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4" w:rsidRPr="007648A4" w:rsidRDefault="007648A4" w:rsidP="00764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648A4">
        <w:rPr>
          <w:rFonts w:ascii="Times New Roman" w:hAnsi="Times New Roman"/>
          <w:b/>
          <w:sz w:val="24"/>
          <w:szCs w:val="24"/>
        </w:rPr>
        <w:t>СОБРАНИЕ ПРЕДСТАВИТЕЛЕЙ СУСУМАНСКОГО ГОРОДСКОГО ОКРУГА</w:t>
      </w:r>
    </w:p>
    <w:p w:rsidR="007648A4" w:rsidRPr="007648A4" w:rsidRDefault="007648A4" w:rsidP="007648A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648A4" w:rsidRPr="007648A4" w:rsidRDefault="007648A4" w:rsidP="00764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8A4">
        <w:rPr>
          <w:rFonts w:ascii="Times New Roman" w:hAnsi="Times New Roman"/>
          <w:b/>
          <w:sz w:val="24"/>
          <w:szCs w:val="24"/>
        </w:rPr>
        <w:t>Р Е Ш Е Н И Е</w:t>
      </w:r>
    </w:p>
    <w:p w:rsidR="00836F6D" w:rsidRDefault="00836F6D">
      <w:pPr>
        <w:pStyle w:val="ConsPlusTitle"/>
        <w:jc w:val="center"/>
      </w:pPr>
    </w:p>
    <w:p w:rsidR="007648A4" w:rsidRDefault="00236F0F">
      <w:pPr>
        <w:pStyle w:val="ConsPlusTitle"/>
        <w:jc w:val="center"/>
        <w:rPr>
          <w:rFonts w:ascii="Times New Roman" w:hAnsi="Times New Roman" w:cs="Times New Roman"/>
        </w:rPr>
      </w:pPr>
      <w:r w:rsidRPr="00836F6D">
        <w:rPr>
          <w:rFonts w:ascii="Times New Roman" w:hAnsi="Times New Roman" w:cs="Times New Roman"/>
        </w:rPr>
        <w:t>О</w:t>
      </w:r>
      <w:r w:rsidR="007648A4">
        <w:rPr>
          <w:rFonts w:ascii="Times New Roman" w:hAnsi="Times New Roman" w:cs="Times New Roman"/>
        </w:rPr>
        <w:t xml:space="preserve">б утверждении порядка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 w:rsidR="00B36BDC">
        <w:rPr>
          <w:rFonts w:ascii="Times New Roman" w:hAnsi="Times New Roman" w:cs="Times New Roman"/>
        </w:rPr>
        <w:t>Сусуманского муниципального округа Магаданской области</w:t>
      </w:r>
      <w:r w:rsidR="007648A4">
        <w:rPr>
          <w:rFonts w:ascii="Times New Roman" w:hAnsi="Times New Roman" w:cs="Times New Roman"/>
        </w:rPr>
        <w:t xml:space="preserve"> </w:t>
      </w:r>
    </w:p>
    <w:p w:rsidR="007648A4" w:rsidRDefault="007648A4">
      <w:pPr>
        <w:pStyle w:val="ConsPlusTitle"/>
        <w:jc w:val="center"/>
        <w:rPr>
          <w:rFonts w:ascii="Times New Roman" w:hAnsi="Times New Roman" w:cs="Times New Roman"/>
        </w:rPr>
      </w:pPr>
    </w:p>
    <w:p w:rsidR="007648A4" w:rsidRPr="007648A4" w:rsidRDefault="007648A4" w:rsidP="007648A4">
      <w:pPr>
        <w:pStyle w:val="ConsPlusTitle"/>
        <w:jc w:val="center"/>
        <w:rPr>
          <w:rFonts w:ascii="Times New Roman" w:hAnsi="Times New Roman" w:cs="Times New Roman"/>
        </w:rPr>
      </w:pPr>
      <w:r w:rsidRPr="007648A4">
        <w:rPr>
          <w:rFonts w:ascii="Times New Roman" w:hAnsi="Times New Roman" w:cs="Times New Roman"/>
        </w:rPr>
        <w:t>Принято Собранием представителей Сусуманского городского округа</w:t>
      </w:r>
    </w:p>
    <w:p w:rsidR="007648A4" w:rsidRPr="00836F6D" w:rsidRDefault="00683C35" w:rsidP="007648A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</w:t>
      </w:r>
      <w:r w:rsidR="00DE3568">
        <w:rPr>
          <w:rFonts w:ascii="Times New Roman" w:hAnsi="Times New Roman" w:cs="Times New Roman"/>
        </w:rPr>
        <w:t>декабря</w:t>
      </w:r>
      <w:r w:rsidR="007648A4" w:rsidRPr="007648A4">
        <w:rPr>
          <w:rFonts w:ascii="Times New Roman" w:hAnsi="Times New Roman" w:cs="Times New Roman"/>
        </w:rPr>
        <w:t xml:space="preserve"> 2022 года</w:t>
      </w:r>
    </w:p>
    <w:p w:rsidR="00236F0F" w:rsidRDefault="00236F0F">
      <w:pPr>
        <w:pStyle w:val="ConsPlusNormal"/>
        <w:jc w:val="both"/>
      </w:pPr>
    </w:p>
    <w:p w:rsidR="00B36BDC" w:rsidRDefault="00236F0F">
      <w:pPr>
        <w:pStyle w:val="ConsPlusNormal"/>
        <w:ind w:firstLine="540"/>
        <w:jc w:val="both"/>
      </w:pPr>
      <w:r w:rsidRPr="00B36BDC">
        <w:t>В соответствии с ч</w:t>
      </w:r>
      <w:r w:rsidR="00B36BDC">
        <w:t>.</w:t>
      </w:r>
      <w:r w:rsidRPr="00B36BDC">
        <w:t xml:space="preserve"> 11 ст</w:t>
      </w:r>
      <w:r w:rsidR="00B36BDC">
        <w:t>.</w:t>
      </w:r>
      <w:r w:rsidRPr="00B36BDC">
        <w:t xml:space="preserve"> 55.24 Градостроительного кодекса Российской Федерации, на основании Федеральн</w:t>
      </w:r>
      <w:r w:rsidR="00930005" w:rsidRPr="00B36BDC">
        <w:t>ых</w:t>
      </w:r>
      <w:r w:rsidRPr="00B36BDC">
        <w:t xml:space="preserve"> закон</w:t>
      </w:r>
      <w:r w:rsidR="00930005" w:rsidRPr="00B36BDC">
        <w:t>ов</w:t>
      </w:r>
      <w:r w:rsidRPr="00B36BDC">
        <w:t xml:space="preserve"> от 06.10.2003 </w:t>
      </w:r>
      <w:r w:rsidR="00836F6D" w:rsidRPr="00B36BDC">
        <w:t>№</w:t>
      </w:r>
      <w:r w:rsidRPr="00B36BDC">
        <w:t xml:space="preserve"> 131-ФЗ </w:t>
      </w:r>
      <w:r w:rsidR="00836F6D" w:rsidRPr="00B36BDC">
        <w:t>«</w:t>
      </w:r>
      <w:r w:rsidRPr="00B36BDC">
        <w:t>Об общих принципах организации местного самоуправления в Российской Федерации</w:t>
      </w:r>
      <w:r w:rsidR="00836F6D" w:rsidRPr="00B36BDC">
        <w:t>»</w:t>
      </w:r>
      <w:r w:rsidRPr="00B36BDC">
        <w:t xml:space="preserve">, </w:t>
      </w:r>
      <w:r w:rsidR="00930005" w:rsidRPr="00B36BDC">
        <w:t>от 30</w:t>
      </w:r>
      <w:r w:rsidR="00B36BDC">
        <w:t>.12.</w:t>
      </w:r>
      <w:r w:rsidR="00930005" w:rsidRPr="00B36BDC">
        <w:t xml:space="preserve">2009 № 384-ФЗ «Технический регламент о безопасности зданий и сооружений», </w:t>
      </w:r>
      <w:r w:rsidRPr="00B36BDC">
        <w:t xml:space="preserve">Собрание представителей </w:t>
      </w:r>
      <w:r w:rsidR="007A228D" w:rsidRPr="00B36BDC">
        <w:t xml:space="preserve">Сусуманского </w:t>
      </w:r>
      <w:r w:rsidRPr="00B36BDC">
        <w:t xml:space="preserve">городского округа </w:t>
      </w:r>
    </w:p>
    <w:p w:rsidR="00B36BDC" w:rsidRDefault="00B36BDC">
      <w:pPr>
        <w:pStyle w:val="ConsPlusNormal"/>
        <w:ind w:firstLine="540"/>
        <w:jc w:val="both"/>
      </w:pPr>
    </w:p>
    <w:p w:rsidR="00236F0F" w:rsidRPr="00B36BDC" w:rsidRDefault="00B36BDC">
      <w:pPr>
        <w:pStyle w:val="ConsPlusNormal"/>
        <w:ind w:firstLine="540"/>
        <w:jc w:val="both"/>
      </w:pPr>
      <w:r>
        <w:t>РЕШИЛО</w:t>
      </w:r>
      <w:r w:rsidR="00236F0F" w:rsidRPr="00B36BDC">
        <w:t>:</w:t>
      </w:r>
    </w:p>
    <w:p w:rsidR="00236F0F" w:rsidRPr="00B36BDC" w:rsidRDefault="00236F0F">
      <w:pPr>
        <w:pStyle w:val="ConsPlusNormal"/>
        <w:jc w:val="both"/>
      </w:pPr>
    </w:p>
    <w:p w:rsidR="00236F0F" w:rsidRPr="00B36BDC" w:rsidRDefault="00236F0F">
      <w:pPr>
        <w:pStyle w:val="ConsPlusNormal"/>
        <w:ind w:firstLine="540"/>
        <w:jc w:val="both"/>
      </w:pPr>
      <w:r w:rsidRPr="00B36BDC">
        <w:t xml:space="preserve">1. Утвердить Порядок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документации, указанных объектов на территории </w:t>
      </w:r>
      <w:r w:rsidR="007A228D" w:rsidRPr="00B36BDC">
        <w:t xml:space="preserve">Сусуманского </w:t>
      </w:r>
      <w:r w:rsidR="00B36BDC">
        <w:t>муниципального</w:t>
      </w:r>
      <w:r w:rsidRPr="00B36BDC">
        <w:t xml:space="preserve"> округа Магаданской области, согласно приложению к настоящему решению.</w:t>
      </w:r>
    </w:p>
    <w:p w:rsidR="00B36BDC" w:rsidRPr="00B36BDC" w:rsidRDefault="00B36BDC" w:rsidP="00B36B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BDC">
        <w:rPr>
          <w:rFonts w:ascii="Times New Roman" w:hAnsi="Times New Roman"/>
          <w:sz w:val="24"/>
          <w:szCs w:val="24"/>
        </w:rPr>
        <w:t>2. Настоящее решение подлежит официальному опубликованию, размещению на официальном сайте администрации Сусуманского городского округа</w:t>
      </w:r>
      <w:r>
        <w:rPr>
          <w:rFonts w:ascii="Times New Roman" w:hAnsi="Times New Roman"/>
          <w:sz w:val="24"/>
          <w:szCs w:val="24"/>
        </w:rPr>
        <w:t>,</w:t>
      </w:r>
      <w:r w:rsidRPr="00B36BDC">
        <w:rPr>
          <w:rFonts w:ascii="Times New Roman" w:hAnsi="Times New Roman"/>
          <w:sz w:val="24"/>
          <w:szCs w:val="24"/>
        </w:rPr>
        <w:t xml:space="preserve"> вступает в силу после официального опубликования и распространяет свое действие на правоотношения, возникающие с 01.0</w:t>
      </w:r>
      <w:r>
        <w:rPr>
          <w:rFonts w:ascii="Times New Roman" w:hAnsi="Times New Roman"/>
          <w:sz w:val="24"/>
          <w:szCs w:val="24"/>
        </w:rPr>
        <w:t>1</w:t>
      </w:r>
      <w:r w:rsidRPr="00B36BD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36BDC">
        <w:rPr>
          <w:rFonts w:ascii="Times New Roman" w:hAnsi="Times New Roman"/>
          <w:sz w:val="24"/>
          <w:szCs w:val="24"/>
        </w:rPr>
        <w:t>.</w:t>
      </w: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Pr="00B36BDC" w:rsidRDefault="00B36BDC" w:rsidP="00B36BDC">
      <w:pPr>
        <w:pStyle w:val="ConsPlusNormal"/>
      </w:pPr>
      <w:r w:rsidRPr="00B36BDC">
        <w:t xml:space="preserve">Глава Сусуманского городского округа                                          И.Н. Пряников                   </w:t>
      </w:r>
    </w:p>
    <w:p w:rsidR="00B36BDC" w:rsidRPr="00B36BDC" w:rsidRDefault="00B36BDC" w:rsidP="00B36BDC">
      <w:pPr>
        <w:pStyle w:val="ConsPlusNormal"/>
      </w:pPr>
    </w:p>
    <w:p w:rsidR="00B36BDC" w:rsidRPr="00B36BDC" w:rsidRDefault="00B36BDC" w:rsidP="00B36BDC">
      <w:pPr>
        <w:pStyle w:val="ConsPlusNormal"/>
      </w:pPr>
    </w:p>
    <w:p w:rsidR="00B36BDC" w:rsidRPr="00B36BDC" w:rsidRDefault="00B36BDC" w:rsidP="00B36BDC">
      <w:pPr>
        <w:pStyle w:val="ConsPlusNormal"/>
      </w:pPr>
      <w:r w:rsidRPr="00B36BDC">
        <w:t>Председатель Собрания представителей</w:t>
      </w:r>
    </w:p>
    <w:p w:rsidR="00B36BDC" w:rsidRPr="00B36BDC" w:rsidRDefault="00B36BDC" w:rsidP="00B36BDC">
      <w:pPr>
        <w:pStyle w:val="ConsPlusNormal"/>
      </w:pPr>
      <w:r w:rsidRPr="00B36BDC">
        <w:t>Сусуманского городского округа                                                  С.А. Христов</w:t>
      </w:r>
    </w:p>
    <w:p w:rsidR="00B36BDC" w:rsidRPr="00B36BDC" w:rsidRDefault="00B36BDC" w:rsidP="00B36BDC">
      <w:pPr>
        <w:pStyle w:val="ConsPlusNormal"/>
      </w:pPr>
    </w:p>
    <w:p w:rsidR="00B36BDC" w:rsidRP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Default="00B36BDC" w:rsidP="00B36BDC">
      <w:pPr>
        <w:pStyle w:val="ConsPlusNormal"/>
      </w:pPr>
    </w:p>
    <w:p w:rsidR="00B36BDC" w:rsidRPr="00B36BDC" w:rsidRDefault="00683C35" w:rsidP="00B36BDC">
      <w:pPr>
        <w:pStyle w:val="ConsPlusNormal"/>
      </w:pPr>
      <w:r>
        <w:t>29</w:t>
      </w:r>
      <w:r w:rsidR="00B36BDC" w:rsidRPr="00B36BDC">
        <w:t xml:space="preserve"> </w:t>
      </w:r>
      <w:r w:rsidR="00B36BDC">
        <w:t>декабря</w:t>
      </w:r>
      <w:r w:rsidR="00B36BDC" w:rsidRPr="00B36BDC">
        <w:t xml:space="preserve"> 202</w:t>
      </w:r>
      <w:r w:rsidR="00B36BDC">
        <w:t>2</w:t>
      </w:r>
      <w:r w:rsidR="00B36BDC" w:rsidRPr="00B36BDC">
        <w:t xml:space="preserve"> года № </w:t>
      </w:r>
      <w:r>
        <w:t>108</w:t>
      </w:r>
    </w:p>
    <w:p w:rsidR="00B36BDC" w:rsidRPr="00B36BDC" w:rsidRDefault="00B36BDC" w:rsidP="00B36BDC">
      <w:pPr>
        <w:pStyle w:val="ConsPlusNormal"/>
        <w:rPr>
          <w:b/>
          <w:bCs/>
        </w:rPr>
      </w:pPr>
      <w:r w:rsidRPr="00B36BDC">
        <w:t>г. Сусуман</w:t>
      </w:r>
    </w:p>
    <w:p w:rsidR="00B36BDC" w:rsidRPr="00B36BDC" w:rsidRDefault="00B36BDC" w:rsidP="00B36BDC">
      <w:pPr>
        <w:spacing w:after="0" w:line="276" w:lineRule="auto"/>
        <w:ind w:left="6379" w:right="-2"/>
        <w:rPr>
          <w:rFonts w:ascii="Times New Roman" w:hAnsi="Times New Roman"/>
          <w:sz w:val="20"/>
          <w:szCs w:val="20"/>
          <w:lang w:eastAsia="en-US"/>
        </w:rPr>
      </w:pPr>
      <w:r w:rsidRPr="00B36BDC">
        <w:rPr>
          <w:rFonts w:ascii="Times New Roman" w:hAnsi="Times New Roman"/>
          <w:sz w:val="20"/>
          <w:szCs w:val="20"/>
          <w:lang w:eastAsia="en-US"/>
        </w:rPr>
        <w:lastRenderedPageBreak/>
        <w:t>Приложение</w:t>
      </w:r>
    </w:p>
    <w:p w:rsidR="00B36BDC" w:rsidRPr="00B36BDC" w:rsidRDefault="00B36BDC" w:rsidP="00B36BDC">
      <w:pPr>
        <w:spacing w:after="0" w:line="276" w:lineRule="auto"/>
        <w:ind w:left="6379" w:right="-2"/>
        <w:rPr>
          <w:rFonts w:ascii="Times New Roman" w:hAnsi="Times New Roman"/>
          <w:sz w:val="20"/>
          <w:szCs w:val="20"/>
          <w:lang w:eastAsia="en-US"/>
        </w:rPr>
      </w:pPr>
      <w:r w:rsidRPr="00B36BDC">
        <w:rPr>
          <w:rFonts w:ascii="Times New Roman" w:hAnsi="Times New Roman"/>
          <w:sz w:val="20"/>
          <w:szCs w:val="20"/>
          <w:lang w:eastAsia="en-US"/>
        </w:rPr>
        <w:t>к решению Собрания представителей</w:t>
      </w:r>
    </w:p>
    <w:p w:rsidR="00B36BDC" w:rsidRPr="00B36BDC" w:rsidRDefault="00B36BDC" w:rsidP="00B36BDC">
      <w:pPr>
        <w:spacing w:after="0" w:line="276" w:lineRule="auto"/>
        <w:ind w:left="6379" w:right="-2"/>
        <w:rPr>
          <w:rFonts w:ascii="Times New Roman" w:hAnsi="Times New Roman"/>
          <w:sz w:val="20"/>
          <w:szCs w:val="20"/>
          <w:lang w:eastAsia="en-US"/>
        </w:rPr>
      </w:pPr>
      <w:r w:rsidRPr="00B36BDC">
        <w:rPr>
          <w:rFonts w:ascii="Times New Roman" w:hAnsi="Times New Roman"/>
          <w:sz w:val="20"/>
          <w:szCs w:val="20"/>
          <w:lang w:eastAsia="en-US"/>
        </w:rPr>
        <w:t>Сусуманского городского округа</w:t>
      </w:r>
    </w:p>
    <w:p w:rsidR="00B36BDC" w:rsidRPr="00B36BDC" w:rsidRDefault="00B36BDC" w:rsidP="00B36BDC">
      <w:pPr>
        <w:ind w:left="6379" w:right="-2"/>
        <w:rPr>
          <w:rFonts w:ascii="Times New Roman" w:hAnsi="Times New Roman"/>
          <w:sz w:val="24"/>
          <w:szCs w:val="24"/>
          <w:lang w:eastAsia="en-US"/>
        </w:rPr>
      </w:pPr>
      <w:r w:rsidRPr="00B36BDC">
        <w:rPr>
          <w:rFonts w:ascii="Times New Roman" w:hAnsi="Times New Roman"/>
          <w:sz w:val="20"/>
          <w:szCs w:val="20"/>
          <w:lang w:eastAsia="en-US"/>
        </w:rPr>
        <w:t xml:space="preserve"> от </w:t>
      </w:r>
      <w:r w:rsidR="00683C35">
        <w:rPr>
          <w:rFonts w:ascii="Times New Roman" w:hAnsi="Times New Roman"/>
          <w:sz w:val="20"/>
          <w:szCs w:val="20"/>
          <w:lang w:eastAsia="en-US"/>
        </w:rPr>
        <w:t>29</w:t>
      </w:r>
      <w:r w:rsidRPr="00B36BDC">
        <w:rPr>
          <w:rFonts w:ascii="Times New Roman" w:hAnsi="Times New Roman"/>
          <w:sz w:val="20"/>
          <w:szCs w:val="20"/>
          <w:lang w:eastAsia="en-US"/>
        </w:rPr>
        <w:t>.</w:t>
      </w:r>
      <w:r>
        <w:rPr>
          <w:rFonts w:ascii="Times New Roman" w:hAnsi="Times New Roman"/>
          <w:sz w:val="20"/>
          <w:szCs w:val="20"/>
          <w:lang w:eastAsia="en-US"/>
        </w:rPr>
        <w:t>12</w:t>
      </w:r>
      <w:r w:rsidRPr="00B36BDC">
        <w:rPr>
          <w:rFonts w:ascii="Times New Roman" w:hAnsi="Times New Roman"/>
          <w:sz w:val="20"/>
          <w:szCs w:val="20"/>
          <w:lang w:eastAsia="en-US"/>
        </w:rPr>
        <w:t>.202</w:t>
      </w:r>
      <w:r>
        <w:rPr>
          <w:rFonts w:ascii="Times New Roman" w:hAnsi="Times New Roman"/>
          <w:sz w:val="20"/>
          <w:szCs w:val="20"/>
          <w:lang w:eastAsia="en-US"/>
        </w:rPr>
        <w:t>2</w:t>
      </w:r>
      <w:r w:rsidRPr="00B36BDC">
        <w:rPr>
          <w:rFonts w:ascii="Times New Roman" w:hAnsi="Times New Roman"/>
          <w:sz w:val="20"/>
          <w:szCs w:val="20"/>
          <w:lang w:eastAsia="en-US"/>
        </w:rPr>
        <w:t xml:space="preserve"> № </w:t>
      </w:r>
      <w:r w:rsidR="00683C35">
        <w:rPr>
          <w:rFonts w:ascii="Times New Roman" w:hAnsi="Times New Roman"/>
          <w:sz w:val="20"/>
          <w:szCs w:val="20"/>
          <w:lang w:eastAsia="en-US"/>
        </w:rPr>
        <w:t>108</w:t>
      </w:r>
    </w:p>
    <w:p w:rsidR="00236F0F" w:rsidRPr="00240EA3" w:rsidRDefault="00236F0F">
      <w:pPr>
        <w:pStyle w:val="ConsPlusTitle"/>
        <w:jc w:val="center"/>
        <w:rPr>
          <w:rFonts w:ascii="Times New Roman" w:hAnsi="Times New Roman" w:cs="Times New Roman"/>
        </w:rPr>
      </w:pPr>
      <w:bookmarkStart w:id="1" w:name="Par41"/>
      <w:bookmarkEnd w:id="1"/>
      <w:r w:rsidRPr="00240EA3">
        <w:rPr>
          <w:rFonts w:ascii="Times New Roman" w:hAnsi="Times New Roman" w:cs="Times New Roman"/>
        </w:rPr>
        <w:t>ПОРЯДОК</w:t>
      </w:r>
    </w:p>
    <w:p w:rsidR="00236F0F" w:rsidRDefault="00C3101B" w:rsidP="00C3101B">
      <w:pPr>
        <w:pStyle w:val="ConsPlusNormal"/>
        <w:jc w:val="both"/>
        <w:rPr>
          <w:b/>
          <w:bCs/>
        </w:rPr>
      </w:pPr>
      <w:r w:rsidRPr="00C3101B">
        <w:rPr>
          <w:b/>
          <w:bCs/>
        </w:rPr>
        <w:t>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Сусуманского муниципального округа Магаданской области</w:t>
      </w:r>
    </w:p>
    <w:p w:rsidR="00C3101B" w:rsidRPr="00C3101B" w:rsidRDefault="00C3101B" w:rsidP="00C3101B">
      <w:pPr>
        <w:pStyle w:val="ConsPlusNormal"/>
        <w:jc w:val="both"/>
        <w:rPr>
          <w:b/>
          <w:bCs/>
        </w:rPr>
      </w:pPr>
    </w:p>
    <w:p w:rsidR="00236F0F" w:rsidRPr="00240EA3" w:rsidRDefault="00236F0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40EA3">
        <w:rPr>
          <w:rFonts w:ascii="Times New Roman" w:hAnsi="Times New Roman" w:cs="Times New Roman"/>
        </w:rPr>
        <w:t>I. Общие положения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1.1. Настоящий Порядок разработан на основании Градостроительного кодекса Российской Федерации, Федеральных законов от 6 октября 2003 года </w:t>
      </w:r>
      <w:r w:rsidR="0090559F" w:rsidRPr="00240EA3">
        <w:t>№</w:t>
      </w:r>
      <w:r w:rsidRPr="00240EA3">
        <w:t xml:space="preserve"> 131-ФЗ </w:t>
      </w:r>
      <w:r w:rsidR="0090559F" w:rsidRPr="00240EA3">
        <w:t>«</w:t>
      </w:r>
      <w:r w:rsidRPr="00240EA3">
        <w:t>Об общих принципах организации местного самоуправления в Российской Федерации</w:t>
      </w:r>
      <w:r w:rsidR="0090559F" w:rsidRPr="00240EA3">
        <w:t>»</w:t>
      </w:r>
      <w:r w:rsidRPr="00240EA3">
        <w:t xml:space="preserve">, от 30 декабря 2009 года </w:t>
      </w:r>
      <w:r w:rsidR="0090559F" w:rsidRPr="00240EA3">
        <w:t xml:space="preserve">№ </w:t>
      </w:r>
      <w:r w:rsidRPr="00240EA3">
        <w:t xml:space="preserve">384-ФЗ </w:t>
      </w:r>
      <w:r w:rsidR="0090559F" w:rsidRPr="00240EA3">
        <w:t>«</w:t>
      </w:r>
      <w:r w:rsidRPr="00240EA3">
        <w:t>Технический регламент о безопасности зданий и сооружений</w:t>
      </w:r>
      <w:r w:rsidR="00C3101B">
        <w:t>»</w:t>
      </w:r>
      <w:r w:rsidRPr="00240EA3">
        <w:t>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1.2. Настоящий Порядок устанавливает процедуру проведения осмотров зданий, сооружений, находящихся на территории муниципального образования </w:t>
      </w:r>
      <w:r w:rsidR="00913604" w:rsidRPr="00240EA3">
        <w:t>«Сусума</w:t>
      </w:r>
      <w:r w:rsidRPr="00240EA3">
        <w:t xml:space="preserve">нский </w:t>
      </w:r>
      <w:r w:rsidR="00C3101B">
        <w:t xml:space="preserve">муниципальный </w:t>
      </w:r>
      <w:r w:rsidRPr="00240EA3">
        <w:t>округ</w:t>
      </w:r>
      <w:r w:rsidR="00C3101B">
        <w:t xml:space="preserve"> Магаданской области</w:t>
      </w:r>
      <w:r w:rsidR="00913604" w:rsidRPr="00240EA3">
        <w:t>»</w:t>
      </w:r>
      <w:r w:rsidRPr="00240EA3">
        <w:t>, независимо от форм собственности на них, а именно: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зданий, сооружений, отвечающих признакам объекта незавершенного капитального строительства или находящихся в стадии консервации и ликвидации, на предмет наличия угрозы возникновения аварийных ситуаций в указанных объектах или возникновения угрозы их разрушения;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- зданий, сооружений, расположенных на территории муниципального образования </w:t>
      </w:r>
      <w:r w:rsidR="00C3101B" w:rsidRPr="00C3101B">
        <w:t>«Сусуманский муниципальный округ Магаданской области»</w:t>
      </w:r>
      <w:r w:rsidRPr="00240EA3">
        <w:t xml:space="preserve">, на основании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форма заявления согласно приложению </w:t>
      </w:r>
      <w:r w:rsidR="00240EA3">
        <w:t>№</w:t>
      </w:r>
      <w:r w:rsidRPr="00240EA3">
        <w:t xml:space="preserve"> 1 к Порядку.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1.3. Осмотр зданий и сооружений производится в целях оценки технического состояния и надлежащего технического обслуживания зданий, сооружений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(далее - осмотр зданий, сооружений).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1.4. Настоящий Порядок не применяется в отношении жилых зданий, а также зданий, сооружений, при эксплуатации которых осуществляется государственный контроль (надзор) в соответствии с федеральными законами.</w:t>
      </w:r>
    </w:p>
    <w:p w:rsidR="00236F0F" w:rsidRPr="00240EA3" w:rsidRDefault="00236F0F" w:rsidP="00240EA3">
      <w:pPr>
        <w:pStyle w:val="ConsPlusNormal"/>
        <w:ind w:firstLine="709"/>
        <w:jc w:val="both"/>
      </w:pPr>
    </w:p>
    <w:p w:rsidR="00236F0F" w:rsidRPr="00240EA3" w:rsidRDefault="00236F0F" w:rsidP="00DE356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40EA3">
        <w:rPr>
          <w:rFonts w:ascii="Times New Roman" w:hAnsi="Times New Roman" w:cs="Times New Roman"/>
        </w:rPr>
        <w:t>II. Организация осуществления осмотров зданий, сооружений</w:t>
      </w:r>
    </w:p>
    <w:p w:rsidR="00236F0F" w:rsidRPr="00240EA3" w:rsidRDefault="00236F0F" w:rsidP="00DE3568">
      <w:pPr>
        <w:pStyle w:val="ConsPlusNormal"/>
        <w:ind w:firstLine="709"/>
        <w:jc w:val="both"/>
      </w:pPr>
      <w:r w:rsidRPr="00240EA3">
        <w:t xml:space="preserve">2.1. Осмотр здания, сооружения проводится на основании постановления администрации </w:t>
      </w:r>
      <w:r w:rsidR="00913604" w:rsidRPr="00240EA3">
        <w:t>Сусуманског</w:t>
      </w:r>
      <w:r w:rsidRPr="00240EA3">
        <w:t xml:space="preserve">о </w:t>
      </w:r>
      <w:r w:rsidR="00C3101B">
        <w:t xml:space="preserve">муниципального </w:t>
      </w:r>
      <w:r w:rsidRPr="00240EA3">
        <w:t>округа</w:t>
      </w:r>
      <w:r w:rsidR="00C3101B">
        <w:t xml:space="preserve"> Магаданской области</w:t>
      </w:r>
      <w:r w:rsidRPr="00240EA3">
        <w:t xml:space="preserve"> (далее - Администрация) о проведении осмотра здания, сооружения, изданного в установленном порядке.</w:t>
      </w:r>
    </w:p>
    <w:p w:rsidR="00236F0F" w:rsidRPr="00240EA3" w:rsidRDefault="00236F0F" w:rsidP="00240EA3">
      <w:pPr>
        <w:pStyle w:val="ConsPlusNormal"/>
        <w:ind w:firstLine="709"/>
        <w:jc w:val="both"/>
      </w:pPr>
      <w:bookmarkStart w:id="2" w:name="Par62"/>
      <w:bookmarkEnd w:id="2"/>
      <w:r w:rsidRPr="00240EA3">
        <w:t xml:space="preserve">2.2. Постановление Администрации издается в течение пяти рабочих дней со дня регистрации в администрации заявления о нарушении требований законодательства Российской Федерации к эксплуатации зданий, сооружений или в течение суток со дня регистрации в Администрации </w:t>
      </w:r>
      <w:r w:rsidR="00913604" w:rsidRPr="00240EA3">
        <w:t>з</w:t>
      </w:r>
      <w:r w:rsidRPr="00240EA3">
        <w:t>аявления о возникновении аварийных ситуаций в зданиях, сооружениях или возникновении угрозы разрушения зданий, сооружений.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2.3. Уполномоченным органом на проведение осмотра зданий, сооружений является межведомственная комиссия, состав и порядок работы которой утверждается постановлением Администрации (далее - Комиссия).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2.4. Комиссия подготавливает проект постановления о проведении осмотра здания, сооружения с соблюдением сроков, установленных пунктом 2.2 настоящего Порядка.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lastRenderedPageBreak/>
        <w:t>2.5. Для подготовки постановления Комиссия запрашивает в рамках межведомственного информационного взаимодействия в Комитете по управлению муниципальным имуществом администрации (далее - КУМИ), Управлении Федеральной службы государственной регистрации, кадастра и картографии по Магаданской области и Чукотскому автономному округу сведения о собственниках зданий, сооружений, подлежащих осмотру, в порядке, предусмотренном законодательством.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2.6. Постановление должно содержать следующие сведения: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наименование Комиссии;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осматриваемым зданием, сооружением (далее - собственник); адреса их места нахождения или жительства (при наличии таких сведений в уполномоченном органе);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объект осмотра;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основания проведения осмотра;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сроки проведения осмотра.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2.7. Комиссия уведомляет собственников зданий, сооружений о проведении осмотра не позднее чем за два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нарочным) копии постановления с указанием на возможность принятия участия в осмотре.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2.8. Срок проведения осмотра зданий, сооружений и выдачи рекомендаций не должен превышать двадцать рабочих дней со дня регистрации заявления в Комиссии, а в случае аварийной ситуации или возникновении угрозы разрушения зданий, сооружений - пяти рабочих дней.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2.9. Осмотры проводятся с участием собственника здания и (или) лица, ответственного за эксплуатацию здания, сооружения, или их уполномоченных представителей. Собственники зданий, сооружений уведомляют лиц, ответственных за эксплуатацию зданий, сооружений, самостоятельно.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2.10. В случае если собственником здания, сооружения и (или) лицом, ответственным за эксплуатацию здания, сооружения, или их уполномоченными представителями не обеспечен доступ членов Комиссии для осмотра здания, сооружения, Комиссия составляет об этом акт. В течение трех рабочих дней Комиссия направляет заявление о причинах невозможности осуществления осмотра в правоохранительные органы за оказанием содействия в обеспечении доступа в здание, сооружение для осуществления осмотра вместе с приложением акта.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2.11. Члены Комиссии при проведении осмотров объектов вправе: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запрашивать и получать документы, сведения и материалы об эксплуатации и техническом состоянии зданий, сооружений, необходимые для осмотров объектов и подготовки рекомендаций, которые представляются в виде копий, заверенных в соответствии с действующим законодательством;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знакомиться с документами, связанными с целями осмотра, журналом эксплуатации здания, сооружения, ведение которого предусмотрено пунктом 5 статьи 55.25 Градостроительного кодекса Российской Федерации, изучать сведения об осматриваемом объекте (сроки строительства и эксплуатации, общая характеристика объемно-планировочного и конструктивного решений и систем инженерного оборудования);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проводить визуальный осмотр конструкций объектов (с фотофиксацией, в том числе видимых дефектов и нарушений);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обращаться в правоохранительные органы за оказанием содействия в предотвращении и (или) пресечении действий, препятствующих осуществлению осмотров;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давать рекомендации о мерах по устранению выявленных после осмотра нарушений;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- производить иные мероприятия, необходимые для оценки технического состояния и надлежащего технического обслуживания здания, сооружения,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</w:t>
      </w:r>
      <w:r w:rsidRPr="00240EA3">
        <w:lastRenderedPageBreak/>
        <w:t>осматриваемого объекта.</w:t>
      </w:r>
    </w:p>
    <w:p w:rsidR="00236F0F" w:rsidRPr="00240EA3" w:rsidRDefault="00236F0F" w:rsidP="00240EA3">
      <w:pPr>
        <w:pStyle w:val="ConsPlusNormal"/>
        <w:ind w:firstLine="709"/>
        <w:jc w:val="both"/>
      </w:pPr>
      <w:bookmarkStart w:id="3" w:name="Par83"/>
      <w:bookmarkEnd w:id="3"/>
      <w:r w:rsidRPr="00240EA3">
        <w:t xml:space="preserve">2.12. По результатам осмотра Комиссией в течение пяти рабочих дней со дня проведения осмотра составляется Акт в двух экземплярах по </w:t>
      </w:r>
      <w:r w:rsidRPr="00240EA3">
        <w:rPr>
          <w:color w:val="000000" w:themeColor="text1"/>
        </w:rPr>
        <w:t xml:space="preserve">форме </w:t>
      </w:r>
      <w:r w:rsidRPr="00240EA3">
        <w:t xml:space="preserve">согласно приложению </w:t>
      </w:r>
      <w:r w:rsidR="00240EA3">
        <w:t>№</w:t>
      </w:r>
      <w:r w:rsidRPr="00240EA3">
        <w:t xml:space="preserve"> 2 к Порядку (далее - акт осмотра). Один экземпляр акта осмотра с копиями приложений вручается собственнику здания, сооружения и (или) лицу, ответственному за эксплуатацию здания, сооружения, или их уполномоченным представителям под расписку об ознакомлении либо об отказе в ознакомлении с актом осмотра. Второй экземпляр хранится в деле Комиссии.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2.13. К акту осмотра прилагаются: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объяснения лиц, допустивших нарушение требований законодательства Российской Федерации к эксплуатации зданий, сооружений (при наличии);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фотофиксация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2.14. В случае невозможности вручения Акта осмотра собственнику здания, сооружения и (или) лица, ответственного за эксплуатацию здания, сооружения, или их уполномоченных представителей либо в случае отказа в ознакомлении с Актом осмотра, данный Акт направляется указанным лицам заказным почтовым отправлением с уведомлением о вручении, которое приобщается ко второму экземпляру Акта осмотра.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2.15.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такие нарушения фиксируются в Акте осмотра, а меры по устранению выявленных нарушений излагаются в рекомендациях с указанием срока устранения выявленных нарушений по </w:t>
      </w:r>
      <w:r w:rsidRPr="00240EA3">
        <w:rPr>
          <w:color w:val="000000" w:themeColor="text1"/>
        </w:rPr>
        <w:t xml:space="preserve">форме </w:t>
      </w:r>
      <w:r w:rsidRPr="00240EA3">
        <w:t xml:space="preserve">согласно приложению </w:t>
      </w:r>
      <w:r w:rsidR="00240EA3">
        <w:t>№</w:t>
      </w:r>
      <w:r w:rsidRPr="00240EA3">
        <w:t xml:space="preserve"> 3 к настоящему Порядку.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2.16. Рекомендации должны содержать: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рекомендации о мерах по устранению выявленных нарушений;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срок устранения выявленных нарушений.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2.17. Рекомендации подготавливаются в срок не позднее десяти рабочих дней со дня подписания акта осмотра и выдаются собственникам здания, сооружения и (или) лицам, ответственным за эксплуатацию зданий, сооружений, или их уполномоченным представителям в соответствии с процедурой, предусмотренной </w:t>
      </w:r>
      <w:r w:rsidRPr="00240EA3">
        <w:rPr>
          <w:color w:val="000000" w:themeColor="text1"/>
        </w:rPr>
        <w:t>пунктом 2.12 настоящего</w:t>
      </w:r>
      <w:r w:rsidRPr="00240EA3">
        <w:t xml:space="preserve"> Порядка, для направления Акта осмотра.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2.18. Срок устранения выявленных нарушений указывается в зависимости от выявленных нарушений с учетом мнения лиц, являющихся собственниками здания, сооружения, и (или) лиц, ответственных за эксплуатацию зданий, сооружений, или их уполномоченных представителей.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2.19. Сведения о проведенном осмотре зданий, сооружений вносятся в журнал учета осмотров зданий, сооружений, по </w:t>
      </w:r>
      <w:r w:rsidRPr="00240EA3">
        <w:rPr>
          <w:color w:val="000000" w:themeColor="text1"/>
        </w:rPr>
        <w:t>форме,</w:t>
      </w:r>
      <w:r w:rsidRPr="00240EA3">
        <w:t xml:space="preserve"> согласно приложению </w:t>
      </w:r>
      <w:r w:rsidR="00240EA3">
        <w:t>№</w:t>
      </w:r>
      <w:r w:rsidRPr="00240EA3">
        <w:t xml:space="preserve"> 4 к Порядку, который ведется секретарем Комиссии по форме, включающей: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порядковый номер;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дату проведения осмотра зданий, сооружений;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место нахождения осматриваемых зданий, сооружений;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отметку о выявлении (не выявлении)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2.20. Журнал учета осмотров зданий, сооружений должен быть прошит, пронумерован и удостоверен печатью Управления </w:t>
      </w:r>
      <w:r w:rsidR="00240EA3">
        <w:t xml:space="preserve">городского </w:t>
      </w:r>
      <w:r w:rsidRPr="00240EA3">
        <w:t xml:space="preserve">хозяйства и </w:t>
      </w:r>
      <w:r w:rsidR="00240EA3">
        <w:t xml:space="preserve">жизнеобеспечения </w:t>
      </w:r>
      <w:r w:rsidRPr="00240EA3">
        <w:lastRenderedPageBreak/>
        <w:t xml:space="preserve">администрации </w:t>
      </w:r>
      <w:r w:rsidR="00240EA3">
        <w:t xml:space="preserve">Сусуманского </w:t>
      </w:r>
      <w:r w:rsidR="00C3101B">
        <w:t>муниципального</w:t>
      </w:r>
      <w:r w:rsidRPr="00240EA3">
        <w:t xml:space="preserve"> округа</w:t>
      </w:r>
      <w:r w:rsidR="00C3101B">
        <w:t xml:space="preserve"> Магаданской области</w:t>
      </w:r>
      <w:r w:rsidRPr="00240EA3">
        <w:t xml:space="preserve"> (далее </w:t>
      </w:r>
      <w:r w:rsidR="00240EA3">
        <w:t>–</w:t>
      </w:r>
      <w:r w:rsidRPr="00240EA3">
        <w:t xml:space="preserve"> У</w:t>
      </w:r>
      <w:r w:rsidR="00240EA3">
        <w:t xml:space="preserve">ГХ и </w:t>
      </w:r>
      <w:r w:rsidRPr="00240EA3">
        <w:t>Ж</w:t>
      </w:r>
      <w:r w:rsidR="00240EA3">
        <w:t>Т</w:t>
      </w:r>
      <w:r w:rsidRPr="00240EA3">
        <w:t>).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2.21. В случае поступления </w:t>
      </w:r>
      <w:r w:rsidR="00C3101B">
        <w:t>з</w:t>
      </w:r>
      <w:r w:rsidRPr="00240EA3">
        <w:t xml:space="preserve">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при эксплуатации которых в соответствии с федеральными законами осуществляется государственный контроль (надзор), такое </w:t>
      </w:r>
      <w:r w:rsidR="004B08BD">
        <w:t>з</w:t>
      </w:r>
      <w:r w:rsidRPr="00240EA3">
        <w:t xml:space="preserve">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рабочих дней со дня его регистрации (заявление о возникновении аварийной ситуации в здании, сооружении или возникновении угрозы разрушения здания, сооружения - в течение 24 часов с момента его регистрации) с уведомлением </w:t>
      </w:r>
      <w:r w:rsidR="004B08BD">
        <w:t>з</w:t>
      </w:r>
      <w:r w:rsidRPr="00240EA3">
        <w:t xml:space="preserve">аявителя о переадресации его </w:t>
      </w:r>
      <w:r w:rsidR="004B08BD">
        <w:t>з</w:t>
      </w:r>
      <w:r w:rsidRPr="00240EA3">
        <w:t>аявления.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2.22. При обнаружении в ходе осмотра нарушений требований законодательства, ответственность за которые предусмотрена Законом Магаданской области от 15 марта 2005 года </w:t>
      </w:r>
      <w:r w:rsidR="00073671">
        <w:t>№</w:t>
      </w:r>
      <w:r w:rsidRPr="00240EA3">
        <w:t xml:space="preserve"> 583-ОЗ </w:t>
      </w:r>
      <w:r w:rsidR="00073671">
        <w:t>«</w:t>
      </w:r>
      <w:r w:rsidRPr="00240EA3">
        <w:t>Об административных правонарушениях</w:t>
      </w:r>
      <w:r w:rsidR="00073671">
        <w:t>»</w:t>
      </w:r>
      <w:r w:rsidRPr="00240EA3">
        <w:t xml:space="preserve"> (далее - Закон </w:t>
      </w:r>
      <w:r w:rsidR="00073671">
        <w:t>№</w:t>
      </w:r>
      <w:r w:rsidRPr="00240EA3">
        <w:t xml:space="preserve"> 583-ОЗ), Комиссия в течение пяти рабочих дней со дня составления акта осмотра передает материалы о выявленных нарушениях в административную комиссию </w:t>
      </w:r>
      <w:r w:rsidR="00073671">
        <w:t xml:space="preserve">Сусуманского </w:t>
      </w:r>
      <w:r w:rsidR="004B08BD">
        <w:t>муниципального</w:t>
      </w:r>
      <w:r w:rsidRPr="00240EA3">
        <w:t xml:space="preserve"> округа</w:t>
      </w:r>
      <w:r w:rsidR="004B08BD">
        <w:t xml:space="preserve"> Магаданской области</w:t>
      </w:r>
      <w:r w:rsidRPr="00240EA3">
        <w:t>, уполномоченную рассматривать дела об административных правонарушениях, отнесенных к ее компетенции Законом N 583-ОЗ.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2.23. 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Комиссия передает материалы о выявленных нарушениях в течение пяти рабочих дней со дня составления Акта осмотра в органы, уполномоченные составлять протоколы об административных правонарушениях.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2.24. При выявлении в результате осмотра факта совершения собственниками здания, сооружения и (или) лицами, ответственными за эксплуатацию зданий, сооружений, действия (бездействия), содержащего признаки состава преступления, Комиссия в течение пяти рабочих дней со дня выявления такого факта обязана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2.25. При выявлении в ходе осмотра зданий, сооружений, отвечающих признакам бесхозяйного недвижимого имущества, Комиссия в течение пяти рабочих дней со дня составления Акта осмотра направляет материалы осмотра в КУМИ, уполномоченный на проведение мероприятий по постановке на учет бесхозяйного недвижимого имущества в органе, осуществляющем государственную регистрацию права на недвижимое имущество.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2.26. В случае неисполнения собственниками здания, сооружения и (или) лицами, ответственными за эксплуатацию зданий, сооружений, рекомендаций, выданных Комиссией в установленный срок, Комиссия направляет материалы осмотров в администрацию </w:t>
      </w:r>
      <w:r w:rsidR="00073671">
        <w:t xml:space="preserve">Сусуманского </w:t>
      </w:r>
      <w:r w:rsidR="004B08BD">
        <w:t>муниципального</w:t>
      </w:r>
      <w:r w:rsidRPr="00240EA3">
        <w:t xml:space="preserve"> округа</w:t>
      </w:r>
      <w:r w:rsidR="004B08BD">
        <w:t xml:space="preserve"> Магаданской области</w:t>
      </w:r>
      <w:r w:rsidRPr="00240EA3">
        <w:t xml:space="preserve"> для обращения в суд в порядке, предусмотренном законодательством Российской Федерации, для понуждения к исполнению выданных рекомендаций или приостановления (прекращения) эксплуатации зданий, сооружений при наличии угрозы возникновения аварийных ситуаций в зданиях, сооружениях или возникновении угрозы разрушения зданий, сооружений.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 xml:space="preserve">2.27. Подготовка и подача искового заявления в суд осуществляется в срок, не позднее десяти рабочих дней с момента получением от Комиссии </w:t>
      </w:r>
      <w:r w:rsidR="007A228D">
        <w:t>У</w:t>
      </w:r>
      <w:r w:rsidR="00073671">
        <w:t xml:space="preserve">правлением правового обеспечения исполнения полномочий </w:t>
      </w:r>
      <w:r w:rsidRPr="00240EA3">
        <w:t xml:space="preserve">администрации </w:t>
      </w:r>
      <w:r w:rsidR="00073671">
        <w:t xml:space="preserve">Сусуманского </w:t>
      </w:r>
      <w:r w:rsidR="004B08BD">
        <w:t>муниципального</w:t>
      </w:r>
      <w:r w:rsidRPr="00240EA3">
        <w:t xml:space="preserve"> округа</w:t>
      </w:r>
      <w:r w:rsidR="004B08BD">
        <w:t xml:space="preserve"> Магаданской области</w:t>
      </w:r>
      <w:r w:rsidRPr="00240EA3">
        <w:t xml:space="preserve"> материалов осмотров.</w:t>
      </w:r>
    </w:p>
    <w:p w:rsidR="00236F0F" w:rsidRPr="00240EA3" w:rsidRDefault="00236F0F" w:rsidP="00240EA3">
      <w:pPr>
        <w:pStyle w:val="ConsPlusNormal"/>
        <w:ind w:firstLine="709"/>
        <w:jc w:val="both"/>
      </w:pPr>
    </w:p>
    <w:p w:rsidR="00236F0F" w:rsidRPr="00240EA3" w:rsidRDefault="00236F0F" w:rsidP="00DE356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40EA3">
        <w:rPr>
          <w:rFonts w:ascii="Times New Roman" w:hAnsi="Times New Roman" w:cs="Times New Roman"/>
        </w:rPr>
        <w:t>III. Права и обязанности лиц, ответственных</w:t>
      </w:r>
    </w:p>
    <w:p w:rsidR="00236F0F" w:rsidRPr="00240EA3" w:rsidRDefault="00236F0F" w:rsidP="00DE3568">
      <w:pPr>
        <w:pStyle w:val="ConsPlusTitle"/>
        <w:jc w:val="center"/>
        <w:rPr>
          <w:rFonts w:ascii="Times New Roman" w:hAnsi="Times New Roman" w:cs="Times New Roman"/>
        </w:rPr>
      </w:pPr>
      <w:r w:rsidRPr="00240EA3">
        <w:rPr>
          <w:rFonts w:ascii="Times New Roman" w:hAnsi="Times New Roman" w:cs="Times New Roman"/>
        </w:rPr>
        <w:t>за эксплуатацию зданий и сооружений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3.1. Собственники зданий, сооружений или лица, которые владеют зданием, сооружением на ином законном основании, либо их уполномоченные представители, а также лица, ответственные за эксплуатацию зданий и сооружений, имеют право: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lastRenderedPageBreak/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получать от членов Комиссии информацию, которая относится к предмету осмотра и представление которой предусмотрено действующим законодательством Российской Федерации;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Комиссии;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обжаловать действия (бездействие) Комиссии и результаты осмотров, повлекшие за собой нарушение их прав при проведении осмотра, в порядке, установленном действующим законодательством Российской Федерации.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3.2. Собственники зданий, сооружений или лица, которые владеют зданием, сооружением на ином законном основании, либо их уполномоченные представители, а также лица, ответственные за эксплуатацию зданий и сооружений, обязаны: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обеспечить членам Комиссии доступ в осматриваемые здания, сооружения, представить сведения и материалы об эксплуатации и техническом состоянии здания, журнал эксплуатации здания;</w:t>
      </w:r>
    </w:p>
    <w:p w:rsidR="00236F0F" w:rsidRPr="00240EA3" w:rsidRDefault="00236F0F" w:rsidP="00240EA3">
      <w:pPr>
        <w:pStyle w:val="ConsPlusNormal"/>
        <w:ind w:firstLine="709"/>
        <w:jc w:val="both"/>
      </w:pPr>
      <w:r w:rsidRPr="00240EA3">
        <w:t>- принять меры по устранению выявленных нарушений требований законодательства, указанных в рекомендациях.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4B08BD" w:rsidRDefault="004B08BD">
      <w:pPr>
        <w:pStyle w:val="ConsPlusNormal"/>
        <w:jc w:val="right"/>
        <w:outlineLvl w:val="1"/>
      </w:pPr>
    </w:p>
    <w:p w:rsidR="00DE3568" w:rsidRDefault="00DE3568">
      <w:pPr>
        <w:pStyle w:val="ConsPlusNormal"/>
        <w:jc w:val="right"/>
        <w:outlineLvl w:val="1"/>
      </w:pPr>
    </w:p>
    <w:p w:rsidR="00DE3568" w:rsidRDefault="00DE3568">
      <w:pPr>
        <w:pStyle w:val="ConsPlusNormal"/>
        <w:jc w:val="right"/>
        <w:outlineLvl w:val="1"/>
      </w:pPr>
    </w:p>
    <w:p w:rsidR="00DE3568" w:rsidRDefault="00DE3568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236F0F" w:rsidRPr="007A228D" w:rsidRDefault="00236F0F">
      <w:pPr>
        <w:pStyle w:val="ConsPlusNormal"/>
        <w:jc w:val="right"/>
        <w:outlineLvl w:val="1"/>
        <w:rPr>
          <w:b/>
        </w:rPr>
      </w:pPr>
      <w:r w:rsidRPr="007A228D">
        <w:rPr>
          <w:b/>
        </w:rPr>
        <w:lastRenderedPageBreak/>
        <w:t xml:space="preserve">Приложение </w:t>
      </w:r>
      <w:r w:rsidR="007A228D" w:rsidRPr="007A228D">
        <w:rPr>
          <w:b/>
        </w:rPr>
        <w:t>№</w:t>
      </w:r>
      <w:r w:rsidRPr="007A228D">
        <w:rPr>
          <w:b/>
        </w:rPr>
        <w:t xml:space="preserve"> 1</w:t>
      </w:r>
    </w:p>
    <w:p w:rsidR="00236F0F" w:rsidRPr="00560163" w:rsidRDefault="00236F0F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к Порядку</w:t>
      </w:r>
      <w:r w:rsidR="004B08BD" w:rsidRP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проведения осмотров зданий,</w:t>
      </w:r>
      <w:r w:rsidR="004B08BD" w:rsidRP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сооружений в целях оценки их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технического состояния и</w:t>
      </w:r>
      <w:r w:rsidR="004B08BD" w:rsidRP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надлежащего технического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обслуживания в соответствии</w:t>
      </w:r>
    </w:p>
    <w:p w:rsidR="00236F0F" w:rsidRPr="00560163" w:rsidRDefault="00236F0F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с требованиями технических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регламентов к конструктивным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и другим характеристикам</w:t>
      </w:r>
    </w:p>
    <w:p w:rsidR="00236F0F" w:rsidRPr="00560163" w:rsidRDefault="00236F0F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надежности и безопасности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объектов, требованиями проектной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документации указанных объектов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 территории</w:t>
      </w:r>
      <w:r w:rsidR="004B08BD" w:rsidRPr="00560163">
        <w:rPr>
          <w:sz w:val="20"/>
          <w:szCs w:val="20"/>
        </w:rPr>
        <w:t xml:space="preserve"> </w:t>
      </w:r>
      <w:r w:rsidR="007A228D" w:rsidRPr="00560163">
        <w:rPr>
          <w:sz w:val="20"/>
          <w:szCs w:val="20"/>
        </w:rPr>
        <w:t xml:space="preserve">Сусуманского </w:t>
      </w:r>
      <w:r w:rsidR="004B08BD" w:rsidRPr="00560163">
        <w:rPr>
          <w:sz w:val="20"/>
          <w:szCs w:val="20"/>
        </w:rPr>
        <w:t>муниципального</w:t>
      </w:r>
      <w:r w:rsidRPr="00560163">
        <w:rPr>
          <w:sz w:val="20"/>
          <w:szCs w:val="20"/>
        </w:rPr>
        <w:t xml:space="preserve"> округа</w:t>
      </w:r>
    </w:p>
    <w:p w:rsidR="00236F0F" w:rsidRPr="00560163" w:rsidRDefault="00236F0F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Магаданской области</w:t>
      </w:r>
    </w:p>
    <w:p w:rsidR="00236F0F" w:rsidRDefault="00236F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6"/>
        <w:gridCol w:w="930"/>
        <w:gridCol w:w="170"/>
        <w:gridCol w:w="4600"/>
      </w:tblGrid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930" w:type="dxa"/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  <w:r w:rsidRPr="007A228D">
              <w:rPr>
                <w:sz w:val="18"/>
              </w:rPr>
              <w:t>Кому: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207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  <w:r w:rsidRPr="007A228D">
              <w:rPr>
                <w:sz w:val="18"/>
              </w:rPr>
              <w:t>От кого: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</w:tcPr>
          <w:p w:rsidR="00236F0F" w:rsidRPr="007A228D" w:rsidRDefault="004B08B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236F0F" w:rsidRPr="007A228D">
              <w:rPr>
                <w:sz w:val="18"/>
              </w:rPr>
              <w:t>Заявитель (фамилия, имя, отчество - для физических</w:t>
            </w: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207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</w:tcBorders>
          </w:tcPr>
          <w:p w:rsidR="00236F0F" w:rsidRPr="007A228D" w:rsidRDefault="00236F0F">
            <w:pPr>
              <w:pStyle w:val="ConsPlusNormal"/>
              <w:jc w:val="center"/>
              <w:rPr>
                <w:sz w:val="18"/>
              </w:rPr>
            </w:pPr>
            <w:r w:rsidRPr="007A228D">
              <w:rPr>
                <w:sz w:val="18"/>
              </w:rPr>
              <w:t>лиц, полное наименование организации - для</w:t>
            </w: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  <w:tr w:rsidR="00236F0F" w:rsidRPr="007A228D" w:rsidTr="007A228D">
        <w:trPr>
          <w:trHeight w:val="207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</w:tcBorders>
          </w:tcPr>
          <w:p w:rsidR="00236F0F" w:rsidRPr="007A228D" w:rsidRDefault="00236F0F">
            <w:pPr>
              <w:pStyle w:val="ConsPlusNormal"/>
              <w:jc w:val="center"/>
              <w:rPr>
                <w:sz w:val="18"/>
              </w:rPr>
            </w:pPr>
            <w:r w:rsidRPr="007A228D">
              <w:rPr>
                <w:sz w:val="18"/>
              </w:rPr>
              <w:t>юридических лиц), почтовый индекс и адрес)</w:t>
            </w:r>
          </w:p>
        </w:tc>
      </w:tr>
      <w:tr w:rsidR="00236F0F" w:rsidRPr="007A228D" w:rsidTr="007A228D">
        <w:trPr>
          <w:trHeight w:val="196"/>
        </w:trPr>
        <w:tc>
          <w:tcPr>
            <w:tcW w:w="3236" w:type="dxa"/>
          </w:tcPr>
          <w:p w:rsidR="00236F0F" w:rsidRDefault="00236F0F">
            <w:pPr>
              <w:pStyle w:val="ConsPlusNormal"/>
              <w:jc w:val="both"/>
            </w:pPr>
          </w:p>
        </w:tc>
        <w:tc>
          <w:tcPr>
            <w:tcW w:w="5700" w:type="dxa"/>
            <w:gridSpan w:val="3"/>
            <w:tcBorders>
              <w:bottom w:val="single" w:sz="4" w:space="0" w:color="auto"/>
            </w:tcBorders>
          </w:tcPr>
          <w:p w:rsidR="00236F0F" w:rsidRPr="007A228D" w:rsidRDefault="00236F0F">
            <w:pPr>
              <w:pStyle w:val="ConsPlusNormal"/>
              <w:jc w:val="both"/>
              <w:rPr>
                <w:sz w:val="18"/>
              </w:rPr>
            </w:pPr>
          </w:p>
        </w:tc>
      </w:tr>
    </w:tbl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center"/>
      </w:pPr>
      <w:bookmarkStart w:id="4" w:name="Par165"/>
      <w:bookmarkEnd w:id="4"/>
      <w:r>
        <w:rPr>
          <w:b/>
          <w:bCs/>
        </w:rPr>
        <w:t>ЗАЯВЛЕНИЕ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о создании межведомственной комиссии в целях оценки</w:t>
      </w:r>
      <w:r w:rsidR="004B08BD">
        <w:rPr>
          <w:b/>
          <w:bCs/>
        </w:rPr>
        <w:t xml:space="preserve"> </w:t>
      </w:r>
      <w:r>
        <w:rPr>
          <w:b/>
          <w:bCs/>
        </w:rPr>
        <w:t>технического состояния и надлежащего технического</w:t>
      </w:r>
      <w:r w:rsidR="004B08BD">
        <w:rPr>
          <w:b/>
          <w:bCs/>
        </w:rPr>
        <w:t xml:space="preserve"> </w:t>
      </w:r>
      <w:r>
        <w:rPr>
          <w:b/>
          <w:bCs/>
        </w:rPr>
        <w:t>обслуживания зданий и сооружений, расположенных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 xml:space="preserve">на территории муниципального образования </w:t>
      </w:r>
      <w:r w:rsidR="007A228D">
        <w:rPr>
          <w:b/>
          <w:bCs/>
        </w:rPr>
        <w:t xml:space="preserve">«Сусуманский </w:t>
      </w:r>
      <w:r w:rsidR="004B08BD">
        <w:rPr>
          <w:b/>
          <w:bCs/>
        </w:rPr>
        <w:t xml:space="preserve">муниципальный </w:t>
      </w:r>
      <w:r>
        <w:rPr>
          <w:b/>
          <w:bCs/>
        </w:rPr>
        <w:t>округ</w:t>
      </w:r>
      <w:r w:rsidR="004B08BD">
        <w:rPr>
          <w:b/>
          <w:bCs/>
        </w:rPr>
        <w:t xml:space="preserve"> Магаданской области</w:t>
      </w:r>
      <w:r w:rsidR="007A228D">
        <w:rPr>
          <w:b/>
          <w:bCs/>
        </w:rPr>
        <w:t>»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nformat"/>
        <w:jc w:val="both"/>
      </w:pPr>
      <w:r>
        <w:t xml:space="preserve">    В связи с _____________________________________________________________</w:t>
      </w:r>
    </w:p>
    <w:p w:rsidR="00236F0F" w:rsidRDefault="00236F0F">
      <w:pPr>
        <w:pStyle w:val="ConsPlusNonformat"/>
        <w:jc w:val="both"/>
      </w:pPr>
      <w:r>
        <w:t xml:space="preserve">                          обоснование обращения (причина)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 xml:space="preserve">    Прошу  Вас  создать  межведомственную  комиссию  для  осмотра  здания /</w:t>
      </w:r>
    </w:p>
    <w:p w:rsidR="00236F0F" w:rsidRDefault="00236F0F">
      <w:pPr>
        <w:pStyle w:val="ConsPlusNonformat"/>
        <w:jc w:val="both"/>
      </w:pPr>
      <w:r>
        <w:t>сооружения, расположенного по адресу: 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Заявитель ______________________             Ф.И.О. _______________________</w:t>
      </w:r>
    </w:p>
    <w:p w:rsidR="00236F0F" w:rsidRDefault="00236F0F">
      <w:pPr>
        <w:pStyle w:val="ConsPlusNonformat"/>
        <w:jc w:val="both"/>
      </w:pPr>
      <w:r>
        <w:t xml:space="preserve">          </w:t>
      </w:r>
      <w:r w:rsidR="004B08BD">
        <w:t xml:space="preserve">        </w:t>
      </w:r>
      <w:r>
        <w:t>Подпись                                   Ф.И.О.</w:t>
      </w:r>
    </w:p>
    <w:p w:rsidR="00236F0F" w:rsidRDefault="00236F0F">
      <w:pPr>
        <w:pStyle w:val="ConsPlusNonformat"/>
        <w:jc w:val="both"/>
      </w:pPr>
      <w:r>
        <w:t>Заявители: 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Дата "__" ______________ 20__ г.</w:t>
      </w:r>
    </w:p>
    <w:p w:rsidR="00236F0F" w:rsidRDefault="00236F0F">
      <w:pPr>
        <w:pStyle w:val="ConsPlusNormal"/>
        <w:jc w:val="both"/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560163" w:rsidRDefault="00560163" w:rsidP="004B08BD">
      <w:pPr>
        <w:pStyle w:val="ConsPlusNormal"/>
        <w:jc w:val="right"/>
        <w:outlineLvl w:val="1"/>
        <w:rPr>
          <w:b/>
        </w:rPr>
      </w:pPr>
    </w:p>
    <w:p w:rsidR="004B08BD" w:rsidRPr="007A228D" w:rsidRDefault="004B08BD" w:rsidP="004B08BD">
      <w:pPr>
        <w:pStyle w:val="ConsPlusNormal"/>
        <w:jc w:val="right"/>
        <w:outlineLvl w:val="1"/>
        <w:rPr>
          <w:b/>
        </w:rPr>
      </w:pPr>
      <w:r w:rsidRPr="007A228D">
        <w:rPr>
          <w:b/>
        </w:rPr>
        <w:lastRenderedPageBreak/>
        <w:t xml:space="preserve">Приложение № </w:t>
      </w:r>
      <w:r>
        <w:rPr>
          <w:b/>
        </w:rPr>
        <w:t>2</w:t>
      </w:r>
    </w:p>
    <w:p w:rsidR="004B08BD" w:rsidRPr="00560163" w:rsidRDefault="004B08BD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к Порядку проведения осмотров зданий, сооружений в целях оценки их технического состояния и надлежащего технического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обслуживания в соответствии</w:t>
      </w:r>
    </w:p>
    <w:p w:rsidR="004B08BD" w:rsidRPr="00560163" w:rsidRDefault="004B08BD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с требованиями технических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регламентов к конструктивным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и другим характеристикам</w:t>
      </w:r>
    </w:p>
    <w:p w:rsidR="004B08BD" w:rsidRPr="00560163" w:rsidRDefault="004B08BD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надежности и безопасности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объектов, требованиями проектной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документации указанных объектов</w:t>
      </w:r>
      <w:r w:rsidR="00560163"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 территории Сусуманского муниципального округа</w:t>
      </w:r>
    </w:p>
    <w:p w:rsidR="004B08BD" w:rsidRPr="00560163" w:rsidRDefault="004B08BD" w:rsidP="004B08BD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Магаданской области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right"/>
      </w:pPr>
      <w:r>
        <w:rPr>
          <w:b/>
          <w:bCs/>
        </w:rPr>
        <w:t>УТВЕРЖДАЮ</w:t>
      </w:r>
    </w:p>
    <w:p w:rsidR="004B08BD" w:rsidRDefault="00236F0F">
      <w:pPr>
        <w:pStyle w:val="ConsPlusNormal"/>
        <w:jc w:val="right"/>
      </w:pPr>
      <w:r>
        <w:t xml:space="preserve">Глава </w:t>
      </w:r>
      <w:r w:rsidR="004B08BD">
        <w:t xml:space="preserve">Сусуманского </w:t>
      </w:r>
    </w:p>
    <w:p w:rsidR="004B08BD" w:rsidRDefault="004B08BD">
      <w:pPr>
        <w:pStyle w:val="ConsPlusNormal"/>
        <w:jc w:val="right"/>
      </w:pPr>
      <w:r>
        <w:t>муниципального округа</w:t>
      </w:r>
    </w:p>
    <w:p w:rsidR="00236F0F" w:rsidRDefault="004B08BD">
      <w:pPr>
        <w:pStyle w:val="ConsPlusNormal"/>
        <w:jc w:val="right"/>
      </w:pPr>
      <w:r>
        <w:t xml:space="preserve"> Магаданской области</w:t>
      </w:r>
    </w:p>
    <w:p w:rsidR="00236F0F" w:rsidRDefault="00236F0F">
      <w:pPr>
        <w:pStyle w:val="ConsPlusNormal"/>
        <w:jc w:val="right"/>
      </w:pPr>
      <w:r>
        <w:t>_______________________</w:t>
      </w:r>
    </w:p>
    <w:p w:rsidR="00236F0F" w:rsidRDefault="00236F0F">
      <w:pPr>
        <w:pStyle w:val="ConsPlusNormal"/>
        <w:jc w:val="right"/>
      </w:pPr>
      <w:r>
        <w:t>"__" _________ 20__ г._</w:t>
      </w:r>
    </w:p>
    <w:p w:rsidR="00236F0F" w:rsidRDefault="00236F0F">
      <w:pPr>
        <w:pStyle w:val="ConsPlusNormal"/>
        <w:jc w:val="right"/>
      </w:pPr>
      <w:r>
        <w:t>М.П.</w:t>
      </w:r>
    </w:p>
    <w:p w:rsidR="00236F0F" w:rsidRDefault="00236F0F">
      <w:pPr>
        <w:pStyle w:val="ConsPlusNormal"/>
        <w:jc w:val="center"/>
      </w:pPr>
      <w:bookmarkStart w:id="5" w:name="Par215"/>
      <w:bookmarkEnd w:id="5"/>
      <w:r>
        <w:rPr>
          <w:b/>
          <w:bCs/>
        </w:rPr>
        <w:t xml:space="preserve">АКТ </w:t>
      </w:r>
      <w:r w:rsidR="007A228D">
        <w:rPr>
          <w:b/>
          <w:bCs/>
        </w:rPr>
        <w:t>№</w:t>
      </w:r>
      <w:r>
        <w:rPr>
          <w:b/>
          <w:bCs/>
        </w:rPr>
        <w:t xml:space="preserve"> ______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осмотра здания, сооружения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nformat"/>
        <w:jc w:val="both"/>
      </w:pPr>
      <w:r>
        <w:t xml:space="preserve">"__" ____________ 20__ г. </w:t>
      </w:r>
      <w:r w:rsidR="00560163">
        <w:t xml:space="preserve">                         гор.(</w:t>
      </w:r>
      <w:r>
        <w:t>п</w:t>
      </w:r>
      <w:r w:rsidR="00560163">
        <w:t>ос</w:t>
      </w:r>
      <w:r>
        <w:t>.</w:t>
      </w:r>
      <w:r w:rsidR="00560163">
        <w:t>)</w:t>
      </w:r>
      <w:r>
        <w:t>______________</w:t>
      </w:r>
    </w:p>
    <w:p w:rsidR="00560163" w:rsidRDefault="00560163">
      <w:pPr>
        <w:pStyle w:val="ConsPlusNonformat"/>
        <w:jc w:val="both"/>
      </w:pPr>
    </w:p>
    <w:p w:rsidR="00236F0F" w:rsidRDefault="00236F0F">
      <w:pPr>
        <w:pStyle w:val="ConsPlusNonformat"/>
        <w:jc w:val="both"/>
      </w:pPr>
      <w:r>
        <w:t xml:space="preserve">    Настоящий акт составлен 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</w:t>
      </w:r>
      <w:r w:rsidRPr="00560163">
        <w:rPr>
          <w:sz w:val="18"/>
          <w:szCs w:val="18"/>
        </w:rPr>
        <w:t>(Ф.И.О., должности, место работы лиц, участвующих в осмотре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 w:rsidRPr="00560163">
        <w:rPr>
          <w:sz w:val="18"/>
          <w:szCs w:val="18"/>
        </w:rPr>
        <w:t xml:space="preserve">                            зданий/сооружений)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с участием представителей специализированных организаций 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</w:t>
      </w:r>
      <w:r w:rsidRPr="00560163">
        <w:rPr>
          <w:sz w:val="18"/>
          <w:szCs w:val="18"/>
        </w:rPr>
        <w:t>(Ф.И.О., должность, место работы)</w:t>
      </w:r>
    </w:p>
    <w:p w:rsidR="00236F0F" w:rsidRDefault="00236F0F">
      <w:pPr>
        <w:pStyle w:val="ConsPlusNonformat"/>
        <w:jc w:val="both"/>
      </w:pPr>
      <w:r>
        <w:t>на основании 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    </w:t>
      </w:r>
      <w:r w:rsidRPr="00560163">
        <w:rPr>
          <w:sz w:val="18"/>
          <w:szCs w:val="18"/>
        </w:rPr>
        <w:t>(дата и номер Распоряжения)</w:t>
      </w:r>
    </w:p>
    <w:p w:rsidR="00236F0F" w:rsidRDefault="00236F0F">
      <w:pPr>
        <w:pStyle w:val="ConsPlusNonformat"/>
        <w:jc w:val="both"/>
      </w:pPr>
      <w:r>
        <w:t>принадлежащего 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</w:t>
      </w:r>
      <w:r w:rsidRPr="00560163">
        <w:rPr>
          <w:sz w:val="18"/>
          <w:szCs w:val="18"/>
        </w:rPr>
        <w:t>(Ф.И.О. физического лица, индивидуального предпринимателя,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 w:rsidRPr="00560163">
        <w:rPr>
          <w:sz w:val="18"/>
          <w:szCs w:val="18"/>
        </w:rPr>
        <w:t xml:space="preserve">                             наименование юридического лица)</w:t>
      </w:r>
    </w:p>
    <w:p w:rsidR="00236F0F" w:rsidRDefault="00236F0F">
      <w:pPr>
        <w:pStyle w:val="ConsPlusNonformat"/>
        <w:jc w:val="both"/>
      </w:pPr>
      <w:r>
        <w:t>проведен осмотр 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</w:t>
      </w:r>
      <w:r w:rsidRPr="00560163">
        <w:rPr>
          <w:sz w:val="18"/>
          <w:szCs w:val="18"/>
        </w:rPr>
        <w:t>(наименование здания/сооружения, его местонахождение)</w:t>
      </w:r>
    </w:p>
    <w:p w:rsidR="00236F0F" w:rsidRDefault="00236F0F">
      <w:pPr>
        <w:pStyle w:val="ConsPlusNonformat"/>
        <w:jc w:val="both"/>
      </w:pPr>
      <w:r>
        <w:t>в присутствии: 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</w:t>
      </w:r>
      <w:r w:rsidRPr="00560163">
        <w:rPr>
          <w:sz w:val="18"/>
          <w:szCs w:val="18"/>
        </w:rPr>
        <w:t>(Ф.И.О. лица, ответственного за эксплуатацию здания/сооружения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 w:rsidRPr="00560163">
        <w:rPr>
          <w:sz w:val="18"/>
          <w:szCs w:val="18"/>
        </w:rPr>
        <w:t xml:space="preserve">                          или его уполномоченного представителя)</w:t>
      </w:r>
    </w:p>
    <w:p w:rsidR="00236F0F" w:rsidRDefault="00236F0F">
      <w:pPr>
        <w:pStyle w:val="ConsPlusNonformat"/>
        <w:jc w:val="both"/>
      </w:pPr>
      <w:r>
        <w:t xml:space="preserve">    В ходе осмотра установлено: 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       </w:t>
      </w:r>
      <w:r w:rsidRPr="00560163">
        <w:rPr>
          <w:sz w:val="18"/>
          <w:szCs w:val="18"/>
        </w:rPr>
        <w:t>(подробное описание данных, характеризующих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</w:t>
      </w:r>
      <w:r w:rsidRPr="00560163">
        <w:rPr>
          <w:sz w:val="18"/>
          <w:szCs w:val="18"/>
        </w:rPr>
        <w:t>состояние объекта осмотра, в случае выявленных нарушений указываются</w:t>
      </w:r>
    </w:p>
    <w:p w:rsidR="00236F0F" w:rsidRDefault="00236F0F">
      <w:pPr>
        <w:pStyle w:val="ConsPlusNonformat"/>
        <w:jc w:val="both"/>
      </w:pPr>
      <w:r w:rsidRPr="00560163">
        <w:rPr>
          <w:sz w:val="18"/>
          <w:szCs w:val="18"/>
        </w:rPr>
        <w:t xml:space="preserve">                  документы, требования которых нарушены)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Выявлены (не выявлены) нарушения: _________________________________________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</w:t>
      </w:r>
      <w:r w:rsidRPr="00560163">
        <w:rPr>
          <w:sz w:val="18"/>
          <w:szCs w:val="18"/>
        </w:rPr>
        <w:t>(в случае выявления указываются нарушения технических регламентов,</w:t>
      </w:r>
    </w:p>
    <w:p w:rsidR="00236F0F" w:rsidRDefault="00236F0F">
      <w:pPr>
        <w:pStyle w:val="ConsPlusNonformat"/>
        <w:jc w:val="both"/>
      </w:pPr>
      <w:r w:rsidRPr="00560163">
        <w:rPr>
          <w:sz w:val="18"/>
          <w:szCs w:val="18"/>
        </w:rPr>
        <w:t xml:space="preserve">                          проектной документации)</w:t>
      </w:r>
    </w:p>
    <w:p w:rsidR="00236F0F" w:rsidRDefault="00236F0F">
      <w:pPr>
        <w:pStyle w:val="ConsPlusNonformat"/>
        <w:jc w:val="both"/>
      </w:pPr>
      <w:r>
        <w:t>Приложения к акту: 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</w:t>
      </w:r>
      <w:r w:rsidRPr="00560163">
        <w:rPr>
          <w:sz w:val="18"/>
          <w:szCs w:val="18"/>
        </w:rPr>
        <w:t>(объяснения лиц, материалы фотофиксации,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</w:t>
      </w:r>
      <w:r w:rsidRPr="00560163">
        <w:rPr>
          <w:sz w:val="18"/>
          <w:szCs w:val="18"/>
        </w:rPr>
        <w:t>иные материалы, оформленные в ходе осмотра)</w:t>
      </w:r>
    </w:p>
    <w:p w:rsidR="00236F0F" w:rsidRDefault="00236F0F">
      <w:pPr>
        <w:pStyle w:val="ConsPlusNonformat"/>
        <w:jc w:val="both"/>
      </w:pPr>
      <w:r>
        <w:t>___________________________________________________________________________</w:t>
      </w:r>
    </w:p>
    <w:p w:rsidR="00236F0F" w:rsidRDefault="00236F0F">
      <w:pPr>
        <w:pStyle w:val="ConsPlusNonformat"/>
        <w:jc w:val="both"/>
      </w:pPr>
      <w:r>
        <w:t>Подписи должностных лиц, проводивших осмотр: ______________________________</w:t>
      </w:r>
    </w:p>
    <w:p w:rsidR="00236F0F" w:rsidRDefault="00236F0F">
      <w:pPr>
        <w:pStyle w:val="ConsPlusNonformat"/>
        <w:jc w:val="both"/>
      </w:pPr>
      <w:r>
        <w:t>___________________ 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r w:rsidRPr="00560163">
        <w:rPr>
          <w:sz w:val="18"/>
          <w:szCs w:val="18"/>
        </w:rPr>
        <w:t>(подпись)               (Ф.И.О., должность, место работы)</w:t>
      </w:r>
    </w:p>
    <w:p w:rsidR="00236F0F" w:rsidRDefault="00236F0F">
      <w:pPr>
        <w:pStyle w:val="ConsPlusNonformat"/>
        <w:jc w:val="both"/>
      </w:pPr>
      <w:r>
        <w:t>___________________ 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r w:rsidRPr="00560163">
        <w:rPr>
          <w:sz w:val="18"/>
          <w:szCs w:val="18"/>
        </w:rPr>
        <w:t>(подпись)               (Ф.И.О., должность, место работы)</w:t>
      </w:r>
    </w:p>
    <w:p w:rsidR="00236F0F" w:rsidRDefault="00236F0F">
      <w:pPr>
        <w:pStyle w:val="ConsPlusNonformat"/>
        <w:jc w:val="both"/>
      </w:pPr>
      <w:r>
        <w:lastRenderedPageBreak/>
        <w:t>___________________ 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r w:rsidRPr="00560163">
        <w:rPr>
          <w:sz w:val="18"/>
          <w:szCs w:val="18"/>
        </w:rPr>
        <w:t>(подпись)               (Ф.И.О., должность, место работы)</w:t>
      </w:r>
    </w:p>
    <w:p w:rsidR="00236F0F" w:rsidRDefault="00236F0F">
      <w:pPr>
        <w:pStyle w:val="ConsPlusNonformat"/>
        <w:jc w:val="both"/>
      </w:pPr>
      <w:r>
        <w:t>___________________ _______________________________________________________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</w:t>
      </w:r>
      <w:r w:rsidRPr="00560163">
        <w:rPr>
          <w:sz w:val="18"/>
          <w:szCs w:val="18"/>
        </w:rPr>
        <w:t>(подпись)               (Ф.И.О., должность, место работы)</w:t>
      </w:r>
    </w:p>
    <w:p w:rsidR="00560163" w:rsidRDefault="00560163">
      <w:pPr>
        <w:pStyle w:val="ConsPlusNonformat"/>
        <w:jc w:val="both"/>
      </w:pPr>
    </w:p>
    <w:p w:rsidR="00236F0F" w:rsidRDefault="00236F0F">
      <w:pPr>
        <w:pStyle w:val="ConsPlusNonformat"/>
        <w:jc w:val="both"/>
      </w:pPr>
      <w:r>
        <w:t>С актом ознакомлен: _______________________________________________________</w:t>
      </w:r>
    </w:p>
    <w:p w:rsidR="00560163" w:rsidRDefault="00236F0F">
      <w:pPr>
        <w:pStyle w:val="ConsPlusNonformat"/>
        <w:jc w:val="both"/>
      </w:pPr>
      <w:r>
        <w:t xml:space="preserve">    </w:t>
      </w:r>
    </w:p>
    <w:p w:rsidR="00236F0F" w:rsidRDefault="00236F0F">
      <w:pPr>
        <w:pStyle w:val="ConsPlusNonformat"/>
        <w:jc w:val="both"/>
      </w:pPr>
      <w:r>
        <w:t>Лицо, ответственное за эксплуатацию здания/сооружения, или его</w:t>
      </w:r>
      <w:r w:rsidR="00560163">
        <w:t xml:space="preserve"> </w:t>
      </w:r>
      <w:r>
        <w:t>уполномоченный представитель:</w:t>
      </w:r>
    </w:p>
    <w:p w:rsidR="00236F0F" w:rsidRDefault="00236F0F">
      <w:pPr>
        <w:pStyle w:val="ConsPlusNonformat"/>
        <w:jc w:val="both"/>
      </w:pPr>
      <w:r>
        <w:t xml:space="preserve">           _____________________   _____________________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</w:t>
      </w:r>
      <w:r w:rsidRPr="00560163">
        <w:rPr>
          <w:sz w:val="18"/>
          <w:szCs w:val="18"/>
        </w:rPr>
        <w:t>(Ф.И.О.)              (подпись)</w:t>
      </w:r>
    </w:p>
    <w:p w:rsidR="00560163" w:rsidRDefault="00560163">
      <w:pPr>
        <w:pStyle w:val="ConsPlusNonformat"/>
        <w:jc w:val="both"/>
      </w:pPr>
    </w:p>
    <w:p w:rsidR="00236F0F" w:rsidRDefault="00236F0F">
      <w:pPr>
        <w:pStyle w:val="ConsPlusNonformat"/>
        <w:jc w:val="both"/>
      </w:pPr>
      <w:r>
        <w:t>Копию акта получил: __________________ _________________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</w:t>
      </w:r>
      <w:r w:rsidRPr="00560163">
        <w:rPr>
          <w:sz w:val="18"/>
          <w:szCs w:val="18"/>
        </w:rPr>
        <w:t>(подпись)          (Ф.И.О.)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Pr="007A228D" w:rsidRDefault="00560163" w:rsidP="00560163">
      <w:pPr>
        <w:pStyle w:val="ConsPlusNormal"/>
        <w:jc w:val="right"/>
        <w:outlineLvl w:val="1"/>
        <w:rPr>
          <w:b/>
        </w:rPr>
      </w:pPr>
      <w:r w:rsidRPr="007A228D"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к Порядку проведения осмотров зданий, сооружений в целях оценки их технического состояния и надлежащего технического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обслуживания в соответствии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с требованиями технических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регламентов к конструктивным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и другим характеристикам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надежности и безопасности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объектов, требованиями проектной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документации указанных объектов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 территории Сусуманского муниципального округа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Магаданской области</w:t>
      </w:r>
    </w:p>
    <w:p w:rsidR="00560163" w:rsidRDefault="00560163">
      <w:pPr>
        <w:pStyle w:val="ConsPlusNormal"/>
        <w:jc w:val="right"/>
        <w:outlineLvl w:val="1"/>
        <w:rPr>
          <w:b/>
        </w:rPr>
      </w:pPr>
    </w:p>
    <w:p w:rsidR="00560163" w:rsidRDefault="00560163" w:rsidP="00560163">
      <w:pPr>
        <w:pStyle w:val="ConsPlusNormal"/>
        <w:jc w:val="right"/>
      </w:pPr>
      <w:r>
        <w:rPr>
          <w:b/>
          <w:bCs/>
        </w:rPr>
        <w:t>УТВЕРЖДАЮ</w:t>
      </w:r>
    </w:p>
    <w:p w:rsidR="00560163" w:rsidRDefault="00560163" w:rsidP="00560163">
      <w:pPr>
        <w:pStyle w:val="ConsPlusNormal"/>
        <w:jc w:val="right"/>
      </w:pPr>
      <w:r>
        <w:t xml:space="preserve">Глава Сусуманского </w:t>
      </w:r>
    </w:p>
    <w:p w:rsidR="00560163" w:rsidRDefault="00560163" w:rsidP="00560163">
      <w:pPr>
        <w:pStyle w:val="ConsPlusNormal"/>
        <w:jc w:val="right"/>
      </w:pPr>
      <w:r>
        <w:t>муниципального округа</w:t>
      </w:r>
    </w:p>
    <w:p w:rsidR="00560163" w:rsidRDefault="00560163" w:rsidP="00560163">
      <w:pPr>
        <w:pStyle w:val="ConsPlusNormal"/>
        <w:jc w:val="right"/>
      </w:pPr>
      <w:r>
        <w:t xml:space="preserve"> Магаданской области</w:t>
      </w:r>
    </w:p>
    <w:p w:rsidR="00560163" w:rsidRDefault="00560163" w:rsidP="00560163">
      <w:pPr>
        <w:pStyle w:val="ConsPlusNormal"/>
        <w:jc w:val="right"/>
      </w:pPr>
      <w:r>
        <w:t>_______________________</w:t>
      </w:r>
    </w:p>
    <w:p w:rsidR="00560163" w:rsidRDefault="00560163" w:rsidP="00560163">
      <w:pPr>
        <w:pStyle w:val="ConsPlusNormal"/>
        <w:jc w:val="right"/>
      </w:pPr>
      <w:r>
        <w:t>"__" _________ 20__ г._</w:t>
      </w:r>
    </w:p>
    <w:p w:rsidR="00560163" w:rsidRDefault="00560163" w:rsidP="00560163">
      <w:pPr>
        <w:pStyle w:val="ConsPlusNormal"/>
        <w:jc w:val="right"/>
      </w:pPr>
      <w:r>
        <w:t>М.П.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center"/>
      </w:pPr>
      <w:bookmarkStart w:id="6" w:name="Par297"/>
      <w:bookmarkEnd w:id="6"/>
      <w:r>
        <w:rPr>
          <w:b/>
          <w:bCs/>
        </w:rPr>
        <w:t>РЕКОМЕНДАЦИИ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к акту осмотра здания, сооружения об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устранении выявленных нарушений</w:t>
      </w:r>
    </w:p>
    <w:p w:rsidR="00236F0F" w:rsidRDefault="00236F0F">
      <w:pPr>
        <w:pStyle w:val="ConsPlusNormal"/>
        <w:jc w:val="center"/>
      </w:pPr>
      <w:r>
        <w:t>принадлежащего _____________________________________________</w:t>
      </w:r>
    </w:p>
    <w:p w:rsidR="00236F0F" w:rsidRPr="00560163" w:rsidRDefault="00560163">
      <w:pPr>
        <w:pStyle w:val="ConsPlus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236F0F" w:rsidRPr="00560163">
        <w:rPr>
          <w:sz w:val="18"/>
          <w:szCs w:val="18"/>
        </w:rPr>
        <w:t>(Ф.И.О. физического лица, индивидуального предпринимателя,</w:t>
      </w:r>
    </w:p>
    <w:p w:rsidR="00236F0F" w:rsidRPr="00560163" w:rsidRDefault="00560163">
      <w:pPr>
        <w:pStyle w:val="ConsPlus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236F0F" w:rsidRPr="00560163">
        <w:rPr>
          <w:sz w:val="18"/>
          <w:szCs w:val="18"/>
        </w:rPr>
        <w:t>наименование юридического лица)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ind w:firstLine="540"/>
        <w:jc w:val="both"/>
      </w:pPr>
      <w:r>
        <w:t xml:space="preserve">В соответствии с Актом осмотра здания, сооружения от ________ 20__ г. </w:t>
      </w:r>
      <w:r w:rsidR="007A228D">
        <w:t>№</w:t>
      </w:r>
      <w:r>
        <w:t xml:space="preserve"> ______ рекомендуется:</w:t>
      </w:r>
    </w:p>
    <w:p w:rsidR="00236F0F" w:rsidRDefault="00236F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006"/>
        <w:gridCol w:w="4062"/>
        <w:gridCol w:w="2269"/>
      </w:tblGrid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Рекомендации по устранению выявленного нарушения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Срок устранения нарушения</w:t>
            </w: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</w:tbl>
    <w:p w:rsidR="00236F0F" w:rsidRDefault="00236F0F">
      <w:pPr>
        <w:pStyle w:val="ConsPlusNormal"/>
        <w:jc w:val="both"/>
      </w:pPr>
    </w:p>
    <w:p w:rsidR="00236F0F" w:rsidRDefault="00236F0F">
      <w:pPr>
        <w:pStyle w:val="ConsPlusNonformat"/>
        <w:jc w:val="both"/>
      </w:pPr>
      <w:r>
        <w:t>С рекомендациями ознакомлен(а) _______________________________ ____________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</w:t>
      </w:r>
      <w:r w:rsidRPr="00560163">
        <w:rPr>
          <w:sz w:val="18"/>
          <w:szCs w:val="18"/>
        </w:rPr>
        <w:t xml:space="preserve">(должность,  Ф.И.О.)         </w:t>
      </w:r>
      <w:r w:rsidR="00560163">
        <w:rPr>
          <w:sz w:val="18"/>
          <w:szCs w:val="18"/>
        </w:rPr>
        <w:t xml:space="preserve">    </w:t>
      </w:r>
      <w:r w:rsidRPr="00560163">
        <w:rPr>
          <w:sz w:val="18"/>
          <w:szCs w:val="18"/>
        </w:rPr>
        <w:t>(подпись)</w:t>
      </w:r>
    </w:p>
    <w:p w:rsidR="00236F0F" w:rsidRDefault="00236F0F">
      <w:pPr>
        <w:pStyle w:val="ConsPlusNonformat"/>
        <w:jc w:val="both"/>
      </w:pPr>
      <w:r>
        <w:t>Рекомендации получил(а) __________________ _________________  _____ 20__ г.</w:t>
      </w:r>
    </w:p>
    <w:p w:rsidR="00236F0F" w:rsidRPr="00560163" w:rsidRDefault="00236F0F">
      <w:pPr>
        <w:pStyle w:val="ConsPlusNonformat"/>
        <w:jc w:val="both"/>
        <w:rPr>
          <w:sz w:val="18"/>
          <w:szCs w:val="18"/>
        </w:rPr>
      </w:pPr>
      <w:r>
        <w:t xml:space="preserve">                             </w:t>
      </w:r>
      <w:r w:rsidRPr="00560163">
        <w:rPr>
          <w:sz w:val="18"/>
          <w:szCs w:val="18"/>
        </w:rPr>
        <w:t>(подпись)          (Ф.И.О.)         (дата)</w:t>
      </w:r>
    </w:p>
    <w:p w:rsidR="00236F0F" w:rsidRDefault="00236F0F">
      <w:pPr>
        <w:pStyle w:val="ConsPlusNonformat"/>
        <w:jc w:val="both"/>
      </w:pPr>
      <w:r>
        <w:t>Отметка об отказе ознакомления с рекомендациями ___________________________</w:t>
      </w:r>
    </w:p>
    <w:p w:rsidR="00236F0F" w:rsidRDefault="00236F0F">
      <w:pPr>
        <w:pStyle w:val="ConsPlusNonformat"/>
        <w:jc w:val="both"/>
      </w:pPr>
      <w:r>
        <w:t>Подписи должностных лиц, подготовивших Рекомендации: ______________________</w:t>
      </w:r>
    </w:p>
    <w:p w:rsidR="00236F0F" w:rsidRDefault="00236F0F">
      <w:pPr>
        <w:pStyle w:val="ConsPlusNonformat"/>
        <w:jc w:val="both"/>
      </w:pPr>
      <w:r>
        <w:t>____________________________________________________ ______________________</w:t>
      </w:r>
    </w:p>
    <w:p w:rsidR="00236F0F" w:rsidRDefault="00236F0F">
      <w:pPr>
        <w:pStyle w:val="ConsPlusNonformat"/>
        <w:jc w:val="both"/>
      </w:pPr>
      <w:r>
        <w:t xml:space="preserve">                (должность, Ф.И.О.)                        (подпись)</w:t>
      </w:r>
    </w:p>
    <w:p w:rsidR="00236F0F" w:rsidRDefault="00236F0F">
      <w:pPr>
        <w:pStyle w:val="ConsPlusNonformat"/>
        <w:jc w:val="both"/>
      </w:pPr>
      <w:r>
        <w:t>____________________________________________________ ______________________</w:t>
      </w:r>
    </w:p>
    <w:p w:rsidR="00236F0F" w:rsidRDefault="00236F0F">
      <w:pPr>
        <w:pStyle w:val="ConsPlusNonformat"/>
        <w:jc w:val="both"/>
      </w:pPr>
      <w:r>
        <w:t xml:space="preserve">                (должность, Ф.И.О.)                        (подпись)</w:t>
      </w:r>
    </w:p>
    <w:p w:rsidR="00236F0F" w:rsidRDefault="00236F0F">
      <w:pPr>
        <w:pStyle w:val="ConsPlusNonformat"/>
        <w:jc w:val="both"/>
      </w:pPr>
      <w:r>
        <w:t>____________________________________________________ ______________________</w:t>
      </w:r>
    </w:p>
    <w:p w:rsidR="00236F0F" w:rsidRDefault="00236F0F">
      <w:pPr>
        <w:pStyle w:val="ConsPlusNonformat"/>
        <w:jc w:val="both"/>
      </w:pPr>
      <w:r>
        <w:t xml:space="preserve">                (должность, Ф.И.О.)                        (подпись)</w:t>
      </w: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7A228D" w:rsidRDefault="007A228D">
      <w:pPr>
        <w:pStyle w:val="ConsPlusNormal"/>
        <w:jc w:val="right"/>
        <w:outlineLvl w:val="1"/>
      </w:pPr>
    </w:p>
    <w:p w:rsidR="00560163" w:rsidRPr="007A228D" w:rsidRDefault="00560163" w:rsidP="00560163">
      <w:pPr>
        <w:pStyle w:val="ConsPlusNormal"/>
        <w:jc w:val="right"/>
        <w:outlineLvl w:val="1"/>
        <w:rPr>
          <w:b/>
        </w:rPr>
      </w:pPr>
      <w:r w:rsidRPr="007A228D">
        <w:rPr>
          <w:b/>
        </w:rPr>
        <w:t xml:space="preserve">Приложение № </w:t>
      </w:r>
      <w:r>
        <w:rPr>
          <w:b/>
        </w:rPr>
        <w:t>3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к Порядку проведения осмотров зданий, сооружений в целях оценки их технического состояния и надлежащего технического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обслуживания в соответствии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с требованиями технических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регламентов к конструктивным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и другим характеристикам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надежности и безопасности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объектов, требованиями проектной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документации указанных объектов</w:t>
      </w:r>
      <w:r>
        <w:rPr>
          <w:sz w:val="20"/>
          <w:szCs w:val="20"/>
        </w:rPr>
        <w:t xml:space="preserve"> </w:t>
      </w:r>
      <w:r w:rsidRPr="00560163">
        <w:rPr>
          <w:sz w:val="20"/>
          <w:szCs w:val="20"/>
        </w:rPr>
        <w:t>на территории Сусуманского муниципального округа</w:t>
      </w:r>
    </w:p>
    <w:p w:rsidR="00560163" w:rsidRPr="00560163" w:rsidRDefault="00560163" w:rsidP="00560163">
      <w:pPr>
        <w:pStyle w:val="ConsPlusNormal"/>
        <w:ind w:left="5812"/>
        <w:rPr>
          <w:sz w:val="20"/>
          <w:szCs w:val="20"/>
        </w:rPr>
      </w:pPr>
      <w:r w:rsidRPr="00560163">
        <w:rPr>
          <w:sz w:val="20"/>
          <w:szCs w:val="20"/>
        </w:rPr>
        <w:t>Магаданской области</w:t>
      </w:r>
    </w:p>
    <w:p w:rsidR="007A228D" w:rsidRDefault="007A228D">
      <w:pPr>
        <w:pStyle w:val="ConsPlusNormal"/>
        <w:jc w:val="right"/>
        <w:outlineLvl w:val="1"/>
      </w:pPr>
    </w:p>
    <w:p w:rsidR="00560163" w:rsidRDefault="00560163">
      <w:pPr>
        <w:pStyle w:val="ConsPlusNormal"/>
        <w:jc w:val="center"/>
        <w:rPr>
          <w:b/>
          <w:bCs/>
        </w:rPr>
      </w:pPr>
      <w:bookmarkStart w:id="7" w:name="Par375"/>
      <w:bookmarkEnd w:id="7"/>
    </w:p>
    <w:p w:rsidR="00236F0F" w:rsidRDefault="00236F0F">
      <w:pPr>
        <w:pStyle w:val="ConsPlusNormal"/>
        <w:jc w:val="center"/>
      </w:pPr>
      <w:r>
        <w:rPr>
          <w:b/>
          <w:bCs/>
        </w:rPr>
        <w:t>ЖУРНАЛ УЧЕТА</w:t>
      </w:r>
    </w:p>
    <w:p w:rsidR="00236F0F" w:rsidRDefault="00236F0F">
      <w:pPr>
        <w:pStyle w:val="ConsPlusNormal"/>
        <w:jc w:val="center"/>
      </w:pPr>
      <w:r>
        <w:rPr>
          <w:b/>
          <w:bCs/>
        </w:rPr>
        <w:t>осмотров зданий, сооружений</w:t>
      </w:r>
    </w:p>
    <w:p w:rsidR="00236F0F" w:rsidRDefault="00236F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814"/>
        <w:gridCol w:w="1928"/>
        <w:gridCol w:w="1077"/>
        <w:gridCol w:w="1474"/>
        <w:gridCol w:w="1474"/>
      </w:tblGrid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Основание проведения осмотра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Наименование объекта осмотра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Адрес расположения объекта осмотра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7A228D">
            <w:pPr>
              <w:pStyle w:val="ConsPlusNormal"/>
              <w:jc w:val="center"/>
            </w:pPr>
            <w:r>
              <w:t>№</w:t>
            </w:r>
            <w:r w:rsidR="00236F0F">
              <w:t xml:space="preserve"> и дата Акта осмотра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Срок устранения нарушения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  <w:tr w:rsidR="00236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F" w:rsidRDefault="00236F0F">
            <w:pPr>
              <w:pStyle w:val="ConsPlusNormal"/>
              <w:jc w:val="center"/>
            </w:pPr>
          </w:p>
        </w:tc>
      </w:tr>
    </w:tbl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jc w:val="both"/>
      </w:pPr>
    </w:p>
    <w:p w:rsidR="00236F0F" w:rsidRDefault="00236F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6F0F" w:rsidSect="007648A4">
      <w:headerReference w:type="default" r:id="rId7"/>
      <w:footerReference w:type="default" r:id="rId8"/>
      <w:pgSz w:w="11906" w:h="16838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BF" w:rsidRDefault="007434BF">
      <w:pPr>
        <w:spacing w:after="0" w:line="240" w:lineRule="auto"/>
      </w:pPr>
      <w:r>
        <w:separator/>
      </w:r>
    </w:p>
  </w:endnote>
  <w:endnote w:type="continuationSeparator" w:id="0">
    <w:p w:rsidR="007434BF" w:rsidRDefault="0074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0F" w:rsidRDefault="00236F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BF" w:rsidRDefault="007434BF">
      <w:pPr>
        <w:spacing w:after="0" w:line="240" w:lineRule="auto"/>
      </w:pPr>
      <w:r>
        <w:separator/>
      </w:r>
    </w:p>
  </w:footnote>
  <w:footnote w:type="continuationSeparator" w:id="0">
    <w:p w:rsidR="007434BF" w:rsidRDefault="0074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0F" w:rsidRDefault="00236F0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E1"/>
    <w:rsid w:val="00073671"/>
    <w:rsid w:val="000A53E1"/>
    <w:rsid w:val="000F7BE3"/>
    <w:rsid w:val="001A4D38"/>
    <w:rsid w:val="00236F0F"/>
    <w:rsid w:val="00240EA3"/>
    <w:rsid w:val="002B585B"/>
    <w:rsid w:val="003C7A6E"/>
    <w:rsid w:val="00447246"/>
    <w:rsid w:val="004A111D"/>
    <w:rsid w:val="004B08BD"/>
    <w:rsid w:val="00546F0F"/>
    <w:rsid w:val="00560163"/>
    <w:rsid w:val="00683C35"/>
    <w:rsid w:val="006D3458"/>
    <w:rsid w:val="007434BF"/>
    <w:rsid w:val="007505D1"/>
    <w:rsid w:val="007648A4"/>
    <w:rsid w:val="007A228D"/>
    <w:rsid w:val="00836F6D"/>
    <w:rsid w:val="008457F7"/>
    <w:rsid w:val="00854DD6"/>
    <w:rsid w:val="0090559F"/>
    <w:rsid w:val="00913604"/>
    <w:rsid w:val="00930005"/>
    <w:rsid w:val="00972784"/>
    <w:rsid w:val="009C11EB"/>
    <w:rsid w:val="00A156B9"/>
    <w:rsid w:val="00B36BDC"/>
    <w:rsid w:val="00C12C9A"/>
    <w:rsid w:val="00C3101B"/>
    <w:rsid w:val="00DE3568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5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53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53E1"/>
    <w:rPr>
      <w:rFonts w:cs="Times New Roman"/>
    </w:rPr>
  </w:style>
  <w:style w:type="character" w:styleId="a7">
    <w:name w:val="Hyperlink"/>
    <w:basedOn w:val="a0"/>
    <w:uiPriority w:val="99"/>
    <w:unhideWhenUsed/>
    <w:rsid w:val="007A228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28D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5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53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53E1"/>
    <w:rPr>
      <w:rFonts w:cs="Times New Roman"/>
    </w:rPr>
  </w:style>
  <w:style w:type="character" w:styleId="a7">
    <w:name w:val="Hyperlink"/>
    <w:basedOn w:val="a0"/>
    <w:uiPriority w:val="99"/>
    <w:unhideWhenUsed/>
    <w:rsid w:val="007A228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28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3949</Words>
  <Characters>22511</Characters>
  <Application>Microsoft Office Word</Application>
  <DocSecurity>2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Тенькинского городского округа от 26.04.2022 N 14"Об утверждении Порядка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</vt:lpstr>
    </vt:vector>
  </TitlesOfParts>
  <Company>КонсультантПлюс Версия 4021.00.50</Company>
  <LinksUpToDate>false</LinksUpToDate>
  <CharactersWithSpaces>26408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Тенькинского городского округа от 26.04.2022 N 14"Об утверждении Порядка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</dc:title>
  <dc:creator>Горюнова Алена Витальевна</dc:creator>
  <cp:lastModifiedBy>Marina</cp:lastModifiedBy>
  <cp:revision>2</cp:revision>
  <dcterms:created xsi:type="dcterms:W3CDTF">2024-05-20T03:26:00Z</dcterms:created>
  <dcterms:modified xsi:type="dcterms:W3CDTF">2024-05-20T03:26:00Z</dcterms:modified>
</cp:coreProperties>
</file>