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963B" w14:textId="77777777" w:rsidR="005B35D2" w:rsidRPr="006B5DCE" w:rsidRDefault="005B35D2" w:rsidP="005B35D2">
      <w:pPr>
        <w:jc w:val="center"/>
        <w:rPr>
          <w:b/>
          <w:sz w:val="36"/>
          <w:szCs w:val="36"/>
        </w:rPr>
      </w:pPr>
      <w:r w:rsidRPr="006B5DCE">
        <w:rPr>
          <w:b/>
          <w:sz w:val="36"/>
          <w:szCs w:val="36"/>
        </w:rPr>
        <w:t xml:space="preserve">ПРОТОКОЛ </w:t>
      </w:r>
    </w:p>
    <w:p w14:paraId="7AE830EB" w14:textId="77777777" w:rsidR="005B35D2" w:rsidRPr="009022A5" w:rsidRDefault="005B35D2" w:rsidP="005B35D2">
      <w:pPr>
        <w:jc w:val="center"/>
        <w:rPr>
          <w:b/>
        </w:rPr>
      </w:pPr>
    </w:p>
    <w:p w14:paraId="38A99F42" w14:textId="77777777" w:rsidR="005B35D2" w:rsidRDefault="005B35D2" w:rsidP="005B35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ПУБЛИЧНЫЕ </w:t>
      </w:r>
      <w:r w:rsidR="005B7E48">
        <w:rPr>
          <w:b/>
          <w:sz w:val="44"/>
          <w:szCs w:val="44"/>
        </w:rPr>
        <w:t>ОБСУЖДЕНИЯ</w:t>
      </w:r>
    </w:p>
    <w:p w14:paraId="5E4F726E" w14:textId="77777777" w:rsidR="005B35D2" w:rsidRDefault="005B35D2" w:rsidP="00FA4FD7">
      <w:pPr>
        <w:pStyle w:val="a3"/>
        <w:ind w:firstLine="709"/>
      </w:pPr>
    </w:p>
    <w:p w14:paraId="28E5BC6E" w14:textId="59D6E627" w:rsidR="005B35D2" w:rsidRPr="00795D22" w:rsidRDefault="005B35D2" w:rsidP="005B35D2">
      <w:pPr>
        <w:pStyle w:val="a3"/>
        <w:jc w:val="left"/>
        <w:rPr>
          <w:b w:val="0"/>
          <w:sz w:val="24"/>
        </w:rPr>
      </w:pPr>
      <w:r w:rsidRPr="00795D22">
        <w:rPr>
          <w:b w:val="0"/>
          <w:sz w:val="24"/>
        </w:rPr>
        <w:t xml:space="preserve">От </w:t>
      </w:r>
      <w:r w:rsidR="00CF1FE6">
        <w:rPr>
          <w:b w:val="0"/>
          <w:sz w:val="24"/>
        </w:rPr>
        <w:t>1</w:t>
      </w:r>
      <w:r w:rsidR="00206A73">
        <w:rPr>
          <w:b w:val="0"/>
          <w:sz w:val="24"/>
        </w:rPr>
        <w:t>1.05</w:t>
      </w:r>
      <w:r w:rsidR="00CF1FE6">
        <w:rPr>
          <w:b w:val="0"/>
          <w:sz w:val="24"/>
        </w:rPr>
        <w:t xml:space="preserve">.2022 </w:t>
      </w:r>
      <w:r w:rsidR="00CF1FE6" w:rsidRPr="00795D22">
        <w:rPr>
          <w:b w:val="0"/>
          <w:sz w:val="24"/>
        </w:rPr>
        <w:t>года</w:t>
      </w:r>
    </w:p>
    <w:p w14:paraId="107A92F8" w14:textId="77777777" w:rsidR="005B35D2" w:rsidRPr="00795D22" w:rsidRDefault="005B35D2" w:rsidP="005B35D2">
      <w:pPr>
        <w:pStyle w:val="a3"/>
        <w:jc w:val="left"/>
        <w:rPr>
          <w:b w:val="0"/>
          <w:sz w:val="24"/>
        </w:rPr>
      </w:pPr>
      <w:r w:rsidRPr="00795D22">
        <w:rPr>
          <w:b w:val="0"/>
          <w:sz w:val="24"/>
        </w:rPr>
        <w:t>г. Сусуман</w:t>
      </w:r>
      <w:r>
        <w:rPr>
          <w:b w:val="0"/>
          <w:sz w:val="24"/>
        </w:rPr>
        <w:t xml:space="preserve">                                                                                                                  </w:t>
      </w:r>
      <w:r w:rsidR="00E82A86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1</w:t>
      </w:r>
      <w:r w:rsidR="00A40099">
        <w:rPr>
          <w:b w:val="0"/>
          <w:sz w:val="24"/>
        </w:rPr>
        <w:t>0</w:t>
      </w:r>
      <w:r>
        <w:rPr>
          <w:b w:val="0"/>
          <w:sz w:val="24"/>
        </w:rPr>
        <w:t>-00</w:t>
      </w:r>
    </w:p>
    <w:p w14:paraId="4964E0C0" w14:textId="77777777" w:rsidR="005B35D2" w:rsidRDefault="005B35D2" w:rsidP="005B35D2">
      <w:pPr>
        <w:jc w:val="both"/>
      </w:pPr>
    </w:p>
    <w:p w14:paraId="3E0F097B" w14:textId="54C292F8" w:rsidR="005B35D2" w:rsidRPr="00703CEF" w:rsidRDefault="005B35D2" w:rsidP="00FA4FD7">
      <w:pPr>
        <w:spacing w:after="120"/>
        <w:ind w:firstLine="708"/>
        <w:jc w:val="both"/>
        <w:rPr>
          <w:b/>
          <w:bCs/>
        </w:rPr>
      </w:pPr>
      <w:r w:rsidRPr="00703CEF">
        <w:rPr>
          <w:b/>
        </w:rPr>
        <w:t xml:space="preserve">Председатель, ведущий публичных </w:t>
      </w:r>
      <w:r w:rsidR="005B7E48">
        <w:rPr>
          <w:b/>
        </w:rPr>
        <w:t>обсуждений</w:t>
      </w:r>
      <w:r w:rsidRPr="00703CEF">
        <w:rPr>
          <w:b/>
        </w:rPr>
        <w:t xml:space="preserve">: </w:t>
      </w:r>
      <w:r w:rsidR="00FA4FD7">
        <w:rPr>
          <w:b/>
        </w:rPr>
        <w:t>Заикина Наталья Сергеевна</w:t>
      </w:r>
      <w:r w:rsidRPr="00703CEF">
        <w:rPr>
          <w:b/>
          <w:bCs/>
        </w:rPr>
        <w:t xml:space="preserve"> – </w:t>
      </w:r>
      <w:r w:rsidR="00CF1FE6">
        <w:rPr>
          <w:b/>
          <w:bCs/>
        </w:rPr>
        <w:t xml:space="preserve">первый заместитель </w:t>
      </w:r>
      <w:r w:rsidR="00FA4FD7">
        <w:rPr>
          <w:b/>
          <w:bCs/>
        </w:rPr>
        <w:t>г</w:t>
      </w:r>
      <w:r w:rsidR="00D54BB3">
        <w:rPr>
          <w:b/>
          <w:bCs/>
        </w:rPr>
        <w:t>лав</w:t>
      </w:r>
      <w:r w:rsidR="00FA4FD7">
        <w:rPr>
          <w:b/>
          <w:bCs/>
        </w:rPr>
        <w:t>ы</w:t>
      </w:r>
      <w:r w:rsidR="00D54BB3">
        <w:rPr>
          <w:b/>
          <w:bCs/>
        </w:rPr>
        <w:t xml:space="preserve"> </w:t>
      </w:r>
      <w:r w:rsidRPr="00703CEF">
        <w:rPr>
          <w:b/>
          <w:bCs/>
        </w:rPr>
        <w:t>Сусуманского</w:t>
      </w:r>
      <w:r w:rsidR="00424C36">
        <w:rPr>
          <w:b/>
          <w:bCs/>
        </w:rPr>
        <w:t xml:space="preserve"> </w:t>
      </w:r>
      <w:r>
        <w:rPr>
          <w:b/>
          <w:bCs/>
        </w:rPr>
        <w:t>городского округа</w:t>
      </w:r>
      <w:r w:rsidRPr="00703CEF">
        <w:rPr>
          <w:b/>
          <w:bCs/>
        </w:rPr>
        <w:t>.</w:t>
      </w:r>
    </w:p>
    <w:p w14:paraId="61EB8474" w14:textId="2E8F3052" w:rsidR="005B35D2" w:rsidRDefault="005B35D2" w:rsidP="00FA4FD7">
      <w:pPr>
        <w:spacing w:after="120"/>
        <w:ind w:firstLine="708"/>
        <w:jc w:val="both"/>
      </w:pPr>
      <w:r w:rsidRPr="001D1DF0">
        <w:t xml:space="preserve">Присутствующие: </w:t>
      </w:r>
      <w:r>
        <w:t>руководители комитетов, управлений, отделов</w:t>
      </w:r>
      <w:r w:rsidR="00FA4FD7">
        <w:t xml:space="preserve"> администрации</w:t>
      </w:r>
      <w:r>
        <w:t xml:space="preserve"> Сусуманского городского округа, представители общественности.</w:t>
      </w:r>
    </w:p>
    <w:p w14:paraId="5D6A9649" w14:textId="77777777" w:rsidR="00FA4FD7" w:rsidRDefault="005B35D2" w:rsidP="00FA4FD7">
      <w:pPr>
        <w:pStyle w:val="1"/>
        <w:ind w:left="0" w:firstLine="709"/>
        <w:jc w:val="both"/>
        <w:rPr>
          <w:bCs/>
          <w:sz w:val="24"/>
          <w:szCs w:val="24"/>
        </w:rPr>
      </w:pPr>
      <w:r w:rsidRPr="00212105">
        <w:rPr>
          <w:sz w:val="24"/>
          <w:szCs w:val="24"/>
        </w:rPr>
        <w:t xml:space="preserve">Тема публичных </w:t>
      </w:r>
      <w:r w:rsidR="005B7E48">
        <w:rPr>
          <w:sz w:val="24"/>
          <w:szCs w:val="24"/>
        </w:rPr>
        <w:t>обсуждений</w:t>
      </w:r>
      <w:r w:rsidRPr="00212105">
        <w:rPr>
          <w:sz w:val="24"/>
          <w:szCs w:val="24"/>
        </w:rPr>
        <w:t>:</w:t>
      </w:r>
      <w:r w:rsidR="0002688F">
        <w:rPr>
          <w:sz w:val="24"/>
          <w:szCs w:val="24"/>
        </w:rPr>
        <w:t xml:space="preserve"> </w:t>
      </w:r>
      <w:r w:rsidRPr="005B35D2">
        <w:rPr>
          <w:b w:val="0"/>
        </w:rPr>
        <w:t>«</w:t>
      </w:r>
      <w:r w:rsidR="00A40099" w:rsidRPr="00A40099">
        <w:rPr>
          <w:sz w:val="24"/>
        </w:rPr>
        <w:t>Проект</w:t>
      </w:r>
      <w:r w:rsidR="00FA4FD7">
        <w:rPr>
          <w:sz w:val="24"/>
        </w:rPr>
        <w:t>ы</w:t>
      </w:r>
      <w:r w:rsidR="00A40099">
        <w:rPr>
          <w:b w:val="0"/>
        </w:rPr>
        <w:t xml:space="preserve"> </w:t>
      </w:r>
      <w:r w:rsidR="00A40099">
        <w:rPr>
          <w:sz w:val="24"/>
          <w:szCs w:val="24"/>
        </w:rPr>
        <w:t>постановлени</w:t>
      </w:r>
      <w:r w:rsidR="00FA4FD7">
        <w:rPr>
          <w:sz w:val="24"/>
          <w:szCs w:val="24"/>
        </w:rPr>
        <w:t>й</w:t>
      </w:r>
      <w:r w:rsidR="00A40099">
        <w:rPr>
          <w:sz w:val="24"/>
          <w:szCs w:val="24"/>
        </w:rPr>
        <w:t xml:space="preserve"> администрации</w:t>
      </w:r>
      <w:r w:rsidR="00A40099" w:rsidRPr="009A5A56">
        <w:rPr>
          <w:bCs/>
          <w:sz w:val="24"/>
          <w:szCs w:val="24"/>
        </w:rPr>
        <w:t xml:space="preserve"> Сусуманского городского округа</w:t>
      </w:r>
      <w:r w:rsidR="00FA4FD7">
        <w:rPr>
          <w:bCs/>
          <w:sz w:val="24"/>
          <w:szCs w:val="24"/>
        </w:rPr>
        <w:t>:</w:t>
      </w:r>
    </w:p>
    <w:p w14:paraId="7D98CC40" w14:textId="77777777" w:rsidR="00206A73" w:rsidRPr="00206A73" w:rsidRDefault="00A40099" w:rsidP="00206A73">
      <w:pPr>
        <w:ind w:firstLine="600"/>
        <w:jc w:val="both"/>
      </w:pPr>
      <w:r w:rsidRPr="009A5A56">
        <w:rPr>
          <w:bCs/>
        </w:rPr>
        <w:t xml:space="preserve"> </w:t>
      </w:r>
      <w:bookmarkStart w:id="0" w:name="_Hlk99444369"/>
      <w:r w:rsidR="00CF1FE6" w:rsidRPr="00CF1FE6">
        <w:rPr>
          <w:bCs/>
        </w:rPr>
        <w:t xml:space="preserve"> </w:t>
      </w:r>
      <w:r w:rsidR="00206A73" w:rsidRPr="00206A73">
        <w:rPr>
          <w:bCs/>
        </w:rPr>
        <w:t>1) «</w:t>
      </w:r>
      <w:r w:rsidR="00206A73" w:rsidRPr="00206A73">
        <w:rPr>
          <w:color w:val="000000"/>
        </w:rPr>
        <w:t>Об утверждении формы </w:t>
      </w:r>
      <w:hyperlink r:id="rId8" w:tooltip="Проверочные листы" w:history="1">
        <w:r w:rsidR="00206A73" w:rsidRPr="00206A73">
          <w:t>проверочного листа</w:t>
        </w:r>
      </w:hyperlink>
      <w:r w:rsidR="00206A73" w:rsidRPr="00206A73">
        <w:rPr>
          <w:color w:val="000000"/>
        </w:rPr>
        <w:t xml:space="preserve"> (списка контрольных вопросов, ответы на которые свидетельствуют о соблюдении или не соблюдении контролируемым лицом обязательных требований), применяемого при осуществления муниципального лесного контроля в границах Сусуманского городского округа»;</w:t>
      </w:r>
    </w:p>
    <w:p w14:paraId="69E0A9EF" w14:textId="77777777" w:rsidR="00206A73" w:rsidRPr="00206A73" w:rsidRDefault="00206A73" w:rsidP="00206A73">
      <w:pPr>
        <w:ind w:firstLine="600"/>
        <w:jc w:val="both"/>
      </w:pPr>
      <w:r w:rsidRPr="00206A73">
        <w:t>2) «</w:t>
      </w:r>
      <w:r w:rsidRPr="00206A73">
        <w:rPr>
          <w:color w:val="000000"/>
        </w:rPr>
        <w:t>Об утверждении формы </w:t>
      </w:r>
      <w:hyperlink r:id="rId9" w:tooltip="Проверочные листы" w:history="1">
        <w:r w:rsidRPr="00206A73">
          <w:t>проверочного листа</w:t>
        </w:r>
      </w:hyperlink>
      <w:r w:rsidRPr="00206A73">
        <w:rPr>
          <w:color w:val="000000"/>
        </w:rPr>
        <w:t xml:space="preserve"> (списка контрольных вопросов, ответы на которые свидетельствуют о соблюдении или не соблюдении контролируемым лицом обязательных требований), применяемого при осуществления муниципального земельного контроля в границах Сусуманского городского округа».</w:t>
      </w:r>
    </w:p>
    <w:bookmarkEnd w:id="0"/>
    <w:p w14:paraId="7142102F" w14:textId="77777777" w:rsidR="00B93127" w:rsidRPr="00B93127" w:rsidRDefault="00B93127" w:rsidP="00B93127">
      <w:pPr>
        <w:ind w:firstLine="708"/>
        <w:jc w:val="both"/>
      </w:pPr>
    </w:p>
    <w:p w14:paraId="24B7C6AF" w14:textId="32BFA1B8" w:rsidR="005B35D2" w:rsidRPr="00212105" w:rsidRDefault="005B35D2" w:rsidP="00B93127">
      <w:pPr>
        <w:ind w:firstLine="708"/>
        <w:jc w:val="both"/>
      </w:pPr>
      <w:r w:rsidRPr="00427EFA">
        <w:t>Проект</w:t>
      </w:r>
      <w:r w:rsidR="0092474F" w:rsidRPr="00427EFA">
        <w:t>ы</w:t>
      </w:r>
      <w:r w:rsidRPr="00427EFA">
        <w:t xml:space="preserve"> </w:t>
      </w:r>
      <w:r w:rsidR="00A40099" w:rsidRPr="00427EFA">
        <w:t>постановлени</w:t>
      </w:r>
      <w:r w:rsidR="0092474F" w:rsidRPr="00427EFA">
        <w:t>й</w:t>
      </w:r>
      <w:r w:rsidR="0002688F" w:rsidRPr="00427EFA">
        <w:t xml:space="preserve"> </w:t>
      </w:r>
      <w:r w:rsidRPr="00427EFA">
        <w:t>размещен</w:t>
      </w:r>
      <w:r w:rsidR="0092474F" w:rsidRPr="00427EFA">
        <w:t>ы</w:t>
      </w:r>
      <w:r w:rsidRPr="00427EFA">
        <w:t xml:space="preserve"> на официальном сайте администрации Сусуманского городского </w:t>
      </w:r>
      <w:r w:rsidR="00427EFA" w:rsidRPr="00427EFA">
        <w:t>округа susumanskiy-rayon.ru</w:t>
      </w:r>
      <w:r w:rsidR="00427EFA" w:rsidRPr="00427EFA">
        <w:rPr>
          <w:u w:val="single"/>
        </w:rPr>
        <w:t xml:space="preserve"> </w:t>
      </w:r>
      <w:r w:rsidR="00206A73">
        <w:rPr>
          <w:u w:val="single"/>
        </w:rPr>
        <w:t>27.04.2022</w:t>
      </w:r>
      <w:r w:rsidRPr="00427EFA">
        <w:t xml:space="preserve"> г</w:t>
      </w:r>
      <w:r w:rsidR="00881186" w:rsidRPr="00427EFA">
        <w:t>.</w:t>
      </w:r>
      <w:r w:rsidR="0064203B" w:rsidRPr="00427EFA">
        <w:t xml:space="preserve"> </w:t>
      </w:r>
      <w:r w:rsidR="00427EFA" w:rsidRPr="00427EFA">
        <w:t>и опубликованы</w:t>
      </w:r>
      <w:r w:rsidR="0064203B" w:rsidRPr="00427EFA">
        <w:t> в районной газете «Горняк Севера</w:t>
      </w:r>
      <w:r w:rsidR="0064203B" w:rsidRPr="009146D0">
        <w:t xml:space="preserve">» от </w:t>
      </w:r>
      <w:r w:rsidR="009146D0" w:rsidRPr="009146D0">
        <w:t>29</w:t>
      </w:r>
      <w:r w:rsidR="00317DAE" w:rsidRPr="009146D0">
        <w:t>.04</w:t>
      </w:r>
      <w:r w:rsidR="0064203B" w:rsidRPr="009146D0">
        <w:t>.2022 г. № 1</w:t>
      </w:r>
      <w:r w:rsidR="009146D0" w:rsidRPr="009146D0">
        <w:t>7</w:t>
      </w:r>
      <w:r w:rsidR="0064203B" w:rsidRPr="009146D0">
        <w:t>.</w:t>
      </w:r>
    </w:p>
    <w:p w14:paraId="7BE2BD4B" w14:textId="77777777" w:rsidR="0064203B" w:rsidRDefault="0064203B" w:rsidP="005B35D2">
      <w:pPr>
        <w:jc w:val="both"/>
        <w:rPr>
          <w:b/>
        </w:rPr>
      </w:pPr>
    </w:p>
    <w:p w14:paraId="0E795F2F" w14:textId="73B30A78" w:rsidR="00115BDA" w:rsidRDefault="005B35D2" w:rsidP="005B35D2">
      <w:pPr>
        <w:jc w:val="both"/>
      </w:pPr>
      <w:r w:rsidRPr="00543259">
        <w:rPr>
          <w:b/>
        </w:rPr>
        <w:t>Докладчик</w:t>
      </w:r>
      <w:r w:rsidR="00115BDA">
        <w:rPr>
          <w:b/>
        </w:rPr>
        <w:t>:</w:t>
      </w:r>
      <w:r>
        <w:t xml:space="preserve"> </w:t>
      </w:r>
    </w:p>
    <w:p w14:paraId="3B17C75C" w14:textId="5B64F141" w:rsidR="00115BDA" w:rsidRPr="00115BDA" w:rsidRDefault="00CF1FE6" w:rsidP="00CF1FE6">
      <w:pPr>
        <w:jc w:val="both"/>
      </w:pPr>
      <w:r>
        <w:t xml:space="preserve">        </w:t>
      </w:r>
      <w:proofErr w:type="spellStart"/>
      <w:r w:rsidR="00206A73">
        <w:t>Миронюк</w:t>
      </w:r>
      <w:proofErr w:type="spellEnd"/>
      <w:r w:rsidR="00206A73">
        <w:t xml:space="preserve"> Нина Николаевна</w:t>
      </w:r>
      <w:r w:rsidR="00D111DA">
        <w:t xml:space="preserve"> </w:t>
      </w:r>
      <w:r w:rsidR="00206A73">
        <w:t>–</w:t>
      </w:r>
      <w:r w:rsidR="006B5DCE">
        <w:t xml:space="preserve"> </w:t>
      </w:r>
      <w:bookmarkStart w:id="1" w:name="_GoBack"/>
      <w:bookmarkEnd w:id="1"/>
      <w:proofErr w:type="spellStart"/>
      <w:r w:rsidR="00206A73">
        <w:t>и.о</w:t>
      </w:r>
      <w:proofErr w:type="spellEnd"/>
      <w:r w:rsidR="00206A73">
        <w:t>.</w:t>
      </w:r>
      <w:r w:rsidR="006B5DCE">
        <w:t xml:space="preserve"> </w:t>
      </w:r>
      <w:r w:rsidR="00206A73">
        <w:t xml:space="preserve">руководителя </w:t>
      </w:r>
      <w:r>
        <w:t>комитета по управлению муниципальным имуществом администрации Сусуманского городского округа.</w:t>
      </w:r>
    </w:p>
    <w:p w14:paraId="7F1AC260" w14:textId="77777777" w:rsidR="005B35D2" w:rsidRDefault="005B35D2" w:rsidP="005B35D2">
      <w:pPr>
        <w:jc w:val="both"/>
      </w:pPr>
    </w:p>
    <w:p w14:paraId="409FE7A4" w14:textId="48E61854" w:rsidR="005B35D2" w:rsidRDefault="005B35D2" w:rsidP="00115BDA">
      <w:pPr>
        <w:ind w:firstLine="709"/>
        <w:jc w:val="both"/>
      </w:pPr>
      <w:r w:rsidRPr="001D1DF0">
        <w:t>Предложений, изменений и дополнений в проект</w:t>
      </w:r>
      <w:r w:rsidR="0092474F">
        <w:t>ы</w:t>
      </w:r>
      <w:r w:rsidRPr="001D1DF0">
        <w:t xml:space="preserve"> </w:t>
      </w:r>
      <w:r w:rsidR="00A40099">
        <w:t>постановлени</w:t>
      </w:r>
      <w:r w:rsidR="0092474F">
        <w:t>й</w:t>
      </w:r>
      <w:r w:rsidR="00A40099">
        <w:t xml:space="preserve"> администрации</w:t>
      </w:r>
      <w:r w:rsidR="00A40099" w:rsidRPr="009A5A56">
        <w:rPr>
          <w:bCs/>
        </w:rPr>
        <w:t xml:space="preserve"> Сусуманского городского округа</w:t>
      </w:r>
      <w:r w:rsidR="0092474F">
        <w:rPr>
          <w:bCs/>
        </w:rPr>
        <w:t xml:space="preserve"> </w:t>
      </w:r>
      <w:r w:rsidRPr="001D1DF0">
        <w:t>от субъектов правотворческой инициативы не поступило.</w:t>
      </w:r>
    </w:p>
    <w:p w14:paraId="2C453829" w14:textId="62B5DE15" w:rsidR="005B35D2" w:rsidRPr="001D1DF0" w:rsidRDefault="005B35D2" w:rsidP="0033629C">
      <w:pPr>
        <w:ind w:firstLine="709"/>
        <w:jc w:val="both"/>
        <w:rPr>
          <w:bCs/>
        </w:rPr>
      </w:pPr>
      <w:r>
        <w:rPr>
          <w:bCs/>
        </w:rPr>
        <w:t xml:space="preserve"> В процессе обсуждения замечаний и предложений от присутствующих не поступило.</w:t>
      </w:r>
    </w:p>
    <w:p w14:paraId="232380AB" w14:textId="705F9DB7" w:rsidR="0033629C" w:rsidRDefault="005B35D2" w:rsidP="0033629C">
      <w:pPr>
        <w:ind w:firstLine="709"/>
        <w:jc w:val="both"/>
        <w:rPr>
          <w:bCs/>
        </w:rPr>
      </w:pPr>
      <w:r>
        <w:t xml:space="preserve"> По результатам публичных </w:t>
      </w:r>
      <w:r w:rsidR="00C116CC">
        <w:t>обсу</w:t>
      </w:r>
      <w:r w:rsidR="00A40099">
        <w:t>ж</w:t>
      </w:r>
      <w:r w:rsidR="00C116CC">
        <w:t>д</w:t>
      </w:r>
      <w:r w:rsidR="00A40099">
        <w:t>ений</w:t>
      </w:r>
      <w:r>
        <w:t xml:space="preserve"> принимается следующее решение: </w:t>
      </w:r>
      <w:r w:rsidRPr="001D1DF0">
        <w:t>Проект</w:t>
      </w:r>
      <w:r w:rsidR="0033629C">
        <w:t>ы</w:t>
      </w:r>
      <w:r>
        <w:t xml:space="preserve"> </w:t>
      </w:r>
      <w:r w:rsidR="00A40099">
        <w:t>постановлени</w:t>
      </w:r>
      <w:r w:rsidR="0033629C">
        <w:t>й</w:t>
      </w:r>
      <w:r w:rsidR="00A40099">
        <w:t xml:space="preserve"> администрации</w:t>
      </w:r>
      <w:r w:rsidR="00A40099" w:rsidRPr="009A5A56">
        <w:rPr>
          <w:bCs/>
        </w:rPr>
        <w:t xml:space="preserve"> Сусуманского городского округа</w:t>
      </w:r>
      <w:r w:rsidR="0033629C">
        <w:rPr>
          <w:bCs/>
        </w:rPr>
        <w:t>:</w:t>
      </w:r>
      <w:r w:rsidR="00A40099" w:rsidRPr="009A5A56">
        <w:rPr>
          <w:bCs/>
        </w:rPr>
        <w:t xml:space="preserve"> </w:t>
      </w:r>
    </w:p>
    <w:p w14:paraId="6AACB8BD" w14:textId="77777777" w:rsidR="00206A73" w:rsidRPr="00206A73" w:rsidRDefault="00206A73" w:rsidP="00206A73">
      <w:pPr>
        <w:ind w:firstLine="600"/>
        <w:jc w:val="both"/>
      </w:pPr>
      <w:r w:rsidRPr="009A5A56">
        <w:rPr>
          <w:bCs/>
        </w:rPr>
        <w:t xml:space="preserve"> </w:t>
      </w:r>
      <w:r w:rsidRPr="00CF1FE6">
        <w:rPr>
          <w:bCs/>
        </w:rPr>
        <w:t xml:space="preserve"> </w:t>
      </w:r>
      <w:r w:rsidRPr="00206A73">
        <w:rPr>
          <w:bCs/>
        </w:rPr>
        <w:t>1) «</w:t>
      </w:r>
      <w:r w:rsidRPr="00206A73">
        <w:rPr>
          <w:color w:val="000000"/>
        </w:rPr>
        <w:t>Об утверждении формы </w:t>
      </w:r>
      <w:hyperlink r:id="rId10" w:tooltip="Проверочные листы" w:history="1">
        <w:r w:rsidRPr="00206A73">
          <w:t>проверочного листа</w:t>
        </w:r>
      </w:hyperlink>
      <w:r w:rsidRPr="00206A73">
        <w:rPr>
          <w:color w:val="000000"/>
        </w:rPr>
        <w:t xml:space="preserve"> (списка контрольных вопросов, ответы на которые свидетельствуют о соблюдении или не соблюдении контролируемым лицом обязательных требований), применяемого при осуществления муниципального лесного контроля в границах Сусуманского городского округа»;</w:t>
      </w:r>
    </w:p>
    <w:p w14:paraId="67E1770D" w14:textId="6EA9ACAA" w:rsidR="005B35D2" w:rsidRPr="00A85B45" w:rsidRDefault="00206A73" w:rsidP="00206A73">
      <w:pPr>
        <w:ind w:firstLine="600"/>
        <w:jc w:val="both"/>
      </w:pPr>
      <w:r w:rsidRPr="00206A73">
        <w:t>2) «</w:t>
      </w:r>
      <w:r w:rsidRPr="00206A73">
        <w:rPr>
          <w:color w:val="000000"/>
        </w:rPr>
        <w:t>Об утверждении формы </w:t>
      </w:r>
      <w:hyperlink r:id="rId11" w:tooltip="Проверочные листы" w:history="1">
        <w:r w:rsidRPr="00206A73">
          <w:t>проверочного листа</w:t>
        </w:r>
      </w:hyperlink>
      <w:r w:rsidRPr="00206A73">
        <w:rPr>
          <w:color w:val="000000"/>
        </w:rPr>
        <w:t xml:space="preserve"> (списка контрольных вопросов, ответы на которые свидетельствуют о соблюдении или не соблюдении контролируемым лицом обязательных требований), применяемого </w:t>
      </w:r>
      <w:proofErr w:type="gramStart"/>
      <w:r w:rsidRPr="00206A73">
        <w:rPr>
          <w:color w:val="000000"/>
        </w:rPr>
        <w:t>при</w:t>
      </w:r>
      <w:proofErr w:type="gramEnd"/>
      <w:r w:rsidRPr="00206A73">
        <w:rPr>
          <w:color w:val="000000"/>
        </w:rPr>
        <w:t xml:space="preserve"> осуществления муниципального земельного контроля в границах Сусуманского городского округа»</w:t>
      </w:r>
      <w:r w:rsidR="00CF1FE6">
        <w:t xml:space="preserve">, </w:t>
      </w:r>
      <w:r w:rsidR="00A40099">
        <w:t>принять за основу.</w:t>
      </w:r>
    </w:p>
    <w:p w14:paraId="4FA12A54" w14:textId="77777777" w:rsidR="005B35D2" w:rsidRDefault="005B35D2" w:rsidP="005B35D2">
      <w:pPr>
        <w:jc w:val="both"/>
      </w:pPr>
    </w:p>
    <w:p w14:paraId="74E1B4F9" w14:textId="77777777" w:rsidR="005B35D2" w:rsidRDefault="005B35D2" w:rsidP="005B35D2">
      <w:pPr>
        <w:jc w:val="both"/>
      </w:pPr>
    </w:p>
    <w:p w14:paraId="11E8BA35" w14:textId="6CDC6713" w:rsidR="00D54BB3" w:rsidRDefault="005B35D2" w:rsidP="00D54BB3">
      <w:pPr>
        <w:jc w:val="both"/>
      </w:pPr>
      <w:r>
        <w:t>Председатель</w:t>
      </w:r>
      <w:r w:rsidRPr="001D1DF0">
        <w:t xml:space="preserve"> публичных </w:t>
      </w:r>
      <w:r w:rsidR="006A6D3F">
        <w:t>обсуждений</w:t>
      </w:r>
      <w:r w:rsidR="0002688F">
        <w:t xml:space="preserve">                                                       </w:t>
      </w:r>
      <w:r w:rsidR="0033629C">
        <w:t xml:space="preserve">          </w:t>
      </w:r>
      <w:r w:rsidR="0002688F">
        <w:t xml:space="preserve"> </w:t>
      </w:r>
      <w:r w:rsidR="0033629C">
        <w:t>Н.С.</w:t>
      </w:r>
      <w:r w:rsidR="00206A73">
        <w:t xml:space="preserve"> </w:t>
      </w:r>
      <w:r w:rsidR="0033629C">
        <w:t>Заикина</w:t>
      </w:r>
    </w:p>
    <w:p w14:paraId="283C3F93" w14:textId="77777777" w:rsidR="00D54BB3" w:rsidRDefault="00D54BB3" w:rsidP="00D54BB3">
      <w:pPr>
        <w:jc w:val="both"/>
      </w:pPr>
    </w:p>
    <w:p w14:paraId="2A21C702" w14:textId="77777777" w:rsidR="00206A73" w:rsidRDefault="00206A73" w:rsidP="00D54BB3">
      <w:pPr>
        <w:jc w:val="both"/>
      </w:pPr>
    </w:p>
    <w:p w14:paraId="2A5FA659" w14:textId="7E51FB47" w:rsidR="008023F0" w:rsidRDefault="005B35D2" w:rsidP="00D54BB3">
      <w:pPr>
        <w:jc w:val="both"/>
      </w:pPr>
      <w:r>
        <w:t xml:space="preserve">Секретарь публичных слушаний                                    </w:t>
      </w:r>
      <w:r w:rsidR="00A40099">
        <w:t xml:space="preserve">                             </w:t>
      </w:r>
      <w:r w:rsidR="0033629C">
        <w:t xml:space="preserve">         </w:t>
      </w:r>
      <w:r w:rsidR="00CF1FE6">
        <w:t>Н.Н. Миронюк</w:t>
      </w:r>
      <w:r w:rsidR="00A40099">
        <w:t xml:space="preserve"> </w:t>
      </w:r>
    </w:p>
    <w:sectPr w:rsidR="008023F0" w:rsidSect="006B5DCE">
      <w:footerReference w:type="even" r:id="rId12"/>
      <w:footerReference w:type="default" r:id="rId13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B2712" w14:textId="77777777" w:rsidR="006B5DCE" w:rsidRDefault="006B5DCE">
      <w:r>
        <w:separator/>
      </w:r>
    </w:p>
  </w:endnote>
  <w:endnote w:type="continuationSeparator" w:id="0">
    <w:p w14:paraId="5EA06709" w14:textId="77777777" w:rsidR="006B5DCE" w:rsidRDefault="006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C4543" w14:textId="77777777" w:rsidR="006B5DCE" w:rsidRDefault="006B5DCE" w:rsidP="006B5D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F9E8D0" w14:textId="77777777" w:rsidR="006B5DCE" w:rsidRDefault="006B5DCE" w:rsidP="006B5D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8C408" w14:textId="77777777" w:rsidR="006B5DCE" w:rsidRDefault="006B5DCE" w:rsidP="006B5D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6471">
      <w:rPr>
        <w:rStyle w:val="a7"/>
        <w:noProof/>
      </w:rPr>
      <w:t>1</w:t>
    </w:r>
    <w:r>
      <w:rPr>
        <w:rStyle w:val="a7"/>
      </w:rPr>
      <w:fldChar w:fldCharType="end"/>
    </w:r>
  </w:p>
  <w:p w14:paraId="2955440B" w14:textId="77777777" w:rsidR="006B5DCE" w:rsidRDefault="006B5DCE" w:rsidP="006B5D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A6AC2" w14:textId="77777777" w:rsidR="006B5DCE" w:rsidRDefault="006B5DCE">
      <w:r>
        <w:separator/>
      </w:r>
    </w:p>
  </w:footnote>
  <w:footnote w:type="continuationSeparator" w:id="0">
    <w:p w14:paraId="47482C56" w14:textId="77777777" w:rsidR="006B5DCE" w:rsidRDefault="006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7049A"/>
    <w:multiLevelType w:val="hybridMultilevel"/>
    <w:tmpl w:val="8DB6FE6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5D2"/>
    <w:rsid w:val="0002688F"/>
    <w:rsid w:val="000B4F86"/>
    <w:rsid w:val="000F044E"/>
    <w:rsid w:val="00102089"/>
    <w:rsid w:val="00115BDA"/>
    <w:rsid w:val="00137C79"/>
    <w:rsid w:val="001849D8"/>
    <w:rsid w:val="00206A73"/>
    <w:rsid w:val="002B791A"/>
    <w:rsid w:val="00317DAE"/>
    <w:rsid w:val="0033629C"/>
    <w:rsid w:val="0035409D"/>
    <w:rsid w:val="0037148D"/>
    <w:rsid w:val="00424C36"/>
    <w:rsid w:val="00427EFA"/>
    <w:rsid w:val="00466209"/>
    <w:rsid w:val="00513B6C"/>
    <w:rsid w:val="00537D46"/>
    <w:rsid w:val="005706E6"/>
    <w:rsid w:val="005B35D2"/>
    <w:rsid w:val="005B7E48"/>
    <w:rsid w:val="005E06A1"/>
    <w:rsid w:val="005E1FE5"/>
    <w:rsid w:val="00600130"/>
    <w:rsid w:val="00635EBC"/>
    <w:rsid w:val="0064203B"/>
    <w:rsid w:val="006451C3"/>
    <w:rsid w:val="00656378"/>
    <w:rsid w:val="006A6D3F"/>
    <w:rsid w:val="006B5DCE"/>
    <w:rsid w:val="00730F58"/>
    <w:rsid w:val="008023F0"/>
    <w:rsid w:val="008457DE"/>
    <w:rsid w:val="00876471"/>
    <w:rsid w:val="00881186"/>
    <w:rsid w:val="009146D0"/>
    <w:rsid w:val="00920DC6"/>
    <w:rsid w:val="0092474F"/>
    <w:rsid w:val="00A2584B"/>
    <w:rsid w:val="00A40099"/>
    <w:rsid w:val="00AB09F2"/>
    <w:rsid w:val="00AC3B9D"/>
    <w:rsid w:val="00AD5A48"/>
    <w:rsid w:val="00B93127"/>
    <w:rsid w:val="00C116CC"/>
    <w:rsid w:val="00C43311"/>
    <w:rsid w:val="00CE68E7"/>
    <w:rsid w:val="00CF1FE6"/>
    <w:rsid w:val="00D111DA"/>
    <w:rsid w:val="00D54BB3"/>
    <w:rsid w:val="00E82A86"/>
    <w:rsid w:val="00F73113"/>
    <w:rsid w:val="00FA2146"/>
    <w:rsid w:val="00FA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0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5D2"/>
    <w:pPr>
      <w:keepNext/>
      <w:ind w:left="284" w:hanging="1135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B35D2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5B35D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footer"/>
    <w:basedOn w:val="a"/>
    <w:link w:val="a6"/>
    <w:rsid w:val="005B3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3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35D2"/>
  </w:style>
  <w:style w:type="paragraph" w:styleId="a8">
    <w:name w:val="List Paragraph"/>
    <w:basedOn w:val="a"/>
    <w:uiPriority w:val="34"/>
    <w:qFormat/>
    <w:rsid w:val="00115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verochnie_listi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proverochnie_list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proverochnie_li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proverochnie_lis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29</cp:revision>
  <cp:lastPrinted>2022-03-29T03:46:00Z</cp:lastPrinted>
  <dcterms:created xsi:type="dcterms:W3CDTF">2016-02-08T06:17:00Z</dcterms:created>
  <dcterms:modified xsi:type="dcterms:W3CDTF">2022-05-11T00:52:00Z</dcterms:modified>
</cp:coreProperties>
</file>