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6D584" w14:textId="77777777" w:rsidR="008265B8" w:rsidRPr="007401DB" w:rsidRDefault="008265B8" w:rsidP="008265B8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7401DB">
        <w:rPr>
          <w:rFonts w:ascii="Times New Roman" w:hAnsi="Times New Roman" w:cs="Times New Roman"/>
          <w:bCs w:val="0"/>
          <w:sz w:val="24"/>
          <w:szCs w:val="24"/>
        </w:rPr>
        <w:t>СОБРАНИЕ ПР</w:t>
      </w:r>
      <w:r w:rsidR="007401DB" w:rsidRPr="007401DB">
        <w:rPr>
          <w:rFonts w:ascii="Times New Roman" w:hAnsi="Times New Roman" w:cs="Times New Roman"/>
          <w:bCs w:val="0"/>
          <w:sz w:val="24"/>
          <w:szCs w:val="24"/>
        </w:rPr>
        <w:t>ЕДСТАВИТЕЛЕЙ СУСУМАНСКОГО ГОРОДСКОГО ОКРУГА</w:t>
      </w:r>
    </w:p>
    <w:p w14:paraId="5E4A06C3" w14:textId="77777777" w:rsidR="008265B8" w:rsidRDefault="008265B8" w:rsidP="008265B8">
      <w:pPr>
        <w:jc w:val="center"/>
      </w:pPr>
    </w:p>
    <w:p w14:paraId="58F25090" w14:textId="77777777" w:rsidR="008265B8" w:rsidRPr="0025628F" w:rsidRDefault="008265B8" w:rsidP="008265B8">
      <w:pPr>
        <w:pStyle w:val="1"/>
        <w:rPr>
          <w:szCs w:val="24"/>
        </w:rPr>
      </w:pPr>
    </w:p>
    <w:p w14:paraId="63098977" w14:textId="77777777" w:rsidR="008265B8" w:rsidRPr="007401DB" w:rsidRDefault="008265B8" w:rsidP="008265B8">
      <w:pPr>
        <w:pStyle w:val="1"/>
        <w:rPr>
          <w:sz w:val="28"/>
          <w:szCs w:val="28"/>
        </w:rPr>
      </w:pPr>
      <w:r w:rsidRPr="007401DB">
        <w:rPr>
          <w:sz w:val="28"/>
          <w:szCs w:val="28"/>
        </w:rPr>
        <w:t>Р Е Ш Е Н И Е</w:t>
      </w:r>
    </w:p>
    <w:p w14:paraId="7FEB7C4F" w14:textId="77777777" w:rsidR="008265B8" w:rsidRDefault="008265B8" w:rsidP="008265B8">
      <w:pPr>
        <w:rPr>
          <w:sz w:val="24"/>
          <w:szCs w:val="24"/>
        </w:rPr>
      </w:pPr>
    </w:p>
    <w:p w14:paraId="080CD9FD" w14:textId="77777777" w:rsidR="007401DB" w:rsidRDefault="007401DB" w:rsidP="008265B8">
      <w:pPr>
        <w:rPr>
          <w:sz w:val="24"/>
          <w:szCs w:val="24"/>
        </w:rPr>
      </w:pPr>
    </w:p>
    <w:p w14:paraId="36150642" w14:textId="5944C2F3" w:rsidR="007401DB" w:rsidRDefault="00ED135B" w:rsidP="003D3C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3D3C49">
        <w:rPr>
          <w:b/>
          <w:sz w:val="24"/>
          <w:szCs w:val="24"/>
        </w:rPr>
        <w:t xml:space="preserve"> </w:t>
      </w:r>
      <w:r w:rsidR="001048A0">
        <w:rPr>
          <w:b/>
          <w:sz w:val="24"/>
          <w:szCs w:val="24"/>
        </w:rPr>
        <w:t xml:space="preserve">заместителе </w:t>
      </w:r>
      <w:r w:rsidR="00094098">
        <w:rPr>
          <w:b/>
          <w:sz w:val="24"/>
          <w:szCs w:val="24"/>
        </w:rPr>
        <w:t>председател</w:t>
      </w:r>
      <w:r w:rsidR="001048A0">
        <w:rPr>
          <w:b/>
          <w:sz w:val="24"/>
          <w:szCs w:val="24"/>
        </w:rPr>
        <w:t>я</w:t>
      </w:r>
      <w:r w:rsidR="00094098">
        <w:rPr>
          <w:b/>
          <w:sz w:val="24"/>
          <w:szCs w:val="24"/>
        </w:rPr>
        <w:t xml:space="preserve"> Собрания представителей</w:t>
      </w:r>
      <w:r w:rsidR="003D3C49">
        <w:rPr>
          <w:b/>
          <w:sz w:val="24"/>
          <w:szCs w:val="24"/>
        </w:rPr>
        <w:t xml:space="preserve"> преобразованного муниципального образования</w:t>
      </w:r>
    </w:p>
    <w:p w14:paraId="3063A0D4" w14:textId="77777777" w:rsidR="003D3C49" w:rsidRDefault="003D3C49" w:rsidP="003D3C49">
      <w:pPr>
        <w:jc w:val="center"/>
        <w:rPr>
          <w:sz w:val="24"/>
          <w:szCs w:val="24"/>
        </w:rPr>
      </w:pPr>
    </w:p>
    <w:p w14:paraId="5F9DDA22" w14:textId="77777777" w:rsidR="007401DB" w:rsidRDefault="007401DB" w:rsidP="007401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Принято Собранием представителей Сусуманского городского округа</w:t>
      </w:r>
    </w:p>
    <w:p w14:paraId="45C6211E" w14:textId="2916E5D3" w:rsidR="007401DB" w:rsidRDefault="00F25AE5" w:rsidP="007401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19 </w:t>
      </w:r>
      <w:r w:rsidR="003D3C49">
        <w:rPr>
          <w:b/>
          <w:sz w:val="24"/>
          <w:szCs w:val="24"/>
        </w:rPr>
        <w:t>дека</w:t>
      </w:r>
      <w:r w:rsidR="00CC2173">
        <w:rPr>
          <w:b/>
          <w:sz w:val="24"/>
          <w:szCs w:val="24"/>
        </w:rPr>
        <w:t>б</w:t>
      </w:r>
      <w:r w:rsidR="007401DB">
        <w:rPr>
          <w:b/>
          <w:sz w:val="24"/>
          <w:szCs w:val="24"/>
        </w:rPr>
        <w:t>ря 20</w:t>
      </w:r>
      <w:r w:rsidR="00CC2173">
        <w:rPr>
          <w:b/>
          <w:sz w:val="24"/>
          <w:szCs w:val="24"/>
        </w:rPr>
        <w:t>2</w:t>
      </w:r>
      <w:r w:rsidR="003D3C49">
        <w:rPr>
          <w:b/>
          <w:sz w:val="24"/>
          <w:szCs w:val="24"/>
        </w:rPr>
        <w:t>2</w:t>
      </w:r>
      <w:r w:rsidR="007401DB">
        <w:rPr>
          <w:b/>
          <w:sz w:val="24"/>
          <w:szCs w:val="24"/>
        </w:rPr>
        <w:t xml:space="preserve"> года</w:t>
      </w:r>
    </w:p>
    <w:p w14:paraId="5CF162C6" w14:textId="77777777" w:rsidR="007401DB" w:rsidRDefault="007401DB" w:rsidP="007401DB">
      <w:pPr>
        <w:jc w:val="center"/>
        <w:rPr>
          <w:b/>
          <w:sz w:val="24"/>
          <w:szCs w:val="24"/>
        </w:rPr>
      </w:pPr>
    </w:p>
    <w:p w14:paraId="33672ED5" w14:textId="77777777" w:rsidR="007401DB" w:rsidRDefault="007401DB" w:rsidP="007401DB">
      <w:pPr>
        <w:pStyle w:val="a3"/>
        <w:ind w:firstLine="0"/>
        <w:jc w:val="both"/>
      </w:pPr>
    </w:p>
    <w:p w14:paraId="187C603F" w14:textId="10DD27C1" w:rsidR="008265B8" w:rsidRPr="0048086A" w:rsidRDefault="00A05215" w:rsidP="00A0521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048A0" w:rsidRPr="001048A0">
        <w:rPr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Законом Магаданской области от 14.03.2022 № 2683-ОЗ «О преобразовании муниципального образования «Сусуманский городской округ» в связи с наделением его статусом муниципального округа»</w:t>
      </w:r>
      <w:r w:rsidR="001618A9" w:rsidRPr="001618A9">
        <w:rPr>
          <w:sz w:val="24"/>
          <w:szCs w:val="24"/>
        </w:rPr>
        <w:t>,</w:t>
      </w:r>
      <w:r w:rsidR="001618A9">
        <w:rPr>
          <w:sz w:val="24"/>
          <w:szCs w:val="24"/>
        </w:rPr>
        <w:t xml:space="preserve"> </w:t>
      </w:r>
      <w:r w:rsidR="008265B8" w:rsidRPr="0048086A">
        <w:rPr>
          <w:sz w:val="24"/>
          <w:szCs w:val="24"/>
        </w:rPr>
        <w:t>Собрание представителей</w:t>
      </w:r>
      <w:r w:rsidR="007401DB" w:rsidRPr="0048086A">
        <w:rPr>
          <w:sz w:val="24"/>
          <w:szCs w:val="24"/>
        </w:rPr>
        <w:t xml:space="preserve"> Сусуманского городского округа</w:t>
      </w:r>
    </w:p>
    <w:p w14:paraId="76851392" w14:textId="77777777" w:rsidR="008265B8" w:rsidRPr="0048086A" w:rsidRDefault="008265B8" w:rsidP="008265B8">
      <w:pPr>
        <w:rPr>
          <w:sz w:val="24"/>
          <w:szCs w:val="24"/>
        </w:rPr>
      </w:pPr>
    </w:p>
    <w:p w14:paraId="6A4CBB34" w14:textId="77777777" w:rsidR="008265B8" w:rsidRDefault="008265B8" w:rsidP="008265B8">
      <w:pPr>
        <w:rPr>
          <w:sz w:val="24"/>
        </w:rPr>
      </w:pPr>
      <w:r>
        <w:rPr>
          <w:sz w:val="24"/>
        </w:rPr>
        <w:t>РЕШИЛО:</w:t>
      </w:r>
    </w:p>
    <w:p w14:paraId="52C23C0D" w14:textId="77777777" w:rsidR="00ED135B" w:rsidRPr="003E10D3" w:rsidRDefault="00ED135B" w:rsidP="0048086A">
      <w:pPr>
        <w:jc w:val="both"/>
        <w:rPr>
          <w:sz w:val="24"/>
          <w:szCs w:val="24"/>
        </w:rPr>
      </w:pPr>
    </w:p>
    <w:p w14:paraId="37469422" w14:textId="38DE3A21" w:rsidR="00B97317" w:rsidRDefault="00016BD8" w:rsidP="00446D4F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Мановицкого Игоря Сергеевича</w:t>
      </w:r>
      <w:r w:rsidR="00446D4F">
        <w:rPr>
          <w:rFonts w:ascii="Times New Roman" w:hAnsi="Times New Roman"/>
          <w:sz w:val="24"/>
          <w:szCs w:val="24"/>
        </w:rPr>
        <w:t>,</w:t>
      </w:r>
      <w:r w:rsidR="00314E5E" w:rsidRPr="00446D4F">
        <w:rPr>
          <w:rFonts w:ascii="Times New Roman" w:hAnsi="Times New Roman"/>
          <w:sz w:val="24"/>
          <w:szCs w:val="24"/>
        </w:rPr>
        <w:t xml:space="preserve"> </w:t>
      </w:r>
      <w:r w:rsidR="003D3C49">
        <w:rPr>
          <w:rFonts w:ascii="Times New Roman" w:hAnsi="Times New Roman"/>
          <w:sz w:val="24"/>
          <w:szCs w:val="24"/>
        </w:rPr>
        <w:t>избранного на основании</w:t>
      </w:r>
      <w:r w:rsidR="00446D4F">
        <w:rPr>
          <w:rFonts w:ascii="Times New Roman" w:hAnsi="Times New Roman"/>
          <w:sz w:val="24"/>
          <w:szCs w:val="24"/>
        </w:rPr>
        <w:t xml:space="preserve"> </w:t>
      </w:r>
      <w:r w:rsidR="00314E5E" w:rsidRPr="00446D4F">
        <w:rPr>
          <w:rFonts w:ascii="Times New Roman" w:hAnsi="Times New Roman"/>
          <w:sz w:val="24"/>
          <w:szCs w:val="24"/>
        </w:rPr>
        <w:t>решени</w:t>
      </w:r>
      <w:r w:rsidR="003D3C49">
        <w:rPr>
          <w:rFonts w:ascii="Times New Roman" w:hAnsi="Times New Roman"/>
          <w:sz w:val="24"/>
          <w:szCs w:val="24"/>
        </w:rPr>
        <w:t>я</w:t>
      </w:r>
      <w:r w:rsidR="00314E5E" w:rsidRPr="00446D4F">
        <w:rPr>
          <w:rFonts w:ascii="Times New Roman" w:hAnsi="Times New Roman"/>
          <w:sz w:val="24"/>
          <w:szCs w:val="24"/>
        </w:rPr>
        <w:t xml:space="preserve"> Собрания представителей Сусуманского городского округа от </w:t>
      </w:r>
      <w:r w:rsidR="00094098">
        <w:rPr>
          <w:rFonts w:ascii="Times New Roman" w:hAnsi="Times New Roman"/>
          <w:sz w:val="24"/>
          <w:szCs w:val="24"/>
        </w:rPr>
        <w:t>09</w:t>
      </w:r>
      <w:r w:rsidR="00314E5E" w:rsidRPr="00446D4F">
        <w:rPr>
          <w:rFonts w:ascii="Times New Roman" w:hAnsi="Times New Roman"/>
          <w:sz w:val="24"/>
          <w:szCs w:val="24"/>
        </w:rPr>
        <w:t>.</w:t>
      </w:r>
      <w:r w:rsidR="00094098">
        <w:rPr>
          <w:rFonts w:ascii="Times New Roman" w:hAnsi="Times New Roman"/>
          <w:sz w:val="24"/>
          <w:szCs w:val="24"/>
        </w:rPr>
        <w:t>10</w:t>
      </w:r>
      <w:r w:rsidR="00314E5E" w:rsidRPr="00446D4F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="00314E5E" w:rsidRPr="00446D4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</w:t>
      </w:r>
      <w:r w:rsidR="00314E5E" w:rsidRPr="00446D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заместителем </w:t>
      </w:r>
      <w:r w:rsidR="00094098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>я</w:t>
      </w:r>
      <w:r w:rsidR="00094098">
        <w:rPr>
          <w:rFonts w:ascii="Times New Roman" w:hAnsi="Times New Roman"/>
          <w:sz w:val="24"/>
          <w:szCs w:val="24"/>
        </w:rPr>
        <w:t xml:space="preserve"> Собрания представителей Сусуманского городского округа</w:t>
      </w:r>
      <w:r w:rsidR="00446D4F">
        <w:rPr>
          <w:rFonts w:ascii="Times New Roman" w:hAnsi="Times New Roman"/>
          <w:sz w:val="24"/>
          <w:szCs w:val="24"/>
        </w:rPr>
        <w:t>, с 01 января 2023 года считать</w:t>
      </w:r>
      <w:r w:rsidR="00314E5E" w:rsidRPr="00446D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заместителем </w:t>
      </w:r>
      <w:r w:rsidR="00094098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>я</w:t>
      </w:r>
      <w:r w:rsidR="00094098">
        <w:rPr>
          <w:rFonts w:ascii="Times New Roman" w:hAnsi="Times New Roman"/>
          <w:sz w:val="24"/>
          <w:szCs w:val="24"/>
        </w:rPr>
        <w:t xml:space="preserve"> Собрания представителей</w:t>
      </w:r>
      <w:r w:rsidR="003D3C49">
        <w:rPr>
          <w:rFonts w:ascii="Times New Roman" w:hAnsi="Times New Roman"/>
          <w:sz w:val="24"/>
          <w:szCs w:val="24"/>
        </w:rPr>
        <w:t xml:space="preserve"> </w:t>
      </w:r>
      <w:r w:rsidR="00314E5E" w:rsidRPr="00446D4F">
        <w:rPr>
          <w:rFonts w:ascii="Times New Roman" w:hAnsi="Times New Roman"/>
          <w:sz w:val="24"/>
          <w:szCs w:val="24"/>
        </w:rPr>
        <w:t>Сусуманского муниципального округа Магаданской области</w:t>
      </w:r>
      <w:r w:rsidR="0048086A" w:rsidRPr="00446D4F">
        <w:rPr>
          <w:rFonts w:ascii="Times New Roman" w:hAnsi="Times New Roman"/>
          <w:sz w:val="24"/>
          <w:szCs w:val="24"/>
        </w:rPr>
        <w:t>.</w:t>
      </w:r>
    </w:p>
    <w:p w14:paraId="7DAB8E27" w14:textId="51E381E2" w:rsidR="001618A9" w:rsidRPr="003E10D3" w:rsidRDefault="00E245AF" w:rsidP="00E245AF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45AF">
        <w:rPr>
          <w:rFonts w:ascii="Times New Roman" w:hAnsi="Times New Roman"/>
          <w:sz w:val="24"/>
          <w:szCs w:val="24"/>
        </w:rPr>
        <w:t>Настоящее решение подлежит официальному опубликованию, размещению на официальном сайте администрации округа и распространяет свое действие на правоотношения, возникающие с 01.01.2023.</w:t>
      </w:r>
    </w:p>
    <w:p w14:paraId="4774F407" w14:textId="77777777" w:rsidR="00ED135B" w:rsidRPr="003E10D3" w:rsidRDefault="00ED135B" w:rsidP="00ED135B">
      <w:pPr>
        <w:jc w:val="both"/>
        <w:rPr>
          <w:sz w:val="24"/>
        </w:rPr>
      </w:pPr>
    </w:p>
    <w:p w14:paraId="6CC27F84" w14:textId="77777777" w:rsidR="00ED135B" w:rsidRPr="00ED135B" w:rsidRDefault="00ED135B" w:rsidP="00ED135B">
      <w:pPr>
        <w:jc w:val="both"/>
        <w:rPr>
          <w:sz w:val="24"/>
        </w:rPr>
      </w:pPr>
    </w:p>
    <w:p w14:paraId="0DC5FC7B" w14:textId="540B956E" w:rsidR="001618A9" w:rsidRDefault="00B97317" w:rsidP="001618A9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1618A9" w:rsidRPr="00DF647D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1618A9" w:rsidRPr="00DF647D">
        <w:rPr>
          <w:sz w:val="24"/>
          <w:szCs w:val="24"/>
        </w:rPr>
        <w:t xml:space="preserve"> Сусуманского городского округа</w:t>
      </w:r>
      <w:r w:rsidR="001618A9" w:rsidRPr="00DF647D">
        <w:rPr>
          <w:sz w:val="24"/>
          <w:szCs w:val="24"/>
        </w:rPr>
        <w:tab/>
      </w:r>
      <w:r w:rsidR="001618A9" w:rsidRPr="00DF647D">
        <w:rPr>
          <w:sz w:val="24"/>
          <w:szCs w:val="24"/>
        </w:rPr>
        <w:tab/>
      </w:r>
      <w:r w:rsidR="001618A9" w:rsidRPr="00DF647D">
        <w:rPr>
          <w:sz w:val="24"/>
          <w:szCs w:val="24"/>
        </w:rPr>
        <w:tab/>
      </w:r>
      <w:r w:rsidR="001618A9" w:rsidRPr="00DF647D">
        <w:rPr>
          <w:sz w:val="24"/>
          <w:szCs w:val="24"/>
        </w:rPr>
        <w:tab/>
      </w:r>
      <w:r w:rsidR="001618A9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      И.Н. Пряников</w:t>
      </w:r>
      <w:r w:rsidR="001618A9" w:rsidRPr="00DF647D">
        <w:rPr>
          <w:sz w:val="24"/>
          <w:szCs w:val="24"/>
        </w:rPr>
        <w:tab/>
      </w:r>
      <w:r w:rsidR="001618A9" w:rsidRPr="00DF647D">
        <w:rPr>
          <w:sz w:val="24"/>
          <w:szCs w:val="24"/>
        </w:rPr>
        <w:tab/>
      </w:r>
      <w:r w:rsidR="001618A9" w:rsidRPr="00DF647D">
        <w:rPr>
          <w:sz w:val="24"/>
          <w:szCs w:val="24"/>
        </w:rPr>
        <w:tab/>
      </w:r>
    </w:p>
    <w:p w14:paraId="5B707C7E" w14:textId="0564DE52" w:rsidR="00AA6439" w:rsidRDefault="00AA6439" w:rsidP="001618A9">
      <w:pPr>
        <w:rPr>
          <w:sz w:val="24"/>
          <w:szCs w:val="24"/>
        </w:rPr>
      </w:pPr>
    </w:p>
    <w:p w14:paraId="09B19C86" w14:textId="77777777" w:rsidR="00AA6439" w:rsidRPr="00DF647D" w:rsidRDefault="00AA6439" w:rsidP="001618A9">
      <w:pPr>
        <w:rPr>
          <w:sz w:val="24"/>
          <w:szCs w:val="24"/>
        </w:rPr>
      </w:pPr>
    </w:p>
    <w:p w14:paraId="7F73BCFE" w14:textId="77777777" w:rsidR="001618A9" w:rsidRPr="00DF647D" w:rsidRDefault="001618A9" w:rsidP="001618A9">
      <w:pPr>
        <w:rPr>
          <w:sz w:val="24"/>
          <w:szCs w:val="24"/>
        </w:rPr>
      </w:pPr>
      <w:r w:rsidRPr="00DF647D">
        <w:rPr>
          <w:sz w:val="24"/>
          <w:szCs w:val="24"/>
        </w:rPr>
        <w:t xml:space="preserve">Председатель Собрания представителей </w:t>
      </w:r>
    </w:p>
    <w:p w14:paraId="162652F6" w14:textId="103B6A50" w:rsidR="001618A9" w:rsidRPr="00DF647D" w:rsidRDefault="001618A9" w:rsidP="001618A9">
      <w:pPr>
        <w:rPr>
          <w:sz w:val="24"/>
          <w:szCs w:val="24"/>
        </w:rPr>
      </w:pPr>
      <w:r w:rsidRPr="00DF647D">
        <w:rPr>
          <w:sz w:val="24"/>
          <w:szCs w:val="24"/>
        </w:rPr>
        <w:t>Сусуманского городского округа</w:t>
      </w:r>
      <w:r w:rsidRPr="00DF647D">
        <w:rPr>
          <w:sz w:val="24"/>
          <w:szCs w:val="24"/>
        </w:rPr>
        <w:tab/>
      </w:r>
      <w:r w:rsidRPr="00DF647D">
        <w:rPr>
          <w:sz w:val="24"/>
          <w:szCs w:val="24"/>
        </w:rPr>
        <w:tab/>
      </w:r>
      <w:r w:rsidRPr="00DF647D">
        <w:rPr>
          <w:sz w:val="24"/>
          <w:szCs w:val="24"/>
        </w:rPr>
        <w:tab/>
      </w:r>
      <w:r w:rsidRPr="00DF647D">
        <w:rPr>
          <w:sz w:val="24"/>
          <w:szCs w:val="24"/>
        </w:rPr>
        <w:tab/>
      </w:r>
      <w:r w:rsidRPr="00DF647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С.А. Христов</w:t>
      </w:r>
    </w:p>
    <w:p w14:paraId="44C5E60D" w14:textId="526A3456" w:rsidR="007401DB" w:rsidRDefault="007401DB" w:rsidP="007401DB">
      <w:pPr>
        <w:pStyle w:val="a6"/>
        <w:spacing w:after="60"/>
        <w:rPr>
          <w:sz w:val="24"/>
          <w:szCs w:val="24"/>
        </w:rPr>
      </w:pPr>
    </w:p>
    <w:p w14:paraId="4AB71EE1" w14:textId="6E28885C" w:rsidR="001618A9" w:rsidRDefault="001618A9" w:rsidP="007401DB">
      <w:pPr>
        <w:pStyle w:val="a6"/>
        <w:spacing w:after="60"/>
        <w:rPr>
          <w:sz w:val="24"/>
          <w:szCs w:val="24"/>
        </w:rPr>
      </w:pPr>
    </w:p>
    <w:p w14:paraId="24041D78" w14:textId="4CEB5BBC" w:rsidR="001618A9" w:rsidRDefault="001618A9" w:rsidP="007401DB">
      <w:pPr>
        <w:pStyle w:val="a6"/>
        <w:spacing w:after="60"/>
        <w:rPr>
          <w:sz w:val="24"/>
          <w:szCs w:val="24"/>
        </w:rPr>
      </w:pPr>
    </w:p>
    <w:p w14:paraId="7C2B1EA6" w14:textId="13ABD115" w:rsidR="001618A9" w:rsidRDefault="001618A9" w:rsidP="007401DB">
      <w:pPr>
        <w:pStyle w:val="a6"/>
        <w:spacing w:after="60"/>
        <w:rPr>
          <w:sz w:val="24"/>
          <w:szCs w:val="24"/>
        </w:rPr>
      </w:pPr>
    </w:p>
    <w:p w14:paraId="4180D6D0" w14:textId="06BDCEA5" w:rsidR="003D3C49" w:rsidRDefault="003D3C49" w:rsidP="007401DB">
      <w:pPr>
        <w:pStyle w:val="a6"/>
        <w:spacing w:after="60"/>
        <w:rPr>
          <w:sz w:val="24"/>
          <w:szCs w:val="24"/>
        </w:rPr>
      </w:pPr>
    </w:p>
    <w:p w14:paraId="09268308" w14:textId="7DCE8503" w:rsidR="003D3C49" w:rsidRDefault="003D3C49" w:rsidP="007401DB">
      <w:pPr>
        <w:pStyle w:val="a6"/>
        <w:spacing w:after="60"/>
        <w:rPr>
          <w:sz w:val="24"/>
          <w:szCs w:val="24"/>
        </w:rPr>
      </w:pPr>
    </w:p>
    <w:p w14:paraId="5976B353" w14:textId="77777777" w:rsidR="003D3C49" w:rsidRDefault="003D3C49" w:rsidP="007401DB">
      <w:pPr>
        <w:pStyle w:val="a6"/>
        <w:spacing w:after="60"/>
        <w:rPr>
          <w:sz w:val="24"/>
          <w:szCs w:val="24"/>
        </w:rPr>
      </w:pPr>
    </w:p>
    <w:p w14:paraId="7717511E" w14:textId="1E6435C5" w:rsidR="007401DB" w:rsidRPr="007401DB" w:rsidRDefault="00F25AE5" w:rsidP="007401DB">
      <w:p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19 </w:t>
      </w:r>
      <w:r w:rsidR="00B97317">
        <w:rPr>
          <w:sz w:val="24"/>
          <w:szCs w:val="24"/>
        </w:rPr>
        <w:t>дека</w:t>
      </w:r>
      <w:r w:rsidR="007401DB" w:rsidRPr="007401DB">
        <w:rPr>
          <w:sz w:val="24"/>
          <w:szCs w:val="24"/>
        </w:rPr>
        <w:t>бря 20</w:t>
      </w:r>
      <w:r w:rsidR="001618A9">
        <w:rPr>
          <w:sz w:val="24"/>
          <w:szCs w:val="24"/>
        </w:rPr>
        <w:t>2</w:t>
      </w:r>
      <w:r w:rsidR="00B97317">
        <w:rPr>
          <w:sz w:val="24"/>
          <w:szCs w:val="24"/>
        </w:rPr>
        <w:t>2</w:t>
      </w:r>
      <w:r w:rsidR="007401DB" w:rsidRPr="007401DB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101</w:t>
      </w:r>
    </w:p>
    <w:p w14:paraId="16AB2DC5" w14:textId="666A59C1" w:rsidR="00BC1BAE" w:rsidRPr="00AA6439" w:rsidRDefault="007401DB" w:rsidP="00AA6439">
      <w:pPr>
        <w:spacing w:after="60"/>
        <w:rPr>
          <w:sz w:val="24"/>
        </w:rPr>
      </w:pPr>
      <w:r w:rsidRPr="007401DB">
        <w:rPr>
          <w:sz w:val="24"/>
          <w:szCs w:val="24"/>
        </w:rPr>
        <w:t>г. Сусуман</w:t>
      </w:r>
      <w:bookmarkStart w:id="0" w:name="_GoBack"/>
      <w:bookmarkEnd w:id="0"/>
    </w:p>
    <w:sectPr w:rsidR="00BC1BAE" w:rsidRPr="00AA6439" w:rsidSect="007401DB">
      <w:pgSz w:w="12240" w:h="15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40B6"/>
    <w:multiLevelType w:val="hybridMultilevel"/>
    <w:tmpl w:val="AD0EA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534E3"/>
    <w:multiLevelType w:val="hybridMultilevel"/>
    <w:tmpl w:val="6AE68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F2CD3"/>
    <w:multiLevelType w:val="hybridMultilevel"/>
    <w:tmpl w:val="B5228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65B8"/>
    <w:rsid w:val="00016BD8"/>
    <w:rsid w:val="00017230"/>
    <w:rsid w:val="00094098"/>
    <w:rsid w:val="001048A0"/>
    <w:rsid w:val="001618A9"/>
    <w:rsid w:val="001C0DA9"/>
    <w:rsid w:val="001D47E3"/>
    <w:rsid w:val="001D6178"/>
    <w:rsid w:val="00314E5E"/>
    <w:rsid w:val="0035409D"/>
    <w:rsid w:val="003D3C49"/>
    <w:rsid w:val="003D52C8"/>
    <w:rsid w:val="003E10D3"/>
    <w:rsid w:val="00446D4F"/>
    <w:rsid w:val="00456CCF"/>
    <w:rsid w:val="0048086A"/>
    <w:rsid w:val="004A3CBE"/>
    <w:rsid w:val="00520BE0"/>
    <w:rsid w:val="005771D0"/>
    <w:rsid w:val="0058606E"/>
    <w:rsid w:val="005A4FA5"/>
    <w:rsid w:val="00600130"/>
    <w:rsid w:val="00606F04"/>
    <w:rsid w:val="00627A1E"/>
    <w:rsid w:val="00647C88"/>
    <w:rsid w:val="006E15E7"/>
    <w:rsid w:val="00710DFE"/>
    <w:rsid w:val="007401DB"/>
    <w:rsid w:val="007654A2"/>
    <w:rsid w:val="00766481"/>
    <w:rsid w:val="00770F66"/>
    <w:rsid w:val="0078097B"/>
    <w:rsid w:val="008265B8"/>
    <w:rsid w:val="00A05215"/>
    <w:rsid w:val="00A14234"/>
    <w:rsid w:val="00A46581"/>
    <w:rsid w:val="00AA6439"/>
    <w:rsid w:val="00AB57A8"/>
    <w:rsid w:val="00B0318C"/>
    <w:rsid w:val="00B035B3"/>
    <w:rsid w:val="00B3540C"/>
    <w:rsid w:val="00B97317"/>
    <w:rsid w:val="00BC1BAE"/>
    <w:rsid w:val="00BC2563"/>
    <w:rsid w:val="00BD5B3E"/>
    <w:rsid w:val="00C93F55"/>
    <w:rsid w:val="00CC2173"/>
    <w:rsid w:val="00D26CCC"/>
    <w:rsid w:val="00D30E1C"/>
    <w:rsid w:val="00D54FD4"/>
    <w:rsid w:val="00E245AF"/>
    <w:rsid w:val="00ED135B"/>
    <w:rsid w:val="00F25AE5"/>
    <w:rsid w:val="00F73FE8"/>
    <w:rsid w:val="00FF4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4CD8"/>
  <w15:docId w15:val="{74B16163-C016-4F5F-BF77-0C98215C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5B8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65B8"/>
    <w:pPr>
      <w:keepNext/>
      <w:jc w:val="center"/>
      <w:outlineLvl w:val="0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8265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5B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265B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8265B8"/>
    <w:pPr>
      <w:ind w:firstLine="36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265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826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401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 Spacing"/>
    <w:basedOn w:val="a"/>
    <w:link w:val="a8"/>
    <w:uiPriority w:val="1"/>
    <w:qFormat/>
    <w:rsid w:val="007401DB"/>
    <w:pPr>
      <w:jc w:val="both"/>
    </w:pPr>
    <w:rPr>
      <w:rFonts w:ascii="Calibri" w:hAnsi="Calibri"/>
      <w:sz w:val="20"/>
      <w:lang w:val="en-US" w:eastAsia="en-US" w:bidi="en-US"/>
    </w:rPr>
  </w:style>
  <w:style w:type="character" w:customStyle="1" w:styleId="a8">
    <w:name w:val="Без интервала Знак"/>
    <w:basedOn w:val="a0"/>
    <w:link w:val="a7"/>
    <w:uiPriority w:val="1"/>
    <w:rsid w:val="007401DB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647C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7C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ЛебедеваНР</dc:creator>
  <cp:lastModifiedBy>RePack by Diakov</cp:lastModifiedBy>
  <cp:revision>50</cp:revision>
  <cp:lastPrinted>2022-12-15T23:27:00Z</cp:lastPrinted>
  <dcterms:created xsi:type="dcterms:W3CDTF">2016-12-24T01:56:00Z</dcterms:created>
  <dcterms:modified xsi:type="dcterms:W3CDTF">2022-12-15T23:27:00Z</dcterms:modified>
</cp:coreProperties>
</file>