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355EA" w14:textId="1B157CB7" w:rsidR="00244E7F" w:rsidRDefault="00244E7F" w:rsidP="00244E7F">
      <w:pPr>
        <w:jc w:val="both"/>
        <w:rPr>
          <w:rFonts w:ascii="Times New Roman" w:hAnsi="Times New Roman" w:cs="Times New Roman"/>
          <w:sz w:val="24"/>
          <w:szCs w:val="24"/>
        </w:rPr>
      </w:pPr>
      <w:r w:rsidRPr="00244E7F">
        <w:rPr>
          <w:noProof/>
          <w:lang w:eastAsia="ru-RU"/>
        </w:rPr>
        <w:drawing>
          <wp:inline distT="0" distB="0" distL="0" distR="0" wp14:anchorId="5D0CB074" wp14:editId="650B09A9">
            <wp:extent cx="5940425" cy="807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B3D72" w14:textId="50418838" w:rsidR="00600D54" w:rsidRDefault="0015243B" w:rsidP="00244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E7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44E7F" w:rsidRPr="00244E7F">
        <w:rPr>
          <w:rFonts w:ascii="Times New Roman" w:hAnsi="Times New Roman" w:cs="Times New Roman"/>
          <w:b/>
          <w:bCs/>
          <w:sz w:val="24"/>
          <w:szCs w:val="24"/>
        </w:rPr>
        <w:t xml:space="preserve">б утверждении </w:t>
      </w:r>
      <w:bookmarkStart w:id="0" w:name="_Hlk83029491"/>
      <w:r w:rsidR="006E3CC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600D54">
        <w:rPr>
          <w:rFonts w:ascii="Times New Roman" w:hAnsi="Times New Roman" w:cs="Times New Roman"/>
          <w:b/>
          <w:bCs/>
          <w:sz w:val="24"/>
          <w:szCs w:val="24"/>
        </w:rPr>
        <w:t>оложения 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 «</w:t>
      </w:r>
      <w:proofErr w:type="spellStart"/>
      <w:r w:rsidR="00600D54">
        <w:rPr>
          <w:rFonts w:ascii="Times New Roman" w:hAnsi="Times New Roman" w:cs="Times New Roman"/>
          <w:b/>
          <w:bCs/>
          <w:sz w:val="24"/>
          <w:szCs w:val="24"/>
        </w:rPr>
        <w:t>Сусуманский</w:t>
      </w:r>
      <w:proofErr w:type="spellEnd"/>
      <w:r w:rsidR="00600D54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городской округ»</w:t>
      </w:r>
    </w:p>
    <w:p w14:paraId="59CDE8FE" w14:textId="04878EC5" w:rsidR="00DC08EA" w:rsidRPr="00244E7F" w:rsidRDefault="00DC08EA" w:rsidP="00244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8EA">
        <w:rPr>
          <w:rFonts w:ascii="Times New Roman" w:hAnsi="Times New Roman" w:cs="Times New Roman"/>
          <w:b/>
          <w:bCs/>
          <w:sz w:val="24"/>
          <w:szCs w:val="24"/>
        </w:rPr>
        <w:t xml:space="preserve">Принято Собранием представителей </w:t>
      </w:r>
      <w:proofErr w:type="spellStart"/>
      <w:r w:rsidRPr="00DC08EA">
        <w:rPr>
          <w:rFonts w:ascii="Times New Roman" w:hAnsi="Times New Roman" w:cs="Times New Roman"/>
          <w:b/>
          <w:bCs/>
          <w:sz w:val="24"/>
          <w:szCs w:val="24"/>
        </w:rPr>
        <w:t>Сусуманского</w:t>
      </w:r>
      <w:proofErr w:type="spellEnd"/>
      <w:r w:rsidRPr="00DC08EA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округа                             </w:t>
      </w:r>
      <w:r w:rsidR="00F42147">
        <w:rPr>
          <w:rFonts w:ascii="Times New Roman" w:hAnsi="Times New Roman" w:cs="Times New Roman"/>
          <w:b/>
          <w:bCs/>
          <w:sz w:val="24"/>
          <w:szCs w:val="24"/>
        </w:rPr>
        <w:t xml:space="preserve">17 </w:t>
      </w:r>
      <w:r w:rsidR="00600D54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Pr="00DC08E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00D5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C08E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bookmarkEnd w:id="0"/>
    <w:p w14:paraId="762D9152" w14:textId="17739CE4" w:rsidR="0015243B" w:rsidRPr="00244E7F" w:rsidRDefault="0015243B" w:rsidP="00244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0DA1AA" w14:textId="5C85A78A" w:rsidR="002D4E8C" w:rsidRDefault="0015243B" w:rsidP="00784A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E7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00D54">
        <w:rPr>
          <w:rFonts w:ascii="Times New Roman" w:hAnsi="Times New Roman" w:cs="Times New Roman"/>
          <w:sz w:val="24"/>
          <w:szCs w:val="24"/>
        </w:rPr>
        <w:t xml:space="preserve">пунктом 4 части 1 статьи 10 Федерального закона от 21.07.2014 № 212-ФЗ «Об основах общественного контроля в Российской Федерации», частью 2 статьи 4 Закона Магаданской области от 27.02.2015 № 1867-ОЗ «Об общественном контроле в Магаданской области», </w:t>
      </w:r>
      <w:r w:rsidRPr="00244E7F">
        <w:rPr>
          <w:rFonts w:ascii="Times New Roman" w:hAnsi="Times New Roman" w:cs="Times New Roman"/>
          <w:sz w:val="24"/>
          <w:szCs w:val="24"/>
        </w:rPr>
        <w:t>Устав</w:t>
      </w:r>
      <w:r w:rsidR="00600D54">
        <w:rPr>
          <w:rFonts w:ascii="Times New Roman" w:hAnsi="Times New Roman" w:cs="Times New Roman"/>
          <w:sz w:val="24"/>
          <w:szCs w:val="24"/>
        </w:rPr>
        <w:t>ом</w:t>
      </w:r>
      <w:r w:rsidRPr="00244E7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784A51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="00784A51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  <w:r w:rsidRPr="00244E7F">
        <w:rPr>
          <w:rFonts w:ascii="Times New Roman" w:hAnsi="Times New Roman" w:cs="Times New Roman"/>
          <w:sz w:val="24"/>
          <w:szCs w:val="24"/>
        </w:rPr>
        <w:t>»</w:t>
      </w:r>
      <w:r w:rsidR="00784A51">
        <w:rPr>
          <w:rFonts w:ascii="Times New Roman" w:hAnsi="Times New Roman" w:cs="Times New Roman"/>
          <w:sz w:val="24"/>
          <w:szCs w:val="24"/>
        </w:rPr>
        <w:t>,</w:t>
      </w:r>
      <w:r w:rsidRPr="00244E7F">
        <w:rPr>
          <w:rFonts w:ascii="Times New Roman" w:hAnsi="Times New Roman" w:cs="Times New Roman"/>
          <w:sz w:val="24"/>
          <w:szCs w:val="24"/>
        </w:rPr>
        <w:t xml:space="preserve"> Собрание представителей </w:t>
      </w:r>
      <w:proofErr w:type="spellStart"/>
      <w:r w:rsidR="00784A51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784A5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244E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61035" w14:textId="77777777" w:rsidR="002D4E8C" w:rsidRPr="002D4E8C" w:rsidRDefault="002D4E8C" w:rsidP="002D4E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E8C">
        <w:rPr>
          <w:rFonts w:ascii="Times New Roman" w:hAnsi="Times New Roman" w:cs="Times New Roman"/>
          <w:b/>
          <w:sz w:val="24"/>
          <w:szCs w:val="24"/>
        </w:rPr>
        <w:t>РЕШИЛО:</w:t>
      </w:r>
    </w:p>
    <w:p w14:paraId="2539BF90" w14:textId="77777777" w:rsidR="00600D54" w:rsidRDefault="0015243B" w:rsidP="00600D5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D54">
        <w:rPr>
          <w:rFonts w:ascii="Times New Roman" w:hAnsi="Times New Roman" w:cs="Times New Roman"/>
          <w:sz w:val="24"/>
          <w:szCs w:val="24"/>
        </w:rPr>
        <w:t>Утвердить По</w:t>
      </w:r>
      <w:r w:rsidR="00600D54" w:rsidRPr="00600D54">
        <w:rPr>
          <w:rFonts w:ascii="Times New Roman" w:hAnsi="Times New Roman" w:cs="Times New Roman"/>
          <w:sz w:val="24"/>
          <w:szCs w:val="24"/>
        </w:rPr>
        <w:t>ложение 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 «</w:t>
      </w:r>
      <w:proofErr w:type="spellStart"/>
      <w:r w:rsidR="00600D54" w:rsidRPr="00600D54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="00600D54" w:rsidRPr="00600D54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  <w:r w:rsidR="00600D54">
        <w:rPr>
          <w:rFonts w:ascii="Times New Roman" w:hAnsi="Times New Roman" w:cs="Times New Roman"/>
          <w:sz w:val="24"/>
          <w:szCs w:val="24"/>
        </w:rPr>
        <w:t>» согласно приложению.</w:t>
      </w:r>
    </w:p>
    <w:p w14:paraId="28D6FDB8" w14:textId="24B2CFA0" w:rsidR="0015243B" w:rsidRPr="00244E7F" w:rsidRDefault="0015243B" w:rsidP="00784A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E7F">
        <w:rPr>
          <w:rFonts w:ascii="Times New Roman" w:hAnsi="Times New Roman" w:cs="Times New Roman"/>
          <w:sz w:val="24"/>
          <w:szCs w:val="24"/>
        </w:rPr>
        <w:t xml:space="preserve">2. Настоящее решение подлежит официальному опубликованию </w:t>
      </w:r>
      <w:r w:rsidR="00BC0525">
        <w:rPr>
          <w:rFonts w:ascii="Times New Roman" w:hAnsi="Times New Roman" w:cs="Times New Roman"/>
          <w:sz w:val="24"/>
          <w:szCs w:val="24"/>
        </w:rPr>
        <w:t>в районной газете «Горняк Севера»,</w:t>
      </w:r>
      <w:r w:rsidRPr="00244E7F">
        <w:rPr>
          <w:rFonts w:ascii="Times New Roman" w:hAnsi="Times New Roman" w:cs="Times New Roman"/>
          <w:sz w:val="24"/>
          <w:szCs w:val="24"/>
        </w:rPr>
        <w:t xml:space="preserve"> размещению на официальном сайте </w:t>
      </w:r>
      <w:r w:rsidR="002D4E8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D4E8C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2D4E8C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244E7F">
        <w:rPr>
          <w:rFonts w:ascii="Times New Roman" w:hAnsi="Times New Roman" w:cs="Times New Roman"/>
          <w:sz w:val="24"/>
          <w:szCs w:val="24"/>
        </w:rPr>
        <w:t xml:space="preserve"> и вступает в силу после официального опубликования.</w:t>
      </w:r>
    </w:p>
    <w:p w14:paraId="6B6CE697" w14:textId="21785116" w:rsidR="002D4E8C" w:rsidRDefault="002D4E8C" w:rsidP="00244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CB7B62" w14:textId="77777777" w:rsidR="002D4E8C" w:rsidRDefault="002D4E8C" w:rsidP="00244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4D0BDD" w14:textId="20BD83DC" w:rsidR="002D4E8C" w:rsidRPr="002D4E8C" w:rsidRDefault="002D4E8C" w:rsidP="002D4E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2D4E8C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D4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8C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Pr="002D4E8C">
        <w:rPr>
          <w:rFonts w:ascii="Times New Roman" w:hAnsi="Times New Roman" w:cs="Times New Roman"/>
          <w:sz w:val="24"/>
          <w:szCs w:val="24"/>
        </w:rPr>
        <w:t xml:space="preserve"> городского округа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D4E8C">
        <w:rPr>
          <w:rFonts w:ascii="Times New Roman" w:hAnsi="Times New Roman" w:cs="Times New Roman"/>
          <w:sz w:val="24"/>
          <w:szCs w:val="24"/>
        </w:rPr>
        <w:t xml:space="preserve">                                              И.Н. Пряников                   </w:t>
      </w:r>
    </w:p>
    <w:p w14:paraId="5CCCF852" w14:textId="77777777" w:rsidR="002D4E8C" w:rsidRPr="002D4E8C" w:rsidRDefault="002D4E8C" w:rsidP="002D4E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7BD33F" w14:textId="77777777" w:rsidR="002D4E8C" w:rsidRPr="002D4E8C" w:rsidRDefault="002D4E8C" w:rsidP="002D4E8C">
      <w:pPr>
        <w:jc w:val="both"/>
        <w:rPr>
          <w:rFonts w:ascii="Times New Roman" w:hAnsi="Times New Roman" w:cs="Times New Roman"/>
          <w:sz w:val="24"/>
          <w:szCs w:val="24"/>
        </w:rPr>
      </w:pPr>
      <w:r w:rsidRPr="002D4E8C">
        <w:rPr>
          <w:rFonts w:ascii="Times New Roman" w:hAnsi="Times New Roman" w:cs="Times New Roman"/>
          <w:sz w:val="24"/>
          <w:szCs w:val="24"/>
        </w:rPr>
        <w:t>Председатель Собрания представителей</w:t>
      </w:r>
    </w:p>
    <w:p w14:paraId="2B641279" w14:textId="77777777" w:rsidR="002D4E8C" w:rsidRPr="002D4E8C" w:rsidRDefault="002D4E8C" w:rsidP="002D4E8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E8C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Pr="002D4E8C">
        <w:rPr>
          <w:rFonts w:ascii="Times New Roman" w:hAnsi="Times New Roman" w:cs="Times New Roman"/>
          <w:sz w:val="24"/>
          <w:szCs w:val="24"/>
        </w:rPr>
        <w:t xml:space="preserve"> городского округа                                                                        С.А. Христов</w:t>
      </w:r>
    </w:p>
    <w:p w14:paraId="392565BA" w14:textId="5E3E9C15" w:rsidR="002D4E8C" w:rsidRDefault="002D4E8C" w:rsidP="002D4E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F6ADA5" w14:textId="6C704883" w:rsidR="00600D54" w:rsidRDefault="00600D54" w:rsidP="002D4E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9AC4EC" w14:textId="0E816AFA" w:rsidR="00600D54" w:rsidRDefault="00600D54" w:rsidP="002D4E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F1B91D" w14:textId="75573B2A" w:rsidR="00600D54" w:rsidRDefault="00600D54" w:rsidP="002D4E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85ABDA" w14:textId="591E8BC2" w:rsidR="00600D54" w:rsidRDefault="00600D54" w:rsidP="002D4E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E468D9" w14:textId="77777777" w:rsidR="00600D54" w:rsidRDefault="00600D54" w:rsidP="002D4E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998C92" w14:textId="2CA4820C" w:rsidR="00DC08EA" w:rsidRPr="00DC08EA" w:rsidRDefault="00600D54" w:rsidP="00DC08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DC08EA" w:rsidRPr="00DC08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="00DC08EA" w:rsidRPr="00DC08E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DC08EA" w:rsidRPr="00DC08E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42147">
        <w:rPr>
          <w:rFonts w:ascii="Times New Roman" w:hAnsi="Times New Roman" w:cs="Times New Roman"/>
          <w:sz w:val="24"/>
          <w:szCs w:val="24"/>
        </w:rPr>
        <w:t>84</w:t>
      </w:r>
    </w:p>
    <w:p w14:paraId="79E59F55" w14:textId="7BB2B2AC" w:rsidR="002D4E8C" w:rsidRDefault="00DC08EA" w:rsidP="00DC08EA">
      <w:pPr>
        <w:jc w:val="both"/>
        <w:rPr>
          <w:rFonts w:ascii="Times New Roman" w:hAnsi="Times New Roman" w:cs="Times New Roman"/>
          <w:sz w:val="24"/>
          <w:szCs w:val="24"/>
        </w:rPr>
      </w:pPr>
      <w:r w:rsidRPr="00DC08E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DC08EA">
        <w:rPr>
          <w:rFonts w:ascii="Times New Roman" w:hAnsi="Times New Roman" w:cs="Times New Roman"/>
          <w:sz w:val="24"/>
          <w:szCs w:val="24"/>
        </w:rPr>
        <w:t>Сусуман</w:t>
      </w:r>
      <w:proofErr w:type="spellEnd"/>
    </w:p>
    <w:p w14:paraId="5CA6C5D6" w14:textId="77777777" w:rsidR="00DC08EA" w:rsidRDefault="00DC08EA" w:rsidP="00930714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4E6BACDA" w14:textId="6AEB36EB" w:rsidR="00930714" w:rsidRPr="00930714" w:rsidRDefault="00930714" w:rsidP="00D62882">
      <w:pPr>
        <w:spacing w:after="0" w:line="276" w:lineRule="auto"/>
        <w:ind w:left="6096"/>
        <w:rPr>
          <w:rFonts w:ascii="Times New Roman" w:eastAsia="Calibri" w:hAnsi="Times New Roman" w:cs="Times New Roman"/>
          <w:sz w:val="20"/>
          <w:szCs w:val="20"/>
        </w:rPr>
      </w:pPr>
      <w:r w:rsidRPr="00930714">
        <w:rPr>
          <w:rFonts w:ascii="Times New Roman" w:eastAsia="Calibri" w:hAnsi="Times New Roman" w:cs="Times New Roman"/>
          <w:sz w:val="20"/>
          <w:szCs w:val="20"/>
        </w:rPr>
        <w:t>Приложение</w:t>
      </w:r>
    </w:p>
    <w:p w14:paraId="13D2F9FE" w14:textId="77777777" w:rsidR="00930714" w:rsidRPr="00930714" w:rsidRDefault="00930714" w:rsidP="00D62882">
      <w:pPr>
        <w:spacing w:after="0" w:line="276" w:lineRule="auto"/>
        <w:ind w:left="6096"/>
        <w:rPr>
          <w:rFonts w:ascii="Times New Roman" w:eastAsia="Calibri" w:hAnsi="Times New Roman" w:cs="Times New Roman"/>
          <w:sz w:val="20"/>
          <w:szCs w:val="20"/>
        </w:rPr>
      </w:pPr>
      <w:r w:rsidRPr="00930714">
        <w:rPr>
          <w:rFonts w:ascii="Times New Roman" w:eastAsia="Calibri" w:hAnsi="Times New Roman" w:cs="Times New Roman"/>
          <w:sz w:val="20"/>
          <w:szCs w:val="20"/>
        </w:rPr>
        <w:t>к решению Собрания представителей</w:t>
      </w:r>
    </w:p>
    <w:p w14:paraId="1FCD541A" w14:textId="77777777" w:rsidR="00930714" w:rsidRPr="00930714" w:rsidRDefault="00930714" w:rsidP="00D62882">
      <w:pPr>
        <w:spacing w:after="0" w:line="276" w:lineRule="auto"/>
        <w:ind w:left="6096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930714">
        <w:rPr>
          <w:rFonts w:ascii="Times New Roman" w:eastAsia="Calibri" w:hAnsi="Times New Roman" w:cs="Times New Roman"/>
          <w:sz w:val="20"/>
          <w:szCs w:val="20"/>
        </w:rPr>
        <w:t>Сусуманского</w:t>
      </w:r>
      <w:proofErr w:type="spellEnd"/>
      <w:r w:rsidRPr="00930714">
        <w:rPr>
          <w:rFonts w:ascii="Times New Roman" w:eastAsia="Calibri" w:hAnsi="Times New Roman" w:cs="Times New Roman"/>
          <w:sz w:val="20"/>
          <w:szCs w:val="20"/>
        </w:rPr>
        <w:t xml:space="preserve"> городского округа</w:t>
      </w:r>
    </w:p>
    <w:p w14:paraId="21165BD0" w14:textId="4FD2652E" w:rsidR="00930714" w:rsidRDefault="00930714" w:rsidP="00D62882">
      <w:pPr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62882" w:rsidRPr="00D62882">
        <w:rPr>
          <w:rFonts w:ascii="Times New Roman" w:eastAsia="Calibri" w:hAnsi="Times New Roman" w:cs="Times New Roman"/>
          <w:sz w:val="20"/>
          <w:szCs w:val="20"/>
        </w:rPr>
        <w:t>от 17.06.202</w:t>
      </w:r>
      <w:r w:rsidR="00211A48">
        <w:rPr>
          <w:rFonts w:ascii="Times New Roman" w:eastAsia="Calibri" w:hAnsi="Times New Roman" w:cs="Times New Roman"/>
          <w:sz w:val="20"/>
          <w:szCs w:val="20"/>
        </w:rPr>
        <w:t>2</w:t>
      </w:r>
      <w:r w:rsidR="00D62882" w:rsidRPr="00D62882">
        <w:rPr>
          <w:rFonts w:ascii="Times New Roman" w:eastAsia="Calibri" w:hAnsi="Times New Roman" w:cs="Times New Roman"/>
          <w:sz w:val="20"/>
          <w:szCs w:val="20"/>
        </w:rPr>
        <w:t xml:space="preserve"> № 84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DC08EA">
        <w:rPr>
          <w:rFonts w:ascii="Times New Roman" w:eastAsia="Calibri" w:hAnsi="Times New Roman" w:cs="Times New Roman"/>
          <w:sz w:val="20"/>
          <w:szCs w:val="20"/>
        </w:rPr>
        <w:t xml:space="preserve">    </w:t>
      </w:r>
    </w:p>
    <w:p w14:paraId="45AA232D" w14:textId="77777777" w:rsidR="00692C14" w:rsidRDefault="00692C14" w:rsidP="009307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06F62" w14:textId="290BABA6" w:rsidR="00930714" w:rsidRDefault="00930714" w:rsidP="009307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600D54">
        <w:rPr>
          <w:rFonts w:ascii="Times New Roman" w:hAnsi="Times New Roman" w:cs="Times New Roman"/>
          <w:b/>
          <w:bCs/>
          <w:sz w:val="24"/>
          <w:szCs w:val="24"/>
        </w:rPr>
        <w:t>ЛОЖЕНИЕ</w:t>
      </w:r>
    </w:p>
    <w:p w14:paraId="7AD45441" w14:textId="1A405796" w:rsidR="00600D54" w:rsidRDefault="00600D54" w:rsidP="009307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случаях и порядке </w:t>
      </w:r>
      <w:r w:rsidRPr="00600D54">
        <w:rPr>
          <w:rFonts w:ascii="Times New Roman" w:hAnsi="Times New Roman" w:cs="Times New Roman"/>
          <w:b/>
          <w:bCs/>
          <w:sz w:val="24"/>
          <w:szCs w:val="24"/>
        </w:rPr>
        <w:t>посещения субъектами общественного контроля органов местного самоуправления, муниципальных организаций муниципального образования «</w:t>
      </w:r>
      <w:proofErr w:type="spellStart"/>
      <w:r w:rsidRPr="00600D54">
        <w:rPr>
          <w:rFonts w:ascii="Times New Roman" w:hAnsi="Times New Roman" w:cs="Times New Roman"/>
          <w:b/>
          <w:bCs/>
          <w:sz w:val="24"/>
          <w:szCs w:val="24"/>
        </w:rPr>
        <w:t>Сусуманский</w:t>
      </w:r>
      <w:proofErr w:type="spellEnd"/>
      <w:r w:rsidRPr="00600D54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городской округ»</w:t>
      </w:r>
    </w:p>
    <w:p w14:paraId="2D76ABDE" w14:textId="77777777" w:rsidR="00600D54" w:rsidRDefault="00600D54" w:rsidP="009307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AB8DD" w14:textId="7C623C15" w:rsidR="003A4948" w:rsidRDefault="0015243B" w:rsidP="003A494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948">
        <w:rPr>
          <w:rFonts w:ascii="Times New Roman" w:hAnsi="Times New Roman" w:cs="Times New Roman"/>
          <w:sz w:val="24"/>
          <w:szCs w:val="24"/>
        </w:rPr>
        <w:t>Настоящ</w:t>
      </w:r>
      <w:r w:rsidR="003A4948" w:rsidRPr="003A4948">
        <w:rPr>
          <w:rFonts w:ascii="Times New Roman" w:hAnsi="Times New Roman" w:cs="Times New Roman"/>
          <w:sz w:val="24"/>
          <w:szCs w:val="24"/>
        </w:rPr>
        <w:t>ее</w:t>
      </w:r>
      <w:r w:rsidRPr="003A4948">
        <w:rPr>
          <w:rFonts w:ascii="Times New Roman" w:hAnsi="Times New Roman" w:cs="Times New Roman"/>
          <w:sz w:val="24"/>
          <w:szCs w:val="24"/>
        </w:rPr>
        <w:t xml:space="preserve"> По</w:t>
      </w:r>
      <w:r w:rsidR="003A4948" w:rsidRPr="003A4948">
        <w:rPr>
          <w:rFonts w:ascii="Times New Roman" w:hAnsi="Times New Roman" w:cs="Times New Roman"/>
          <w:sz w:val="24"/>
          <w:szCs w:val="24"/>
        </w:rPr>
        <w:t xml:space="preserve">ложение </w:t>
      </w:r>
      <w:r w:rsidR="003A4948">
        <w:rPr>
          <w:rFonts w:ascii="Times New Roman" w:hAnsi="Times New Roman" w:cs="Times New Roman"/>
          <w:sz w:val="24"/>
          <w:szCs w:val="24"/>
        </w:rPr>
        <w:t xml:space="preserve">разработано в соответствии с п.4 ч.1 ст.10 Федерального закона от 27.01.2014 № 213-ФЗ «Об основах общественного контроля в Российской Федерации», п.2 ст.4 Закона Магаданской области </w:t>
      </w:r>
      <w:r w:rsidR="003A4948" w:rsidRPr="003A4948">
        <w:rPr>
          <w:rFonts w:ascii="Times New Roman" w:hAnsi="Times New Roman" w:cs="Times New Roman"/>
          <w:sz w:val="24"/>
          <w:szCs w:val="24"/>
        </w:rPr>
        <w:t>от 27.02.2015 № 1867-ОЗ «Об общественном контроле в Магаданской области»</w:t>
      </w:r>
      <w:r w:rsidR="003A4948">
        <w:rPr>
          <w:rFonts w:ascii="Times New Roman" w:hAnsi="Times New Roman" w:cs="Times New Roman"/>
          <w:sz w:val="24"/>
          <w:szCs w:val="24"/>
        </w:rPr>
        <w:t xml:space="preserve">, </w:t>
      </w:r>
      <w:r w:rsidR="003A4948" w:rsidRPr="003A4948">
        <w:rPr>
          <w:rFonts w:ascii="Times New Roman" w:hAnsi="Times New Roman" w:cs="Times New Roman"/>
          <w:sz w:val="24"/>
          <w:szCs w:val="24"/>
        </w:rPr>
        <w:t>Уставом муниципального образования «</w:t>
      </w:r>
      <w:proofErr w:type="spellStart"/>
      <w:r w:rsidR="003A4948" w:rsidRPr="003A4948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="003A4948" w:rsidRPr="003A4948">
        <w:rPr>
          <w:rFonts w:ascii="Times New Roman" w:hAnsi="Times New Roman" w:cs="Times New Roman"/>
          <w:sz w:val="24"/>
          <w:szCs w:val="24"/>
        </w:rPr>
        <w:t xml:space="preserve"> городской округ»</w:t>
      </w:r>
      <w:r w:rsidR="003A4948">
        <w:rPr>
          <w:rFonts w:ascii="Times New Roman" w:hAnsi="Times New Roman" w:cs="Times New Roman"/>
          <w:sz w:val="24"/>
          <w:szCs w:val="24"/>
        </w:rPr>
        <w:t xml:space="preserve"> и определяет случаи и порядок посещения субъектами общественного контроля </w:t>
      </w:r>
      <w:r w:rsidR="003A4948" w:rsidRPr="003A4948">
        <w:rPr>
          <w:rFonts w:ascii="Times New Roman" w:hAnsi="Times New Roman" w:cs="Times New Roman"/>
          <w:sz w:val="24"/>
          <w:szCs w:val="24"/>
        </w:rPr>
        <w:t>органов местного самоуправления, муниципальных организаций муниципального образования «</w:t>
      </w:r>
      <w:proofErr w:type="spellStart"/>
      <w:r w:rsidR="003A4948" w:rsidRPr="003A4948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="003A4948" w:rsidRPr="003A4948">
        <w:rPr>
          <w:rFonts w:ascii="Times New Roman" w:hAnsi="Times New Roman" w:cs="Times New Roman"/>
          <w:sz w:val="24"/>
          <w:szCs w:val="24"/>
        </w:rPr>
        <w:t xml:space="preserve"> городской округ»</w:t>
      </w:r>
      <w:r w:rsidR="003A4948">
        <w:rPr>
          <w:rFonts w:ascii="Times New Roman" w:hAnsi="Times New Roman" w:cs="Times New Roman"/>
          <w:sz w:val="24"/>
          <w:szCs w:val="24"/>
        </w:rPr>
        <w:t xml:space="preserve"> (далее – органы (организации)).</w:t>
      </w:r>
    </w:p>
    <w:p w14:paraId="5FA7FB7F" w14:textId="4AF1C2FD" w:rsidR="003A4948" w:rsidRDefault="003A4948" w:rsidP="003A49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Понятия и термины, используемые в настоящем Положении, применяются в значениях, определенных в Федеральном законе от 21.07.2014 № 212-ФЗ </w:t>
      </w:r>
      <w:r w:rsidRPr="003A4948">
        <w:rPr>
          <w:rFonts w:ascii="Times New Roman" w:hAnsi="Times New Roman" w:cs="Times New Roman"/>
          <w:sz w:val="24"/>
          <w:szCs w:val="24"/>
        </w:rPr>
        <w:t>«Об основах общественного контроля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D24DEF" w14:textId="22844CD8" w:rsidR="003A4948" w:rsidRDefault="003A4948" w:rsidP="000B537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Субъекты общественного контроля вправе посещать органы (организации) в случаях проведения общественного контроля в формах:</w:t>
      </w:r>
    </w:p>
    <w:p w14:paraId="4884AD6B" w14:textId="7F536680" w:rsidR="003A4948" w:rsidRDefault="003A4948" w:rsidP="003A494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общественного мониторинга;</w:t>
      </w:r>
    </w:p>
    <w:p w14:paraId="3D9030F0" w14:textId="182E55CB" w:rsidR="003A4948" w:rsidRDefault="003A4948" w:rsidP="003A494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общественной проверки;</w:t>
      </w:r>
    </w:p>
    <w:p w14:paraId="449DF86E" w14:textId="59FA5CCC" w:rsidR="003A4948" w:rsidRDefault="003A4948" w:rsidP="003A494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общественной экспертизы;</w:t>
      </w:r>
    </w:p>
    <w:p w14:paraId="468C4584" w14:textId="77777777" w:rsidR="003A4948" w:rsidRDefault="003A4948" w:rsidP="003A494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иных формах, предусмотренных законодательством.</w:t>
      </w:r>
    </w:p>
    <w:p w14:paraId="74C6ED4D" w14:textId="6BEAC6C8" w:rsidR="003A4948" w:rsidRDefault="003A4948" w:rsidP="000B53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необходимости посещения, в случаях, определенных пунктом 2 настоящего Положения, субъекты общественного контроля письменно уведомляют органы (организации)</w:t>
      </w:r>
      <w:r w:rsidR="000B537F">
        <w:rPr>
          <w:rFonts w:ascii="Times New Roman" w:hAnsi="Times New Roman" w:cs="Times New Roman"/>
          <w:sz w:val="24"/>
          <w:szCs w:val="24"/>
        </w:rPr>
        <w:t xml:space="preserve"> не позднее чем за пять рабочих дней до даты посещения.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8E344" w14:textId="47999BCE" w:rsidR="000B537F" w:rsidRDefault="000B537F" w:rsidP="000B53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Уведомление о посещении подается на имя руководителя органа (организации).</w:t>
      </w:r>
    </w:p>
    <w:p w14:paraId="6AFB0ABF" w14:textId="57BD45D2" w:rsidR="000B537F" w:rsidRDefault="000B537F" w:rsidP="000B53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уведомлении указываются:</w:t>
      </w:r>
    </w:p>
    <w:p w14:paraId="132C6D79" w14:textId="31775C3C" w:rsidR="000B537F" w:rsidRDefault="000B537F" w:rsidP="000B53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дата и время посещения (начало и окончание);</w:t>
      </w:r>
    </w:p>
    <w:p w14:paraId="4B1A4463" w14:textId="59562E9C" w:rsidR="000B537F" w:rsidRDefault="000B537F" w:rsidP="000B53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цель посещения;</w:t>
      </w:r>
    </w:p>
    <w:p w14:paraId="1B5654B4" w14:textId="77777777" w:rsidR="000B537F" w:rsidRDefault="000B537F" w:rsidP="000B53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персональный состав представителей субъекта общественного контроля;</w:t>
      </w:r>
    </w:p>
    <w:p w14:paraId="141B5AED" w14:textId="77777777" w:rsidR="000B537F" w:rsidRDefault="000B537F" w:rsidP="000B53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здание (помещение), занимаемое органом (организацией), которое планируется посетить;</w:t>
      </w:r>
    </w:p>
    <w:p w14:paraId="24D0689E" w14:textId="77777777" w:rsidR="000B537F" w:rsidRDefault="000B537F" w:rsidP="000B53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перечень мероприятий, планируемых к проведению в процессе посещения, необходимых для достижения цели посещения;</w:t>
      </w:r>
    </w:p>
    <w:p w14:paraId="110105CC" w14:textId="77777777" w:rsidR="000B537F" w:rsidRDefault="000B537F" w:rsidP="000B53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перечень документов и материалов, копии которых необходимо предоставить субъекту общественного контроля (кроме документов, предоставление которых третьим лицам ограничено законодательством).</w:t>
      </w:r>
    </w:p>
    <w:p w14:paraId="526884C4" w14:textId="77777777" w:rsidR="000B537F" w:rsidRDefault="000B537F" w:rsidP="000B53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Уведомление о посещении может быть направлено любым доступным способом (посредством почтовой, факсимильной связи, электронной почты, с использованием официального сайта органа (организации) в информационно-телекоммуникационной сети «Интернет», нарочным).</w:t>
      </w:r>
    </w:p>
    <w:p w14:paraId="781D5111" w14:textId="77777777" w:rsidR="000B537F" w:rsidRDefault="000B537F" w:rsidP="000B53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Органы (организации), получившие уведомления о посещении, обязаны:</w:t>
      </w:r>
    </w:p>
    <w:p w14:paraId="6F67628A" w14:textId="77777777" w:rsidR="005F1F4F" w:rsidRDefault="000B537F" w:rsidP="000B53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не позднее рабочего дня, следующего за днем по</w:t>
      </w:r>
      <w:r w:rsidR="005F1F4F">
        <w:rPr>
          <w:rFonts w:ascii="Times New Roman" w:hAnsi="Times New Roman" w:cs="Times New Roman"/>
          <w:sz w:val="24"/>
          <w:szCs w:val="24"/>
        </w:rPr>
        <w:t>лучения уведомления о посещении, подтвердить дату и время посещения либо согласовать иные дату и время посещения, известив об этом субъект общественного контроля любым доступным способом, позволяющим зафиксировать получение извещения субъектом общественного контроля;</w:t>
      </w:r>
    </w:p>
    <w:p w14:paraId="1B0C07C3" w14:textId="77777777" w:rsidR="005F1F4F" w:rsidRDefault="005F1F4F" w:rsidP="000B53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назначить ответственное лицо;</w:t>
      </w:r>
    </w:p>
    <w:p w14:paraId="040E91FC" w14:textId="77777777" w:rsidR="005F1F4F" w:rsidRDefault="005F1F4F" w:rsidP="000B53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обеспечить доступ субъектам общественного контроля в здание (помещение), занимаемое органом (организацией), которое планируется посетить;</w:t>
      </w:r>
    </w:p>
    <w:p w14:paraId="43E97DC5" w14:textId="77777777" w:rsidR="005F1F4F" w:rsidRDefault="005F1F4F" w:rsidP="000B53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подготовить документы, материалы либо их копии, необходимые для осуществления общественного контроля (в случае такой необходимости).</w:t>
      </w:r>
    </w:p>
    <w:p w14:paraId="430A754F" w14:textId="77777777" w:rsidR="005F1F4F" w:rsidRDefault="005F1F4F" w:rsidP="000B53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Органы (организации), в отношении которых осуществляется общественный контроль, пользуются правами и несут обязанности, предусмотренные законодательством Российской Федерации об общественном контроле.</w:t>
      </w:r>
    </w:p>
    <w:p w14:paraId="5A46FF7F" w14:textId="2806AB37" w:rsidR="000B537F" w:rsidRDefault="005F1F4F" w:rsidP="000B53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Представители субъекта общественного контроля при посещении органов (организаций) пользуются правами и несут обязанности, </w:t>
      </w:r>
      <w:r w:rsidRPr="005F1F4F">
        <w:rPr>
          <w:rFonts w:ascii="Times New Roman" w:hAnsi="Times New Roman" w:cs="Times New Roman"/>
          <w:sz w:val="24"/>
          <w:szCs w:val="24"/>
        </w:rPr>
        <w:t>предусмотренные законодательством Российской Федерации об общественном контроле.</w:t>
      </w:r>
      <w:r w:rsidR="000B537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F272102" w14:textId="5B2A1C25" w:rsidR="003A4948" w:rsidRDefault="003A4948" w:rsidP="003A494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7986B026" w14:textId="3F20938C" w:rsidR="003A4948" w:rsidRDefault="003A4948" w:rsidP="003A494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51558869" w14:textId="22E32DD5" w:rsidR="0015243B" w:rsidRPr="00244E7F" w:rsidRDefault="0015243B" w:rsidP="00244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E2BFCC" w14:textId="3683B7B3" w:rsidR="00692C14" w:rsidRDefault="00692C14" w:rsidP="00244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2B0C4A" w14:textId="6C8370E9" w:rsidR="00EC4879" w:rsidRDefault="00EC4879" w:rsidP="00244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8F8891" w14:textId="6276E822" w:rsidR="00EC4879" w:rsidRDefault="00EC4879" w:rsidP="00244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B448CE" w14:textId="4D59C241" w:rsidR="00EC4879" w:rsidRDefault="00EC4879" w:rsidP="00244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7E1308" w14:textId="0AACBE1A" w:rsidR="00EC4879" w:rsidRDefault="00EC4879" w:rsidP="00244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0594A8" w14:textId="1124C721" w:rsidR="00EC4879" w:rsidRDefault="00EC4879" w:rsidP="00244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F7E526" w14:textId="231ECA6F" w:rsidR="00EC4879" w:rsidRDefault="00EC4879" w:rsidP="00244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48BFD1" w14:textId="54F3974E" w:rsidR="00EC4879" w:rsidRDefault="00EC4879" w:rsidP="00244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007836" w14:textId="4D10602C" w:rsidR="00EC4879" w:rsidRDefault="00EC4879" w:rsidP="00244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464670" w14:textId="0B08F0FC" w:rsidR="00EC4879" w:rsidRDefault="00EC4879" w:rsidP="00244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11B329" w14:textId="4F130DE6" w:rsidR="00EC4879" w:rsidRDefault="00EC4879" w:rsidP="00244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0920E0" w14:textId="5E3EEF90" w:rsidR="00EC4879" w:rsidRDefault="00EC4879" w:rsidP="00244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795E60" w14:textId="5E265467" w:rsidR="00EC4879" w:rsidRDefault="00EC4879" w:rsidP="00244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80D0DA" w14:textId="0BD92872" w:rsidR="00EC4879" w:rsidRDefault="00EC4879" w:rsidP="00244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F14A99" w14:textId="57C7975D" w:rsidR="00EC4879" w:rsidRDefault="00EC4879" w:rsidP="00244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06A513" w14:textId="5CF79F05" w:rsidR="00EC4879" w:rsidRDefault="00EC4879" w:rsidP="00244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9C69D8" w14:textId="659553F1" w:rsidR="00EC4879" w:rsidRDefault="00EC4879" w:rsidP="00244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C2218A" w14:textId="2E8D6E92" w:rsidR="00EC4879" w:rsidRDefault="00EC4879" w:rsidP="00244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D79CCD" w14:textId="77777777" w:rsidR="00EC4879" w:rsidRDefault="00EC4879" w:rsidP="00244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62E347" w14:textId="77777777" w:rsidR="00692C14" w:rsidRDefault="00692C14" w:rsidP="00244E7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692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E3EF4"/>
    <w:multiLevelType w:val="hybridMultilevel"/>
    <w:tmpl w:val="3EAA5056"/>
    <w:lvl w:ilvl="0" w:tplc="6FF20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A84DDB"/>
    <w:multiLevelType w:val="hybridMultilevel"/>
    <w:tmpl w:val="CA022264"/>
    <w:lvl w:ilvl="0" w:tplc="95DEEF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3B"/>
    <w:rsid w:val="000B537F"/>
    <w:rsid w:val="0015243B"/>
    <w:rsid w:val="00211A48"/>
    <w:rsid w:val="00244E7F"/>
    <w:rsid w:val="002D4E8C"/>
    <w:rsid w:val="003A4948"/>
    <w:rsid w:val="004F0193"/>
    <w:rsid w:val="00515FCF"/>
    <w:rsid w:val="005F1F4F"/>
    <w:rsid w:val="00600D54"/>
    <w:rsid w:val="00692C14"/>
    <w:rsid w:val="006E3CC8"/>
    <w:rsid w:val="00784A51"/>
    <w:rsid w:val="00930714"/>
    <w:rsid w:val="00B70A81"/>
    <w:rsid w:val="00BC0525"/>
    <w:rsid w:val="00D62882"/>
    <w:rsid w:val="00DC08EA"/>
    <w:rsid w:val="00E61019"/>
    <w:rsid w:val="00EC4879"/>
    <w:rsid w:val="00F42147"/>
    <w:rsid w:val="00F741AB"/>
    <w:rsid w:val="00FD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8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D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2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21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D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2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2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Пронько</dc:creator>
  <cp:keywords/>
  <dc:description/>
  <cp:lastModifiedBy>Пользователь</cp:lastModifiedBy>
  <cp:revision>18</cp:revision>
  <cp:lastPrinted>2022-06-07T03:08:00Z</cp:lastPrinted>
  <dcterms:created xsi:type="dcterms:W3CDTF">2021-09-19T23:55:00Z</dcterms:created>
  <dcterms:modified xsi:type="dcterms:W3CDTF">2022-06-21T03:53:00Z</dcterms:modified>
</cp:coreProperties>
</file>