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19B7A5" w14:textId="77777777" w:rsidR="003353E1" w:rsidRPr="00F01502" w:rsidRDefault="003353E1" w:rsidP="003353E1">
      <w:pPr>
        <w:jc w:val="center"/>
        <w:rPr>
          <w:b/>
          <w:sz w:val="36"/>
          <w:szCs w:val="36"/>
        </w:rPr>
      </w:pPr>
      <w:r w:rsidRPr="00F01502">
        <w:rPr>
          <w:b/>
          <w:sz w:val="36"/>
          <w:szCs w:val="36"/>
        </w:rPr>
        <w:t>АДМИНИСТРАЦИЯ СУСУМАНСКОГО</w:t>
      </w:r>
    </w:p>
    <w:p w14:paraId="58A703B1" w14:textId="77777777" w:rsidR="003353E1" w:rsidRPr="00F01502" w:rsidRDefault="003353E1" w:rsidP="003353E1">
      <w:pPr>
        <w:jc w:val="center"/>
        <w:rPr>
          <w:b/>
          <w:sz w:val="36"/>
          <w:szCs w:val="36"/>
        </w:rPr>
      </w:pPr>
      <w:r w:rsidRPr="00F01502">
        <w:rPr>
          <w:b/>
          <w:sz w:val="36"/>
          <w:szCs w:val="36"/>
        </w:rPr>
        <w:t>ГОРОДСКОГО ОКРУГА</w:t>
      </w:r>
    </w:p>
    <w:p w14:paraId="1A457379" w14:textId="77777777" w:rsidR="003353E1" w:rsidRPr="00F01502" w:rsidRDefault="003353E1" w:rsidP="003353E1">
      <w:pPr>
        <w:jc w:val="center"/>
        <w:rPr>
          <w:b/>
          <w:sz w:val="36"/>
          <w:szCs w:val="36"/>
        </w:rPr>
      </w:pPr>
    </w:p>
    <w:p w14:paraId="756B9816" w14:textId="77777777" w:rsidR="003353E1" w:rsidRDefault="003353E1" w:rsidP="003353E1">
      <w:pPr>
        <w:jc w:val="center"/>
        <w:rPr>
          <w:b/>
          <w:sz w:val="52"/>
          <w:szCs w:val="52"/>
        </w:rPr>
      </w:pPr>
      <w:r w:rsidRPr="002E7DCF">
        <w:rPr>
          <w:b/>
          <w:sz w:val="52"/>
          <w:szCs w:val="52"/>
        </w:rPr>
        <w:t>ПОСТАНОВЛЕНИЕ</w:t>
      </w:r>
    </w:p>
    <w:p w14:paraId="3BB6677F" w14:textId="77777777" w:rsidR="003353E1" w:rsidRDefault="003353E1" w:rsidP="003353E1">
      <w:pPr>
        <w:jc w:val="center"/>
        <w:rPr>
          <w:b/>
          <w:sz w:val="52"/>
          <w:szCs w:val="52"/>
        </w:rPr>
      </w:pPr>
    </w:p>
    <w:p w14:paraId="5FAD555E" w14:textId="631B04DE" w:rsidR="003353E1" w:rsidRPr="002E7DCF" w:rsidRDefault="0036349C" w:rsidP="003353E1">
      <w:pPr>
        <w:rPr>
          <w:b/>
          <w:sz w:val="52"/>
          <w:szCs w:val="52"/>
        </w:rPr>
      </w:pPr>
      <w:r>
        <w:t>От  06.04.</w:t>
      </w:r>
      <w:r w:rsidR="003353E1" w:rsidRPr="002E7DCF">
        <w:t xml:space="preserve">2022 года                       </w:t>
      </w:r>
      <w:r w:rsidR="003353E1">
        <w:t xml:space="preserve">       </w:t>
      </w:r>
      <w:r>
        <w:t xml:space="preserve">        </w:t>
      </w:r>
      <w:r w:rsidR="003353E1" w:rsidRPr="002E7DCF">
        <w:t xml:space="preserve"> № </w:t>
      </w:r>
      <w:r>
        <w:t>152</w:t>
      </w:r>
    </w:p>
    <w:p w14:paraId="17B0D603" w14:textId="6C6D6F25" w:rsidR="003353E1" w:rsidRPr="00F01502" w:rsidRDefault="003353E1" w:rsidP="003353E1">
      <w:r w:rsidRPr="00F01502">
        <w:t>г.</w:t>
      </w:r>
      <w:r w:rsidR="0036349C">
        <w:t xml:space="preserve"> </w:t>
      </w:r>
      <w:proofErr w:type="spellStart"/>
      <w:r w:rsidRPr="00F01502">
        <w:t>Сусуман</w:t>
      </w:r>
      <w:proofErr w:type="spellEnd"/>
    </w:p>
    <w:p w14:paraId="760EE2EA" w14:textId="77777777" w:rsidR="009C631E" w:rsidRDefault="009C631E" w:rsidP="009C631E">
      <w:pPr>
        <w:ind w:right="225"/>
        <w:rPr>
          <w:b/>
          <w:sz w:val="28"/>
          <w:szCs w:val="28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9C631E" w14:paraId="6966F620" w14:textId="77777777" w:rsidTr="003353E1">
        <w:tc>
          <w:tcPr>
            <w:tcW w:w="10598" w:type="dxa"/>
            <w:hideMark/>
          </w:tcPr>
          <w:p w14:paraId="34242332" w14:textId="12C68AD8" w:rsidR="009C631E" w:rsidRPr="003353E1" w:rsidRDefault="0036349C" w:rsidP="000F7783">
            <w:pPr>
              <w:tabs>
                <w:tab w:val="left" w:pos="3720"/>
              </w:tabs>
              <w:ind w:right="5279"/>
              <w:jc w:val="both"/>
              <w:outlineLvl w:val="0"/>
              <w:rPr>
                <w:sz w:val="28"/>
                <w:szCs w:val="28"/>
              </w:rPr>
            </w:pPr>
            <w:r>
              <w:rPr>
                <w:szCs w:val="28"/>
              </w:rPr>
              <w:t>Об у</w:t>
            </w:r>
            <w:r w:rsidR="009C631E" w:rsidRPr="003353E1">
              <w:rPr>
                <w:szCs w:val="28"/>
              </w:rPr>
              <w:t xml:space="preserve">тверждении программы профилактики рисков причинения вреда (ущерба) охраняемым законом ценностям на 2022 год </w:t>
            </w:r>
            <w:r w:rsidR="00A125FF">
              <w:rPr>
                <w:szCs w:val="28"/>
              </w:rPr>
              <w:t xml:space="preserve">в </w:t>
            </w:r>
            <w:r w:rsidR="009C631E" w:rsidRPr="003353E1">
              <w:rPr>
                <w:szCs w:val="28"/>
              </w:rPr>
              <w:t>сфере муниципального жилищного контроля на территории С</w:t>
            </w:r>
            <w:r w:rsidR="003353E1">
              <w:rPr>
                <w:szCs w:val="28"/>
              </w:rPr>
              <w:t>усуманс</w:t>
            </w:r>
            <w:r w:rsidR="009C631E" w:rsidRPr="003353E1">
              <w:rPr>
                <w:szCs w:val="28"/>
              </w:rPr>
              <w:t>к</w:t>
            </w:r>
            <w:r w:rsidR="000F7783">
              <w:rPr>
                <w:szCs w:val="28"/>
              </w:rPr>
              <w:t>ого</w:t>
            </w:r>
            <w:r w:rsidR="009C631E" w:rsidRPr="003353E1">
              <w:rPr>
                <w:szCs w:val="28"/>
              </w:rPr>
              <w:t xml:space="preserve"> городско</w:t>
            </w:r>
            <w:r w:rsidR="000F7783">
              <w:rPr>
                <w:szCs w:val="28"/>
              </w:rPr>
              <w:t>го</w:t>
            </w:r>
            <w:r w:rsidR="009C631E" w:rsidRPr="003353E1">
              <w:rPr>
                <w:szCs w:val="28"/>
              </w:rPr>
              <w:t xml:space="preserve"> округ</w:t>
            </w:r>
            <w:r w:rsidR="000F7783">
              <w:rPr>
                <w:szCs w:val="28"/>
              </w:rPr>
              <w:t>а</w:t>
            </w:r>
          </w:p>
        </w:tc>
      </w:tr>
    </w:tbl>
    <w:p w14:paraId="2DFD15F9" w14:textId="77777777" w:rsidR="009C631E" w:rsidRDefault="009C631E" w:rsidP="009C631E">
      <w:pPr>
        <w:spacing w:line="360" w:lineRule="auto"/>
        <w:ind w:right="225"/>
        <w:jc w:val="both"/>
      </w:pPr>
    </w:p>
    <w:p w14:paraId="6140BDF5" w14:textId="77777777" w:rsidR="00A56FEB" w:rsidRDefault="00A56FEB" w:rsidP="003353E1">
      <w:pPr>
        <w:tabs>
          <w:tab w:val="left" w:pos="284"/>
        </w:tabs>
        <w:ind w:right="-1" w:firstLine="567"/>
        <w:jc w:val="both"/>
        <w:rPr>
          <w:bCs/>
          <w:szCs w:val="28"/>
        </w:rPr>
      </w:pPr>
      <w:r w:rsidRPr="003353E1">
        <w:rPr>
          <w:szCs w:val="28"/>
        </w:rPr>
        <w:t>В соответствии со статьей 44 Федеральног</w:t>
      </w:r>
      <w:r w:rsidR="00DB00A2" w:rsidRPr="003353E1">
        <w:rPr>
          <w:szCs w:val="28"/>
        </w:rPr>
        <w:t>о закона от 31.07.2020 №248-ФЗ «</w:t>
      </w:r>
      <w:r w:rsidRPr="003353E1">
        <w:rPr>
          <w:szCs w:val="28"/>
        </w:rPr>
        <w:t>О государственном контроле (надзоре) и муниципальном контроле в Российской Федерации</w:t>
      </w:r>
      <w:r w:rsidR="00DB00A2" w:rsidRPr="003353E1">
        <w:rPr>
          <w:szCs w:val="28"/>
        </w:rPr>
        <w:t>»</w:t>
      </w:r>
      <w:r w:rsidRPr="003353E1">
        <w:rPr>
          <w:szCs w:val="28"/>
        </w:rPr>
        <w:t>, руководствуясь постановлением Правительства Российской</w:t>
      </w:r>
      <w:r w:rsidR="00DB00A2" w:rsidRPr="003353E1">
        <w:rPr>
          <w:szCs w:val="28"/>
        </w:rPr>
        <w:t xml:space="preserve"> Федерации от 25.06.2021 № 990 «</w:t>
      </w:r>
      <w:r w:rsidRPr="003353E1">
        <w:rPr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DB00A2" w:rsidRPr="003353E1">
        <w:rPr>
          <w:szCs w:val="28"/>
        </w:rPr>
        <w:t>»</w:t>
      </w:r>
      <w:r w:rsidRPr="003353E1">
        <w:rPr>
          <w:bCs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3353E1">
        <w:rPr>
          <w:bCs/>
          <w:szCs w:val="28"/>
        </w:rPr>
        <w:t xml:space="preserve">решением Собрания представителей </w:t>
      </w:r>
      <w:r w:rsidR="00DB00A2" w:rsidRPr="003353E1">
        <w:rPr>
          <w:bCs/>
          <w:szCs w:val="28"/>
        </w:rPr>
        <w:t>Сусуманского городского округа от 28</w:t>
      </w:r>
      <w:r w:rsidRPr="003353E1">
        <w:rPr>
          <w:bCs/>
          <w:szCs w:val="28"/>
        </w:rPr>
        <w:t xml:space="preserve">.12.2021 </w:t>
      </w:r>
      <w:r w:rsidRPr="00785DAA">
        <w:rPr>
          <w:bCs/>
          <w:szCs w:val="28"/>
        </w:rPr>
        <w:t xml:space="preserve">№ </w:t>
      </w:r>
      <w:r w:rsidR="00785DAA" w:rsidRPr="00785DAA">
        <w:rPr>
          <w:bCs/>
          <w:szCs w:val="28"/>
        </w:rPr>
        <w:t>73</w:t>
      </w:r>
      <w:r w:rsidR="003353E1" w:rsidRPr="00785DAA">
        <w:rPr>
          <w:bCs/>
          <w:szCs w:val="28"/>
        </w:rPr>
        <w:t xml:space="preserve"> </w:t>
      </w:r>
      <w:r w:rsidRPr="00785DAA">
        <w:rPr>
          <w:bCs/>
          <w:szCs w:val="28"/>
        </w:rPr>
        <w:t>«Об утверждении Положения о муниципальном жилищном контроле на территории</w:t>
      </w:r>
      <w:r w:rsidR="00785DAA" w:rsidRPr="00785DAA">
        <w:rPr>
          <w:bCs/>
          <w:szCs w:val="28"/>
        </w:rPr>
        <w:t xml:space="preserve"> муниципального образования</w:t>
      </w:r>
      <w:r w:rsidRPr="00785DAA">
        <w:rPr>
          <w:bCs/>
          <w:szCs w:val="28"/>
        </w:rPr>
        <w:t xml:space="preserve"> </w:t>
      </w:r>
      <w:r w:rsidR="00785DAA" w:rsidRPr="00785DAA">
        <w:rPr>
          <w:bCs/>
          <w:szCs w:val="28"/>
        </w:rPr>
        <w:t>«</w:t>
      </w:r>
      <w:r w:rsidR="00DB00A2" w:rsidRPr="00785DAA">
        <w:rPr>
          <w:bCs/>
          <w:szCs w:val="28"/>
        </w:rPr>
        <w:t>Сусуманск</w:t>
      </w:r>
      <w:r w:rsidR="00785DAA" w:rsidRPr="00785DAA">
        <w:rPr>
          <w:bCs/>
          <w:szCs w:val="28"/>
        </w:rPr>
        <w:t>ий</w:t>
      </w:r>
      <w:r w:rsidRPr="00785DAA">
        <w:rPr>
          <w:bCs/>
          <w:szCs w:val="28"/>
        </w:rPr>
        <w:t xml:space="preserve"> городско</w:t>
      </w:r>
      <w:r w:rsidR="00785DAA" w:rsidRPr="00785DAA">
        <w:rPr>
          <w:bCs/>
          <w:szCs w:val="28"/>
        </w:rPr>
        <w:t>й</w:t>
      </w:r>
      <w:r w:rsidRPr="00785DAA">
        <w:rPr>
          <w:bCs/>
          <w:szCs w:val="28"/>
        </w:rPr>
        <w:t xml:space="preserve"> округ»,</w:t>
      </w:r>
      <w:r w:rsidR="003353E1" w:rsidRPr="003353E1">
        <w:t xml:space="preserve"> </w:t>
      </w:r>
      <w:r w:rsidR="003353E1">
        <w:t>руководствуясь Уставом Сусуманского городского округа,</w:t>
      </w:r>
      <w:r>
        <w:rPr>
          <w:bCs/>
          <w:sz w:val="28"/>
          <w:szCs w:val="28"/>
        </w:rPr>
        <w:t xml:space="preserve"> </w:t>
      </w:r>
      <w:r w:rsidR="00DB00A2" w:rsidRPr="003353E1">
        <w:rPr>
          <w:bCs/>
          <w:szCs w:val="28"/>
        </w:rPr>
        <w:t>администрация Сусуманского городского округа</w:t>
      </w:r>
    </w:p>
    <w:p w14:paraId="0BC44B4E" w14:textId="77777777" w:rsidR="003353E1" w:rsidRPr="003353E1" w:rsidRDefault="003353E1" w:rsidP="003353E1">
      <w:pPr>
        <w:tabs>
          <w:tab w:val="left" w:pos="284"/>
        </w:tabs>
        <w:ind w:right="-1" w:firstLine="567"/>
        <w:jc w:val="both"/>
        <w:rPr>
          <w:bCs/>
          <w:szCs w:val="28"/>
        </w:rPr>
      </w:pPr>
    </w:p>
    <w:p w14:paraId="0489A703" w14:textId="77777777" w:rsidR="00DB00A2" w:rsidRPr="003353E1" w:rsidRDefault="00DB00A2" w:rsidP="00A56FEB">
      <w:pPr>
        <w:tabs>
          <w:tab w:val="left" w:pos="284"/>
        </w:tabs>
        <w:spacing w:line="360" w:lineRule="auto"/>
        <w:ind w:right="-1"/>
        <w:jc w:val="both"/>
        <w:rPr>
          <w:bCs/>
          <w:szCs w:val="28"/>
        </w:rPr>
      </w:pPr>
      <w:r w:rsidRPr="003353E1">
        <w:rPr>
          <w:bCs/>
          <w:szCs w:val="28"/>
        </w:rPr>
        <w:t>ПОСТАНОВЛЯЕТ:</w:t>
      </w:r>
    </w:p>
    <w:p w14:paraId="2FD8CFFE" w14:textId="77777777" w:rsidR="009C631E" w:rsidRPr="003353E1" w:rsidRDefault="009C631E" w:rsidP="003353E1">
      <w:pPr>
        <w:tabs>
          <w:tab w:val="left" w:pos="142"/>
          <w:tab w:val="left" w:pos="567"/>
          <w:tab w:val="left" w:pos="709"/>
        </w:tabs>
        <w:ind w:firstLine="567"/>
        <w:jc w:val="both"/>
        <w:outlineLvl w:val="0"/>
        <w:rPr>
          <w:bCs/>
          <w:szCs w:val="28"/>
        </w:rPr>
      </w:pPr>
      <w:r w:rsidRPr="003353E1">
        <w:rPr>
          <w:bCs/>
          <w:szCs w:val="28"/>
        </w:rPr>
        <w:t xml:space="preserve">1. Утвердить Программу профилактики рисков причинения вреда (ущерба) охраняемым законом ценностям на 2022 год в сфере муниципального </w:t>
      </w:r>
      <w:r w:rsidR="00B84055" w:rsidRPr="003353E1">
        <w:rPr>
          <w:bCs/>
          <w:szCs w:val="28"/>
        </w:rPr>
        <w:t xml:space="preserve">жилищного контроля </w:t>
      </w:r>
      <w:r w:rsidRPr="003353E1">
        <w:rPr>
          <w:bCs/>
          <w:szCs w:val="28"/>
        </w:rPr>
        <w:t xml:space="preserve">на территории </w:t>
      </w:r>
      <w:r w:rsidR="00DB00A2" w:rsidRPr="003353E1">
        <w:rPr>
          <w:bCs/>
          <w:szCs w:val="28"/>
        </w:rPr>
        <w:t>Сусуманского</w:t>
      </w:r>
      <w:r w:rsidRPr="003353E1">
        <w:rPr>
          <w:bCs/>
          <w:szCs w:val="28"/>
        </w:rPr>
        <w:t xml:space="preserve"> городской округ.</w:t>
      </w:r>
    </w:p>
    <w:p w14:paraId="2BB01C11" w14:textId="77777777" w:rsidR="009C631E" w:rsidRPr="003353E1" w:rsidRDefault="009C631E" w:rsidP="003353E1">
      <w:pPr>
        <w:ind w:firstLine="567"/>
        <w:jc w:val="both"/>
      </w:pPr>
      <w:r w:rsidRPr="003353E1">
        <w:rPr>
          <w:bCs/>
          <w:szCs w:val="28"/>
        </w:rPr>
        <w:t xml:space="preserve">2. </w:t>
      </w:r>
      <w:r w:rsidR="003353E1">
        <w:t>Опубликовать настоящее постановление в районной газете «Горняк Севера»</w:t>
      </w:r>
      <w:r w:rsidR="003353E1" w:rsidRPr="008B7041">
        <w:t xml:space="preserve"> и разме</w:t>
      </w:r>
      <w:r w:rsidR="003353E1">
        <w:t>стить</w:t>
      </w:r>
      <w:r w:rsidR="003353E1" w:rsidRPr="008B7041">
        <w:t xml:space="preserve"> на официальном сайте администрации Сусуманского городского округа</w:t>
      </w:r>
      <w:r w:rsidR="003353E1">
        <w:t>.</w:t>
      </w:r>
    </w:p>
    <w:p w14:paraId="1E317505" w14:textId="77777777" w:rsidR="003353E1" w:rsidRPr="000F20AB" w:rsidRDefault="003353E1" w:rsidP="003353E1">
      <w:pPr>
        <w:widowControl w:val="0"/>
        <w:autoSpaceDE w:val="0"/>
        <w:autoSpaceDN w:val="0"/>
        <w:adjustRightInd w:val="0"/>
        <w:ind w:firstLine="540"/>
        <w:jc w:val="both"/>
      </w:pPr>
      <w:r w:rsidRPr="003353E1">
        <w:t xml:space="preserve"> </w:t>
      </w:r>
      <w:r w:rsidRPr="000F20AB">
        <w:t>3. Контроль за исполнением настоящего постановления возложить на первого заместителя главы администрации Сусуманского городского округа</w:t>
      </w:r>
      <w:r>
        <w:t xml:space="preserve"> Заикину Н.С.</w:t>
      </w:r>
    </w:p>
    <w:p w14:paraId="6A63072C" w14:textId="77777777" w:rsidR="009C631E" w:rsidRDefault="009C631E" w:rsidP="009C631E">
      <w:pPr>
        <w:spacing w:line="360" w:lineRule="auto"/>
        <w:jc w:val="both"/>
        <w:rPr>
          <w:sz w:val="28"/>
        </w:rPr>
      </w:pPr>
    </w:p>
    <w:p w14:paraId="23AD0759" w14:textId="77777777" w:rsidR="0036349C" w:rsidRDefault="0036349C" w:rsidP="009C631E">
      <w:pPr>
        <w:spacing w:line="360" w:lineRule="auto"/>
        <w:jc w:val="both"/>
        <w:rPr>
          <w:sz w:val="28"/>
        </w:rPr>
      </w:pPr>
    </w:p>
    <w:p w14:paraId="74171253" w14:textId="04FAC6E6" w:rsidR="009C631E" w:rsidRPr="003353E1" w:rsidRDefault="009C631E" w:rsidP="009C631E">
      <w:pPr>
        <w:ind w:right="-2"/>
        <w:rPr>
          <w:szCs w:val="28"/>
          <w:lang w:eastAsia="en-US"/>
        </w:rPr>
      </w:pPr>
      <w:r w:rsidRPr="003353E1">
        <w:rPr>
          <w:szCs w:val="28"/>
          <w:lang w:eastAsia="en-US"/>
        </w:rPr>
        <w:t xml:space="preserve">Глава </w:t>
      </w:r>
      <w:proofErr w:type="spellStart"/>
      <w:r w:rsidR="00DB00A2" w:rsidRPr="003353E1">
        <w:rPr>
          <w:szCs w:val="28"/>
          <w:lang w:eastAsia="en-US"/>
        </w:rPr>
        <w:t>Сусуманского</w:t>
      </w:r>
      <w:proofErr w:type="spellEnd"/>
      <w:r w:rsidR="00DB00A2" w:rsidRPr="003353E1">
        <w:rPr>
          <w:szCs w:val="28"/>
          <w:lang w:eastAsia="en-US"/>
        </w:rPr>
        <w:t xml:space="preserve"> </w:t>
      </w:r>
      <w:r w:rsidRPr="003353E1">
        <w:rPr>
          <w:szCs w:val="28"/>
          <w:lang w:eastAsia="en-US"/>
        </w:rPr>
        <w:t xml:space="preserve">городского округа       </w:t>
      </w:r>
      <w:r w:rsidR="003353E1">
        <w:rPr>
          <w:szCs w:val="28"/>
          <w:lang w:eastAsia="en-US"/>
        </w:rPr>
        <w:t xml:space="preserve">                               </w:t>
      </w:r>
      <w:r w:rsidRPr="003353E1">
        <w:rPr>
          <w:szCs w:val="28"/>
          <w:lang w:eastAsia="en-US"/>
        </w:rPr>
        <w:t xml:space="preserve">        </w:t>
      </w:r>
      <w:r w:rsidR="0036349C">
        <w:rPr>
          <w:szCs w:val="28"/>
          <w:lang w:eastAsia="en-US"/>
        </w:rPr>
        <w:t xml:space="preserve">              </w:t>
      </w:r>
      <w:r w:rsidR="00DB00A2" w:rsidRPr="003353E1">
        <w:rPr>
          <w:szCs w:val="28"/>
          <w:lang w:eastAsia="en-US"/>
        </w:rPr>
        <w:t xml:space="preserve">       </w:t>
      </w:r>
      <w:r w:rsidRPr="003353E1">
        <w:rPr>
          <w:szCs w:val="28"/>
          <w:lang w:eastAsia="en-US"/>
        </w:rPr>
        <w:t xml:space="preserve">     </w:t>
      </w:r>
      <w:r w:rsidR="00DB00A2" w:rsidRPr="003353E1">
        <w:rPr>
          <w:szCs w:val="28"/>
          <w:lang w:eastAsia="en-US"/>
        </w:rPr>
        <w:t>И.Н.</w:t>
      </w:r>
      <w:r w:rsidR="0036349C">
        <w:rPr>
          <w:szCs w:val="28"/>
          <w:lang w:eastAsia="en-US"/>
        </w:rPr>
        <w:t xml:space="preserve"> </w:t>
      </w:r>
      <w:r w:rsidR="00DB00A2" w:rsidRPr="003353E1">
        <w:rPr>
          <w:szCs w:val="28"/>
          <w:lang w:eastAsia="en-US"/>
        </w:rPr>
        <w:t>Пряников</w:t>
      </w:r>
    </w:p>
    <w:p w14:paraId="3426F735" w14:textId="77777777" w:rsidR="009C631E" w:rsidRDefault="009C631E" w:rsidP="009C631E">
      <w:pPr>
        <w:ind w:right="-2"/>
        <w:rPr>
          <w:sz w:val="28"/>
          <w:szCs w:val="28"/>
          <w:lang w:eastAsia="en-US"/>
        </w:rPr>
      </w:pPr>
    </w:p>
    <w:p w14:paraId="55E68C3C" w14:textId="77777777" w:rsidR="00FC0B8B" w:rsidRDefault="00FC0B8B" w:rsidP="009C631E">
      <w:pPr>
        <w:ind w:right="-2"/>
        <w:rPr>
          <w:sz w:val="28"/>
          <w:szCs w:val="28"/>
          <w:lang w:eastAsia="en-US"/>
        </w:rPr>
      </w:pPr>
    </w:p>
    <w:p w14:paraId="089ECDCA" w14:textId="77777777" w:rsidR="00FC0B8B" w:rsidRDefault="00FC0B8B" w:rsidP="009C631E">
      <w:pPr>
        <w:ind w:right="-2"/>
        <w:rPr>
          <w:sz w:val="28"/>
          <w:szCs w:val="28"/>
          <w:lang w:eastAsia="en-US"/>
        </w:rPr>
      </w:pPr>
    </w:p>
    <w:p w14:paraId="4F4978C0" w14:textId="77777777" w:rsidR="00AE518F" w:rsidRPr="00544AAA" w:rsidRDefault="00AE518F" w:rsidP="00CB64AD">
      <w:pPr>
        <w:ind w:right="225"/>
        <w:rPr>
          <w:i/>
          <w:sz w:val="20"/>
          <w:szCs w:val="20"/>
          <w:lang w:eastAsia="en-US"/>
        </w:rPr>
      </w:pPr>
    </w:p>
    <w:tbl>
      <w:tblPr>
        <w:tblpPr w:leftFromText="180" w:rightFromText="180" w:vertAnchor="text" w:horzAnchor="page" w:tblpX="7611" w:tblpY="-729"/>
        <w:tblW w:w="3936" w:type="dxa"/>
        <w:tblLook w:val="04A0" w:firstRow="1" w:lastRow="0" w:firstColumn="1" w:lastColumn="0" w:noHBand="0" w:noVBand="1"/>
      </w:tblPr>
      <w:tblGrid>
        <w:gridCol w:w="3936"/>
      </w:tblGrid>
      <w:tr w:rsidR="00976D01" w14:paraId="11371ED8" w14:textId="77777777" w:rsidTr="00976D01">
        <w:tc>
          <w:tcPr>
            <w:tcW w:w="3936" w:type="dxa"/>
            <w:shd w:val="clear" w:color="auto" w:fill="auto"/>
          </w:tcPr>
          <w:p w14:paraId="50AA4AB2" w14:textId="77777777" w:rsidR="003353E1" w:rsidRDefault="003353E1" w:rsidP="009F39D8">
            <w:pPr>
              <w:ind w:firstLine="698"/>
              <w:jc w:val="right"/>
              <w:rPr>
                <w:rStyle w:val="af2"/>
                <w:b w:val="0"/>
                <w:bCs/>
              </w:rPr>
            </w:pPr>
          </w:p>
          <w:p w14:paraId="30006C8D" w14:textId="77777777" w:rsidR="003353E1" w:rsidRDefault="003353E1" w:rsidP="009F39D8">
            <w:pPr>
              <w:ind w:firstLine="698"/>
              <w:jc w:val="right"/>
              <w:rPr>
                <w:rStyle w:val="af2"/>
                <w:b w:val="0"/>
                <w:bCs/>
              </w:rPr>
            </w:pPr>
          </w:p>
          <w:p w14:paraId="1B51278E" w14:textId="77777777" w:rsidR="009F39D8" w:rsidRPr="004C3A69" w:rsidRDefault="009F39D8" w:rsidP="0036349C">
            <w:pPr>
              <w:jc w:val="right"/>
              <w:rPr>
                <w:rStyle w:val="af2"/>
                <w:b w:val="0"/>
                <w:bCs/>
                <w:sz w:val="22"/>
                <w:szCs w:val="22"/>
              </w:rPr>
            </w:pPr>
            <w:r w:rsidRPr="004C3A69">
              <w:rPr>
                <w:rStyle w:val="af2"/>
                <w:b w:val="0"/>
                <w:bCs/>
                <w:sz w:val="22"/>
                <w:szCs w:val="22"/>
              </w:rPr>
              <w:t>Приложение</w:t>
            </w:r>
          </w:p>
          <w:p w14:paraId="783FF911" w14:textId="212A6A2C" w:rsidR="009F39D8" w:rsidRPr="004C3A69" w:rsidRDefault="009F39D8" w:rsidP="0036349C">
            <w:pPr>
              <w:jc w:val="right"/>
              <w:rPr>
                <w:rStyle w:val="af2"/>
                <w:color w:val="auto"/>
                <w:sz w:val="22"/>
                <w:szCs w:val="22"/>
              </w:rPr>
            </w:pPr>
            <w:r w:rsidRPr="004C3A69">
              <w:rPr>
                <w:rStyle w:val="af2"/>
                <w:b w:val="0"/>
                <w:bCs/>
                <w:sz w:val="22"/>
                <w:szCs w:val="22"/>
              </w:rPr>
              <w:t>Утверждено</w:t>
            </w:r>
            <w:r w:rsidR="0036349C" w:rsidRPr="004C3A69">
              <w:rPr>
                <w:b/>
                <w:sz w:val="22"/>
                <w:szCs w:val="22"/>
              </w:rPr>
              <w:t xml:space="preserve"> </w:t>
            </w:r>
            <w:hyperlink r:id="rId8" w:history="1">
              <w:proofErr w:type="gramStart"/>
              <w:r w:rsidRPr="004C3A69">
                <w:rPr>
                  <w:rStyle w:val="af2"/>
                  <w:b w:val="0"/>
                  <w:sz w:val="22"/>
                  <w:szCs w:val="22"/>
                </w:rPr>
                <w:t>постановлени</w:t>
              </w:r>
            </w:hyperlink>
            <w:r w:rsidR="0036349C" w:rsidRPr="004C3A69">
              <w:rPr>
                <w:rStyle w:val="af2"/>
                <w:b w:val="0"/>
                <w:bCs/>
                <w:sz w:val="22"/>
                <w:szCs w:val="22"/>
              </w:rPr>
              <w:t>ем</w:t>
            </w:r>
            <w:proofErr w:type="gramEnd"/>
            <w:r w:rsidR="0036349C" w:rsidRPr="004C3A69">
              <w:rPr>
                <w:rStyle w:val="af2"/>
                <w:b w:val="0"/>
                <w:bCs/>
                <w:sz w:val="22"/>
                <w:szCs w:val="22"/>
              </w:rPr>
              <w:t xml:space="preserve"> </w:t>
            </w:r>
            <w:r w:rsidR="00DB00A2" w:rsidRPr="004C3A69">
              <w:rPr>
                <w:rStyle w:val="af2"/>
                <w:b w:val="0"/>
                <w:bCs/>
                <w:sz w:val="22"/>
                <w:szCs w:val="22"/>
              </w:rPr>
              <w:t>а</w:t>
            </w:r>
            <w:r w:rsidRPr="004C3A69">
              <w:rPr>
                <w:rStyle w:val="af2"/>
                <w:b w:val="0"/>
                <w:bCs/>
                <w:sz w:val="22"/>
                <w:szCs w:val="22"/>
              </w:rPr>
              <w:t>дминистрации</w:t>
            </w:r>
          </w:p>
          <w:p w14:paraId="4942F4F1" w14:textId="77777777" w:rsidR="009F39D8" w:rsidRPr="004C3A69" w:rsidRDefault="009F39D8" w:rsidP="004C3A69">
            <w:pPr>
              <w:jc w:val="right"/>
              <w:rPr>
                <w:rStyle w:val="af2"/>
                <w:b w:val="0"/>
                <w:bCs/>
                <w:sz w:val="22"/>
                <w:szCs w:val="22"/>
              </w:rPr>
            </w:pPr>
            <w:r w:rsidRPr="004C3A69">
              <w:rPr>
                <w:rStyle w:val="af2"/>
                <w:b w:val="0"/>
                <w:bCs/>
                <w:sz w:val="22"/>
                <w:szCs w:val="22"/>
              </w:rPr>
              <w:t xml:space="preserve"> С</w:t>
            </w:r>
            <w:r w:rsidR="00DB00A2" w:rsidRPr="004C3A69">
              <w:rPr>
                <w:rStyle w:val="af2"/>
                <w:b w:val="0"/>
                <w:bCs/>
                <w:sz w:val="22"/>
                <w:szCs w:val="22"/>
              </w:rPr>
              <w:t>усуманского</w:t>
            </w:r>
            <w:r w:rsidRPr="004C3A69">
              <w:rPr>
                <w:rStyle w:val="af2"/>
                <w:b w:val="0"/>
                <w:bCs/>
                <w:sz w:val="22"/>
                <w:szCs w:val="22"/>
              </w:rPr>
              <w:t xml:space="preserve"> городского округа</w:t>
            </w:r>
          </w:p>
          <w:p w14:paraId="28BB8D74" w14:textId="4EE9FFC1" w:rsidR="009F39D8" w:rsidRPr="004C3A69" w:rsidRDefault="004C3A69" w:rsidP="009F39D8">
            <w:pPr>
              <w:ind w:firstLine="698"/>
              <w:jc w:val="center"/>
              <w:rPr>
                <w:b/>
                <w:sz w:val="22"/>
                <w:szCs w:val="22"/>
              </w:rPr>
            </w:pPr>
            <w:r w:rsidRPr="004C3A69">
              <w:rPr>
                <w:rStyle w:val="af2"/>
                <w:b w:val="0"/>
                <w:bCs/>
                <w:sz w:val="22"/>
                <w:szCs w:val="22"/>
              </w:rPr>
              <w:t xml:space="preserve">          от 06.04.2022 № 152</w:t>
            </w:r>
          </w:p>
          <w:p w14:paraId="3E2E750E" w14:textId="77777777" w:rsidR="00236E7F" w:rsidRDefault="00236E7F" w:rsidP="00FA48B1">
            <w:pPr>
              <w:pStyle w:val="ConsPlusNormal"/>
              <w:tabs>
                <w:tab w:val="left" w:pos="3495"/>
              </w:tabs>
              <w:ind w:right="225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74D72BB" w14:textId="77777777" w:rsidR="009F39D8" w:rsidRPr="00976D01" w:rsidRDefault="009F39D8" w:rsidP="00FA48B1">
            <w:pPr>
              <w:pStyle w:val="ConsPlusNormal"/>
              <w:tabs>
                <w:tab w:val="left" w:pos="3495"/>
              </w:tabs>
              <w:ind w:right="225"/>
              <w:rPr>
                <w:rFonts w:ascii="Times New Roman" w:hAnsi="Times New Roman" w:cs="Times New Roman"/>
              </w:rPr>
            </w:pPr>
          </w:p>
        </w:tc>
      </w:tr>
    </w:tbl>
    <w:p w14:paraId="0AA6ECB5" w14:textId="77777777" w:rsidR="00236E7F" w:rsidRDefault="00236E7F" w:rsidP="00CB64AD">
      <w:pPr>
        <w:ind w:right="225"/>
        <w:rPr>
          <w:lang w:eastAsia="en-US"/>
        </w:rPr>
      </w:pPr>
    </w:p>
    <w:p w14:paraId="40D3A3FC" w14:textId="77777777" w:rsidR="00236E7F" w:rsidRDefault="00236E7F" w:rsidP="00CB64AD">
      <w:pPr>
        <w:ind w:right="225"/>
        <w:rPr>
          <w:lang w:eastAsia="en-US"/>
        </w:rPr>
      </w:pPr>
    </w:p>
    <w:p w14:paraId="1246D849" w14:textId="77777777" w:rsidR="00236E7F" w:rsidRDefault="00236E7F" w:rsidP="00FA48B1">
      <w:pPr>
        <w:spacing w:line="276" w:lineRule="auto"/>
        <w:ind w:right="-2" w:firstLine="567"/>
        <w:rPr>
          <w:sz w:val="28"/>
          <w:szCs w:val="28"/>
        </w:rPr>
      </w:pPr>
    </w:p>
    <w:p w14:paraId="42E424E9" w14:textId="77777777" w:rsidR="009F39D8" w:rsidRDefault="009F39D8" w:rsidP="00FA48B1">
      <w:pPr>
        <w:spacing w:line="276" w:lineRule="auto"/>
        <w:ind w:right="-2" w:firstLine="567"/>
        <w:rPr>
          <w:sz w:val="28"/>
          <w:szCs w:val="28"/>
        </w:rPr>
      </w:pPr>
    </w:p>
    <w:p w14:paraId="4568E7EB" w14:textId="77777777" w:rsidR="008F5378" w:rsidRDefault="008F5378" w:rsidP="008F5378">
      <w:pPr>
        <w:ind w:left="5940"/>
        <w:jc w:val="right"/>
      </w:pPr>
    </w:p>
    <w:p w14:paraId="64960413" w14:textId="77777777" w:rsidR="009F39D8" w:rsidRDefault="009F39D8" w:rsidP="008F5378">
      <w:pPr>
        <w:ind w:left="5940"/>
        <w:jc w:val="right"/>
      </w:pPr>
    </w:p>
    <w:p w14:paraId="6A2747B5" w14:textId="77777777" w:rsidR="009F39D8" w:rsidRDefault="009F39D8" w:rsidP="009F39D8"/>
    <w:p w14:paraId="7FF6DFCA" w14:textId="77777777" w:rsidR="009F39D8" w:rsidRDefault="009F39D8" w:rsidP="008F5378">
      <w:pPr>
        <w:ind w:left="5940"/>
        <w:jc w:val="right"/>
      </w:pPr>
      <w:bookmarkStart w:id="0" w:name="_GoBack"/>
      <w:bookmarkEnd w:id="0"/>
    </w:p>
    <w:p w14:paraId="3CF43DF2" w14:textId="77777777" w:rsidR="009F39D8" w:rsidRPr="003353E1" w:rsidRDefault="008F5378" w:rsidP="00142CAA">
      <w:pPr>
        <w:ind w:firstLine="567"/>
        <w:jc w:val="center"/>
        <w:outlineLvl w:val="0"/>
        <w:rPr>
          <w:b/>
          <w:szCs w:val="28"/>
        </w:rPr>
      </w:pPr>
      <w:r w:rsidRPr="003353E1">
        <w:rPr>
          <w:b/>
          <w:szCs w:val="28"/>
        </w:rPr>
        <w:t>Программа профилактики рисков причинения вреда (ущерба) охраняемым законом ценностям на 2022 год</w:t>
      </w:r>
      <w:r w:rsidR="006324A1" w:rsidRPr="003353E1">
        <w:rPr>
          <w:b/>
          <w:szCs w:val="28"/>
        </w:rPr>
        <w:t xml:space="preserve"> в</w:t>
      </w:r>
      <w:r w:rsidRPr="003353E1">
        <w:rPr>
          <w:b/>
          <w:szCs w:val="28"/>
        </w:rPr>
        <w:t xml:space="preserve"> </w:t>
      </w:r>
      <w:r w:rsidR="006324A1" w:rsidRPr="003353E1">
        <w:rPr>
          <w:b/>
          <w:szCs w:val="28"/>
        </w:rPr>
        <w:t xml:space="preserve">сфере муниципального </w:t>
      </w:r>
      <w:r w:rsidR="00633A82" w:rsidRPr="003353E1">
        <w:rPr>
          <w:b/>
          <w:szCs w:val="28"/>
        </w:rPr>
        <w:t xml:space="preserve">жилищного </w:t>
      </w:r>
      <w:r w:rsidR="006324A1" w:rsidRPr="003353E1">
        <w:rPr>
          <w:b/>
          <w:szCs w:val="28"/>
        </w:rPr>
        <w:t xml:space="preserve">контроля на территории </w:t>
      </w:r>
      <w:r w:rsidR="00DB00A2" w:rsidRPr="003353E1">
        <w:rPr>
          <w:b/>
          <w:szCs w:val="28"/>
        </w:rPr>
        <w:t>Сусуманского</w:t>
      </w:r>
      <w:r w:rsidR="006324A1" w:rsidRPr="003353E1">
        <w:rPr>
          <w:b/>
          <w:szCs w:val="28"/>
        </w:rPr>
        <w:t xml:space="preserve"> городско</w:t>
      </w:r>
      <w:r w:rsidR="00DB00A2" w:rsidRPr="003353E1">
        <w:rPr>
          <w:b/>
          <w:szCs w:val="28"/>
        </w:rPr>
        <w:t>го</w:t>
      </w:r>
      <w:r w:rsidR="006324A1" w:rsidRPr="003353E1">
        <w:rPr>
          <w:b/>
          <w:szCs w:val="28"/>
        </w:rPr>
        <w:t xml:space="preserve"> округ</w:t>
      </w:r>
      <w:r w:rsidR="00DB00A2" w:rsidRPr="003353E1">
        <w:rPr>
          <w:b/>
          <w:szCs w:val="28"/>
        </w:rPr>
        <w:t>а</w:t>
      </w:r>
      <w:r w:rsidR="006324A1" w:rsidRPr="003353E1">
        <w:rPr>
          <w:b/>
          <w:szCs w:val="28"/>
        </w:rPr>
        <w:t>.</w:t>
      </w:r>
    </w:p>
    <w:p w14:paraId="00F9469B" w14:textId="77777777" w:rsidR="00DB00A2" w:rsidRDefault="00DB00A2" w:rsidP="006324A1">
      <w:pPr>
        <w:spacing w:line="360" w:lineRule="auto"/>
        <w:ind w:firstLine="567"/>
        <w:jc w:val="both"/>
        <w:outlineLvl w:val="0"/>
        <w:rPr>
          <w:sz w:val="28"/>
          <w:szCs w:val="28"/>
        </w:rPr>
      </w:pPr>
    </w:p>
    <w:p w14:paraId="76166C0A" w14:textId="75392561" w:rsidR="008F5378" w:rsidRPr="003353E1" w:rsidRDefault="008F5378" w:rsidP="003353E1">
      <w:pPr>
        <w:ind w:firstLine="567"/>
        <w:jc w:val="both"/>
        <w:outlineLvl w:val="0"/>
        <w:rPr>
          <w:bCs/>
          <w:szCs w:val="28"/>
        </w:rPr>
      </w:pPr>
      <w:r w:rsidRPr="003353E1">
        <w:rPr>
          <w:szCs w:val="28"/>
        </w:rPr>
        <w:t xml:space="preserve">Настоящая Программа профилактики рисков причинения вреда (ущерба) охраняемым законом ценностям на 2022 год </w:t>
      </w:r>
      <w:r w:rsidR="006324A1" w:rsidRPr="003353E1">
        <w:rPr>
          <w:bCs/>
          <w:szCs w:val="28"/>
        </w:rPr>
        <w:t xml:space="preserve">сфере муниципального </w:t>
      </w:r>
      <w:r w:rsidR="009818E2" w:rsidRPr="003353E1">
        <w:rPr>
          <w:bCs/>
          <w:szCs w:val="28"/>
        </w:rPr>
        <w:t xml:space="preserve">жилищного </w:t>
      </w:r>
      <w:r w:rsidR="006324A1" w:rsidRPr="003353E1">
        <w:rPr>
          <w:bCs/>
          <w:szCs w:val="28"/>
        </w:rPr>
        <w:t>контроля на территории С</w:t>
      </w:r>
      <w:r w:rsidR="00842F56">
        <w:rPr>
          <w:bCs/>
          <w:szCs w:val="28"/>
        </w:rPr>
        <w:t xml:space="preserve">усуманского </w:t>
      </w:r>
      <w:r w:rsidR="006324A1" w:rsidRPr="003353E1">
        <w:rPr>
          <w:bCs/>
          <w:szCs w:val="28"/>
        </w:rPr>
        <w:t>городско</w:t>
      </w:r>
      <w:r w:rsidR="00785DAA">
        <w:rPr>
          <w:bCs/>
          <w:szCs w:val="28"/>
        </w:rPr>
        <w:t>го</w:t>
      </w:r>
      <w:r w:rsidR="006324A1" w:rsidRPr="003353E1">
        <w:rPr>
          <w:bCs/>
          <w:szCs w:val="28"/>
        </w:rPr>
        <w:t xml:space="preserve"> округ</w:t>
      </w:r>
      <w:r w:rsidR="00785DAA">
        <w:rPr>
          <w:bCs/>
          <w:szCs w:val="28"/>
        </w:rPr>
        <w:t>а</w:t>
      </w:r>
      <w:r w:rsidR="006324A1" w:rsidRPr="003353E1">
        <w:rPr>
          <w:bCs/>
          <w:szCs w:val="28"/>
        </w:rPr>
        <w:t xml:space="preserve"> </w:t>
      </w:r>
      <w:r w:rsidRPr="003353E1">
        <w:rPr>
          <w:szCs w:val="28"/>
        </w:rPr>
        <w:t>(далее – Программа) разработана в целях  стимулирования добросовестного соблюдения обязательных требований организациями</w:t>
      </w:r>
      <w:r w:rsidR="00C039E5">
        <w:rPr>
          <w:szCs w:val="28"/>
        </w:rPr>
        <w:t xml:space="preserve"> </w:t>
      </w:r>
      <w:r w:rsidRPr="003353E1">
        <w:rPr>
          <w:szCs w:val="28"/>
        </w:rPr>
        <w:t>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</w:t>
      </w:r>
      <w:r w:rsidR="00C039E5">
        <w:rPr>
          <w:szCs w:val="28"/>
        </w:rPr>
        <w:t xml:space="preserve"> </w:t>
      </w:r>
      <w:r w:rsidRPr="003353E1">
        <w:rPr>
          <w:szCs w:val="28"/>
        </w:rPr>
        <w:t>повышение информированности о способах их соблюдения.</w:t>
      </w:r>
    </w:p>
    <w:p w14:paraId="553BC3A1" w14:textId="57C5B374" w:rsidR="008F5378" w:rsidRPr="003353E1" w:rsidRDefault="008F5378" w:rsidP="00C039E5">
      <w:pPr>
        <w:ind w:firstLine="540"/>
        <w:jc w:val="both"/>
        <w:rPr>
          <w:szCs w:val="28"/>
        </w:rPr>
      </w:pPr>
      <w:r w:rsidRPr="003353E1">
        <w:rPr>
          <w:szCs w:val="28"/>
        </w:rPr>
        <w:t xml:space="preserve">Настоящая Программа разработана и подлежит исполнению </w:t>
      </w:r>
      <w:r w:rsidR="00C039E5" w:rsidRPr="00C039E5">
        <w:rPr>
          <w:color w:val="000000"/>
        </w:rPr>
        <w:t>уполномоченным органом по осуществлению муниципальной функции</w:t>
      </w:r>
      <w:r w:rsidR="00C039E5">
        <w:rPr>
          <w:rFonts w:ascii="Arial" w:hAnsi="Arial" w:cs="Arial"/>
          <w:color w:val="000000"/>
          <w:sz w:val="20"/>
          <w:szCs w:val="20"/>
        </w:rPr>
        <w:t xml:space="preserve"> – </w:t>
      </w:r>
      <w:r w:rsidR="00C039E5" w:rsidRPr="00C039E5">
        <w:rPr>
          <w:color w:val="000000"/>
        </w:rPr>
        <w:t>управлением</w:t>
      </w:r>
      <w:r w:rsidR="00C039E5">
        <w:rPr>
          <w:color w:val="000000"/>
        </w:rPr>
        <w:t xml:space="preserve"> городского хозяйства и жизнеобеспечения территорий </w:t>
      </w:r>
      <w:r w:rsidR="00DB00A2" w:rsidRPr="003353E1">
        <w:rPr>
          <w:bCs/>
          <w:szCs w:val="28"/>
        </w:rPr>
        <w:t>Сусуманского</w:t>
      </w:r>
      <w:r w:rsidR="0015357C" w:rsidRPr="003353E1">
        <w:rPr>
          <w:bCs/>
          <w:szCs w:val="28"/>
        </w:rPr>
        <w:t xml:space="preserve"> городского округа</w:t>
      </w:r>
      <w:r w:rsidRPr="003353E1">
        <w:rPr>
          <w:szCs w:val="28"/>
        </w:rPr>
        <w:t xml:space="preserve"> (далее по тексту – </w:t>
      </w:r>
      <w:r w:rsidR="00C039E5">
        <w:rPr>
          <w:szCs w:val="28"/>
        </w:rPr>
        <w:t>УГХ и ЖТ</w:t>
      </w:r>
      <w:r w:rsidRPr="003353E1">
        <w:rPr>
          <w:szCs w:val="28"/>
        </w:rPr>
        <w:t>).</w:t>
      </w:r>
    </w:p>
    <w:p w14:paraId="60D72508" w14:textId="77777777" w:rsidR="00C039E5" w:rsidRDefault="00C039E5" w:rsidP="00142CAA">
      <w:pPr>
        <w:jc w:val="center"/>
        <w:rPr>
          <w:b/>
          <w:szCs w:val="28"/>
        </w:rPr>
      </w:pPr>
    </w:p>
    <w:p w14:paraId="7C6A967A" w14:textId="2C5C0276" w:rsidR="009F39D8" w:rsidRDefault="008F5378" w:rsidP="00142CAA">
      <w:pPr>
        <w:jc w:val="center"/>
        <w:rPr>
          <w:b/>
          <w:szCs w:val="28"/>
        </w:rPr>
      </w:pPr>
      <w:r w:rsidRPr="003353E1">
        <w:rPr>
          <w:b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201BC8EC" w14:textId="77777777" w:rsidR="003353E1" w:rsidRPr="003353E1" w:rsidRDefault="003353E1" w:rsidP="00142CAA">
      <w:pPr>
        <w:jc w:val="center"/>
        <w:rPr>
          <w:b/>
          <w:szCs w:val="28"/>
        </w:rPr>
      </w:pPr>
    </w:p>
    <w:p w14:paraId="64F7D049" w14:textId="77777777" w:rsidR="00855D87" w:rsidRPr="003353E1" w:rsidRDefault="00731699" w:rsidP="00731699">
      <w:pPr>
        <w:jc w:val="both"/>
        <w:rPr>
          <w:szCs w:val="28"/>
        </w:rPr>
      </w:pPr>
      <w:r>
        <w:rPr>
          <w:szCs w:val="28"/>
        </w:rPr>
        <w:t xml:space="preserve">        </w:t>
      </w:r>
      <w:r w:rsidR="00855D87" w:rsidRPr="003353E1">
        <w:rPr>
          <w:szCs w:val="28"/>
        </w:rPr>
        <w:t>1.1. Вид муниципального контроля: муниципальный жилищный контроль.</w:t>
      </w:r>
    </w:p>
    <w:p w14:paraId="11FE7676" w14:textId="77777777" w:rsidR="00855D87" w:rsidRPr="003353E1" w:rsidRDefault="009F39D8" w:rsidP="003353E1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3353E1">
        <w:rPr>
          <w:rFonts w:ascii="Times New Roman" w:hAnsi="Times New Roman" w:cs="Times New Roman"/>
          <w:sz w:val="24"/>
          <w:szCs w:val="28"/>
        </w:rPr>
        <w:t xml:space="preserve">        </w:t>
      </w:r>
      <w:r w:rsidR="00855D87" w:rsidRPr="003353E1">
        <w:rPr>
          <w:rFonts w:ascii="Times New Roman" w:hAnsi="Times New Roman" w:cs="Times New Roman"/>
          <w:sz w:val="24"/>
          <w:szCs w:val="28"/>
        </w:rPr>
        <w:t>1.2. Предметом муниципального контроля на территории муниципального образования   является:</w:t>
      </w:r>
    </w:p>
    <w:p w14:paraId="6A133C98" w14:textId="77777777" w:rsidR="00855D87" w:rsidRPr="003353E1" w:rsidRDefault="00855D87" w:rsidP="003353E1">
      <w:pPr>
        <w:pStyle w:val="ab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353E1">
        <w:rPr>
          <w:rFonts w:ascii="Times New Roman" w:hAnsi="Times New Roman"/>
          <w:sz w:val="24"/>
          <w:szCs w:val="28"/>
        </w:rPr>
        <w:t xml:space="preserve"> соблюдение гражданами и организациями  (далее – контролируемые лица)</w:t>
      </w:r>
      <w:r w:rsidR="00DB00A2" w:rsidRPr="003353E1">
        <w:rPr>
          <w:rFonts w:ascii="Times New Roman" w:hAnsi="Times New Roman"/>
          <w:sz w:val="24"/>
          <w:szCs w:val="28"/>
        </w:rPr>
        <w:t xml:space="preserve"> </w:t>
      </w:r>
      <w:r w:rsidRPr="003353E1">
        <w:rPr>
          <w:rFonts w:ascii="Times New Roman" w:hAnsi="Times New Roman"/>
          <w:sz w:val="24"/>
          <w:szCs w:val="28"/>
        </w:rPr>
        <w:t xml:space="preserve">обязательных требований установленных жилищным законодательством, </w:t>
      </w:r>
      <w:r w:rsidRPr="003353E1">
        <w:rPr>
          <w:rFonts w:ascii="Times New Roman" w:hAnsi="Times New Roman"/>
          <w:bCs/>
          <w:sz w:val="24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14:paraId="7F08881A" w14:textId="77777777" w:rsidR="00855D87" w:rsidRPr="003353E1" w:rsidRDefault="00855D87" w:rsidP="003353E1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3353E1">
        <w:rPr>
          <w:bCs/>
          <w:szCs w:val="28"/>
        </w:rPr>
        <w:t>1) требований к:</w:t>
      </w:r>
    </w:p>
    <w:p w14:paraId="055A5B70" w14:textId="77777777" w:rsidR="00855D87" w:rsidRPr="003353E1" w:rsidRDefault="00DB00A2" w:rsidP="003353E1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3353E1">
        <w:rPr>
          <w:bCs/>
          <w:szCs w:val="28"/>
        </w:rPr>
        <w:t xml:space="preserve">- </w:t>
      </w:r>
      <w:r w:rsidR="00855D87" w:rsidRPr="003353E1">
        <w:rPr>
          <w:bCs/>
          <w:szCs w:val="28"/>
        </w:rPr>
        <w:t>использованию и сохранности жилищного фонда;</w:t>
      </w:r>
    </w:p>
    <w:p w14:paraId="76729341" w14:textId="77777777" w:rsidR="00855D87" w:rsidRPr="003353E1" w:rsidRDefault="00DB00A2" w:rsidP="003353E1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3353E1">
        <w:rPr>
          <w:bCs/>
          <w:szCs w:val="28"/>
        </w:rPr>
        <w:t xml:space="preserve">- </w:t>
      </w:r>
      <w:r w:rsidR="00855D87" w:rsidRPr="003353E1">
        <w:rPr>
          <w:bCs/>
          <w:szCs w:val="28"/>
        </w:rPr>
        <w:t>жилым помещениям, их использованию и содержанию;</w:t>
      </w:r>
    </w:p>
    <w:p w14:paraId="24880DF7" w14:textId="77777777" w:rsidR="00855D87" w:rsidRPr="003353E1" w:rsidRDefault="00DB00A2" w:rsidP="003353E1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3353E1">
        <w:rPr>
          <w:bCs/>
          <w:szCs w:val="28"/>
        </w:rPr>
        <w:t xml:space="preserve">- </w:t>
      </w:r>
      <w:r w:rsidR="00855D87" w:rsidRPr="003353E1">
        <w:rPr>
          <w:bCs/>
          <w:szCs w:val="28"/>
        </w:rPr>
        <w:t>использованию и содержанию общего имущества собственников помещений в многоквартирных домах;</w:t>
      </w:r>
    </w:p>
    <w:p w14:paraId="128C7F32" w14:textId="77777777" w:rsidR="00855D87" w:rsidRPr="003353E1" w:rsidRDefault="00DB00A2" w:rsidP="003353E1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3353E1">
        <w:rPr>
          <w:bCs/>
          <w:szCs w:val="28"/>
        </w:rPr>
        <w:t xml:space="preserve">- </w:t>
      </w:r>
      <w:r w:rsidR="00855D87" w:rsidRPr="003353E1">
        <w:rPr>
          <w:bCs/>
          <w:szCs w:val="28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14:paraId="32F85910" w14:textId="77777777" w:rsidR="00855D87" w:rsidRPr="003353E1" w:rsidRDefault="00DB00A2" w:rsidP="003353E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353E1">
        <w:rPr>
          <w:bCs/>
          <w:szCs w:val="28"/>
        </w:rPr>
        <w:t xml:space="preserve">- </w:t>
      </w:r>
      <w:r w:rsidR="00855D87" w:rsidRPr="003353E1">
        <w:rPr>
          <w:bCs/>
          <w:szCs w:val="28"/>
        </w:rPr>
        <w:t>порядку осуществления перепланировки и (или) переустройства помещений в многоквартирном доме;</w:t>
      </w:r>
    </w:p>
    <w:p w14:paraId="7C7D819E" w14:textId="77777777" w:rsidR="00855D87" w:rsidRPr="003353E1" w:rsidRDefault="00DB00A2" w:rsidP="003353E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353E1">
        <w:rPr>
          <w:bCs/>
          <w:szCs w:val="28"/>
        </w:rPr>
        <w:t xml:space="preserve">- </w:t>
      </w:r>
      <w:r w:rsidR="00855D87" w:rsidRPr="003353E1">
        <w:rPr>
          <w:bCs/>
          <w:szCs w:val="28"/>
        </w:rPr>
        <w:t>формированию фондов капитального ремонта;</w:t>
      </w:r>
    </w:p>
    <w:p w14:paraId="75E27D30" w14:textId="77777777" w:rsidR="00855D87" w:rsidRPr="003353E1" w:rsidRDefault="00DB00A2" w:rsidP="003353E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353E1">
        <w:rPr>
          <w:bCs/>
          <w:szCs w:val="28"/>
        </w:rPr>
        <w:t xml:space="preserve">- </w:t>
      </w:r>
      <w:r w:rsidR="00855D87" w:rsidRPr="003353E1">
        <w:rPr>
          <w:bCs/>
          <w:szCs w:val="28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0CE97EC5" w14:textId="77777777" w:rsidR="00855D87" w:rsidRPr="003353E1" w:rsidRDefault="00DB00A2" w:rsidP="003353E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353E1">
        <w:rPr>
          <w:bCs/>
          <w:szCs w:val="28"/>
        </w:rPr>
        <w:t xml:space="preserve">- </w:t>
      </w:r>
      <w:r w:rsidR="00855D87" w:rsidRPr="003353E1">
        <w:rPr>
          <w:bCs/>
          <w:szCs w:val="28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14:paraId="74B1076E" w14:textId="77777777" w:rsidR="00855D87" w:rsidRPr="003353E1" w:rsidRDefault="00DB00A2" w:rsidP="003353E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353E1">
        <w:rPr>
          <w:bCs/>
          <w:szCs w:val="28"/>
        </w:rPr>
        <w:lastRenderedPageBreak/>
        <w:t xml:space="preserve">- </w:t>
      </w:r>
      <w:r w:rsidR="00855D87" w:rsidRPr="003353E1">
        <w:rPr>
          <w:bCs/>
          <w:szCs w:val="28"/>
        </w:rPr>
        <w:t xml:space="preserve">порядку размещения ресурсоснабжающими организациями, лицами, осуществляющими деятельность по управлению многоквартирными домами информации в  государственной </w:t>
      </w:r>
      <w:r w:rsidR="00855D87" w:rsidRPr="003353E1">
        <w:rPr>
          <w:szCs w:val="28"/>
        </w:rPr>
        <w:t>информационной системе жилищно-коммунального хозяйства (далее - система)</w:t>
      </w:r>
      <w:r w:rsidR="00855D87" w:rsidRPr="003353E1">
        <w:rPr>
          <w:bCs/>
          <w:szCs w:val="28"/>
        </w:rPr>
        <w:t>;</w:t>
      </w:r>
    </w:p>
    <w:p w14:paraId="46770C2F" w14:textId="77777777" w:rsidR="00855D87" w:rsidRPr="003353E1" w:rsidRDefault="00DB00A2" w:rsidP="003353E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353E1">
        <w:rPr>
          <w:bCs/>
          <w:szCs w:val="28"/>
        </w:rPr>
        <w:t xml:space="preserve">- </w:t>
      </w:r>
      <w:r w:rsidR="00855D87" w:rsidRPr="003353E1">
        <w:rPr>
          <w:bCs/>
          <w:szCs w:val="28"/>
        </w:rPr>
        <w:t>обеспечению доступности для инвалидов помещений в многоквартирных домах;</w:t>
      </w:r>
    </w:p>
    <w:p w14:paraId="601B3F6A" w14:textId="77777777" w:rsidR="00855D87" w:rsidRPr="003353E1" w:rsidRDefault="00DB00A2" w:rsidP="003353E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353E1">
        <w:rPr>
          <w:bCs/>
          <w:szCs w:val="28"/>
        </w:rPr>
        <w:t xml:space="preserve">- </w:t>
      </w:r>
      <w:r w:rsidR="00855D87" w:rsidRPr="003353E1">
        <w:rPr>
          <w:bCs/>
          <w:szCs w:val="28"/>
        </w:rPr>
        <w:t>предоставлению жилых помещений в наемных домах социального использования;</w:t>
      </w:r>
    </w:p>
    <w:p w14:paraId="105CA545" w14:textId="77777777" w:rsidR="00855D87" w:rsidRPr="003353E1" w:rsidRDefault="00855D87" w:rsidP="003353E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353E1">
        <w:rPr>
          <w:bCs/>
          <w:szCs w:val="28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4D3D00C9" w14:textId="77777777" w:rsidR="00855D87" w:rsidRPr="003353E1" w:rsidRDefault="00855D87" w:rsidP="003353E1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3353E1">
        <w:rPr>
          <w:bCs/>
          <w:szCs w:val="28"/>
        </w:rPr>
        <w:t>3)  правил:</w:t>
      </w:r>
    </w:p>
    <w:p w14:paraId="38540C1E" w14:textId="77777777" w:rsidR="00855D87" w:rsidRPr="003353E1" w:rsidRDefault="00DB00A2" w:rsidP="003353E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353E1">
        <w:rPr>
          <w:bCs/>
          <w:szCs w:val="28"/>
        </w:rPr>
        <w:t xml:space="preserve">- </w:t>
      </w:r>
      <w:r w:rsidR="00855D87" w:rsidRPr="003353E1">
        <w:rPr>
          <w:bCs/>
          <w:szCs w:val="28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0B61A05C" w14:textId="77777777" w:rsidR="00855D87" w:rsidRPr="003353E1" w:rsidRDefault="00DB00A2" w:rsidP="003353E1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3353E1">
        <w:rPr>
          <w:bCs/>
          <w:szCs w:val="28"/>
        </w:rPr>
        <w:t xml:space="preserve">- </w:t>
      </w:r>
      <w:r w:rsidR="00855D87" w:rsidRPr="003353E1">
        <w:rPr>
          <w:bCs/>
          <w:szCs w:val="28"/>
        </w:rPr>
        <w:t>содержания общего имущества в многоквартирном доме;</w:t>
      </w:r>
    </w:p>
    <w:p w14:paraId="3B51AB82" w14:textId="77777777" w:rsidR="00855D87" w:rsidRPr="003353E1" w:rsidRDefault="00DB00A2" w:rsidP="003353E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353E1">
        <w:rPr>
          <w:bCs/>
          <w:szCs w:val="28"/>
        </w:rPr>
        <w:t xml:space="preserve">- </w:t>
      </w:r>
      <w:r w:rsidR="00855D87" w:rsidRPr="003353E1">
        <w:rPr>
          <w:bCs/>
          <w:szCs w:val="28"/>
        </w:rPr>
        <w:t>изменения размера платы за содержание жилого помещения;</w:t>
      </w:r>
    </w:p>
    <w:p w14:paraId="472D7C02" w14:textId="77777777" w:rsidR="00855D87" w:rsidRPr="003353E1" w:rsidRDefault="00DB00A2" w:rsidP="003353E1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3353E1">
        <w:rPr>
          <w:bCs/>
          <w:szCs w:val="28"/>
        </w:rPr>
        <w:t xml:space="preserve">- </w:t>
      </w:r>
      <w:r w:rsidR="00855D87" w:rsidRPr="003353E1">
        <w:rPr>
          <w:bCs/>
          <w:szCs w:val="28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14:paraId="36FB3424" w14:textId="77777777" w:rsidR="00855D87" w:rsidRPr="003353E1" w:rsidRDefault="00855D87" w:rsidP="003353E1">
      <w:pPr>
        <w:pStyle w:val="HTML"/>
        <w:ind w:firstLine="540"/>
        <w:jc w:val="both"/>
        <w:rPr>
          <w:rFonts w:ascii="Times New Roman" w:hAnsi="Times New Roman"/>
          <w:sz w:val="24"/>
          <w:szCs w:val="28"/>
        </w:rPr>
      </w:pPr>
      <w:r w:rsidRPr="003353E1">
        <w:rPr>
          <w:rFonts w:ascii="Times New Roman" w:hAnsi="Times New Roman"/>
          <w:sz w:val="24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5E0C13A1" w14:textId="77777777" w:rsidR="00784142" w:rsidRPr="000128B9" w:rsidRDefault="00784142" w:rsidP="000128B9">
      <w:pPr>
        <w:pStyle w:val="HTML"/>
        <w:ind w:firstLine="540"/>
        <w:jc w:val="both"/>
        <w:rPr>
          <w:rFonts w:ascii="Times New Roman" w:hAnsi="Times New Roman"/>
          <w:sz w:val="24"/>
          <w:szCs w:val="28"/>
        </w:rPr>
      </w:pPr>
      <w:r w:rsidRPr="000128B9">
        <w:rPr>
          <w:rFonts w:ascii="Times New Roman" w:hAnsi="Times New Roman"/>
          <w:sz w:val="24"/>
          <w:szCs w:val="28"/>
        </w:rPr>
        <w:t>1.3 Анализ подконтрольной сферы.</w:t>
      </w:r>
    </w:p>
    <w:p w14:paraId="1059FD6E" w14:textId="2865A943" w:rsidR="008F5378" w:rsidRPr="000128B9" w:rsidRDefault="00C039E5" w:rsidP="000128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УГХ и ЖТ</w:t>
      </w:r>
      <w:r w:rsidR="001F3366" w:rsidRPr="000128B9">
        <w:rPr>
          <w:rFonts w:ascii="Times New Roman" w:hAnsi="Times New Roman" w:cs="Times New Roman"/>
          <w:sz w:val="24"/>
          <w:szCs w:val="28"/>
        </w:rPr>
        <w:t>,</w:t>
      </w:r>
      <w:r w:rsidR="008F5378" w:rsidRPr="000128B9">
        <w:rPr>
          <w:rFonts w:ascii="Times New Roman" w:hAnsi="Times New Roman" w:cs="Times New Roman"/>
          <w:sz w:val="24"/>
          <w:szCs w:val="28"/>
        </w:rPr>
        <w:t xml:space="preserve"> за 2021 год</w:t>
      </w:r>
      <w:r w:rsidR="001F3366" w:rsidRPr="000128B9">
        <w:rPr>
          <w:rFonts w:ascii="Times New Roman" w:hAnsi="Times New Roman" w:cs="Times New Roman"/>
          <w:sz w:val="24"/>
          <w:szCs w:val="28"/>
        </w:rPr>
        <w:t>,</w:t>
      </w:r>
      <w:r w:rsidR="008F5378" w:rsidRPr="000128B9">
        <w:rPr>
          <w:rFonts w:ascii="Times New Roman" w:hAnsi="Times New Roman" w:cs="Times New Roman"/>
          <w:sz w:val="24"/>
          <w:szCs w:val="28"/>
        </w:rPr>
        <w:t xml:space="preserve"> провер</w:t>
      </w:r>
      <w:r w:rsidR="003C1990" w:rsidRPr="000128B9">
        <w:rPr>
          <w:rFonts w:ascii="Times New Roman" w:hAnsi="Times New Roman" w:cs="Times New Roman"/>
          <w:sz w:val="24"/>
          <w:szCs w:val="28"/>
        </w:rPr>
        <w:t>ки</w:t>
      </w:r>
      <w:r w:rsidR="008F5378" w:rsidRPr="000128B9">
        <w:rPr>
          <w:rFonts w:ascii="Times New Roman" w:hAnsi="Times New Roman" w:cs="Times New Roman"/>
          <w:sz w:val="24"/>
          <w:szCs w:val="28"/>
        </w:rPr>
        <w:t xml:space="preserve"> соблюдения действующего законодательства Российской Федерации в указанной сфере</w:t>
      </w:r>
      <w:r w:rsidR="001F3366" w:rsidRPr="000128B9">
        <w:rPr>
          <w:rFonts w:ascii="Times New Roman" w:hAnsi="Times New Roman" w:cs="Times New Roman"/>
          <w:sz w:val="24"/>
          <w:szCs w:val="28"/>
        </w:rPr>
        <w:t xml:space="preserve"> не проводились.</w:t>
      </w:r>
    </w:p>
    <w:p w14:paraId="675C14B0" w14:textId="1F6F83BC" w:rsidR="008F5378" w:rsidRPr="000128B9" w:rsidRDefault="008F5378" w:rsidP="000128B9">
      <w:pPr>
        <w:ind w:firstLine="567"/>
        <w:jc w:val="both"/>
        <w:rPr>
          <w:szCs w:val="28"/>
        </w:rPr>
      </w:pPr>
      <w:r w:rsidRPr="000128B9">
        <w:rPr>
          <w:szCs w:val="28"/>
        </w:rPr>
        <w:t>В рамках профилактики</w:t>
      </w:r>
      <w:r w:rsidRPr="000128B9">
        <w:rPr>
          <w:rFonts w:eastAsia="Calibri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0128B9">
        <w:rPr>
          <w:szCs w:val="28"/>
        </w:rPr>
        <w:t xml:space="preserve"> </w:t>
      </w:r>
      <w:r w:rsidR="00C039E5">
        <w:rPr>
          <w:szCs w:val="28"/>
        </w:rPr>
        <w:t>УГХ и ЖТ</w:t>
      </w:r>
      <w:r w:rsidRPr="000128B9">
        <w:rPr>
          <w:szCs w:val="28"/>
        </w:rPr>
        <w:t xml:space="preserve">  в 2021 году осуществляются следующие мероприятия:</w:t>
      </w:r>
    </w:p>
    <w:p w14:paraId="529298D3" w14:textId="4BBE91F8" w:rsidR="008F5378" w:rsidRPr="000128B9" w:rsidRDefault="008F5378" w:rsidP="000128B9">
      <w:pPr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szCs w:val="28"/>
        </w:rPr>
      </w:pPr>
      <w:r w:rsidRPr="000128B9">
        <w:rPr>
          <w:szCs w:val="28"/>
        </w:rPr>
        <w:t xml:space="preserve">размещение на официальном сайте администрации </w:t>
      </w:r>
      <w:r w:rsidR="00C039E5">
        <w:rPr>
          <w:szCs w:val="28"/>
        </w:rPr>
        <w:t>Сусуманского городского округа</w:t>
      </w:r>
      <w:r w:rsidRPr="000128B9">
        <w:rPr>
          <w:szCs w:val="28"/>
        </w:rPr>
        <w:t xml:space="preserve">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14:paraId="5CFDBE47" w14:textId="77777777" w:rsidR="008F5378" w:rsidRPr="000128B9" w:rsidRDefault="008F5378" w:rsidP="000128B9">
      <w:pPr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szCs w:val="28"/>
        </w:rPr>
      </w:pPr>
      <w:r w:rsidRPr="000128B9">
        <w:rPr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разъяснительной работы; </w:t>
      </w:r>
    </w:p>
    <w:p w14:paraId="0D798BA7" w14:textId="20BD5C03" w:rsidR="008F5378" w:rsidRPr="000128B9" w:rsidRDefault="008F5378" w:rsidP="000128B9">
      <w:pPr>
        <w:tabs>
          <w:tab w:val="left" w:pos="851"/>
        </w:tabs>
        <w:ind w:firstLine="567"/>
        <w:jc w:val="both"/>
        <w:rPr>
          <w:szCs w:val="28"/>
        </w:rPr>
      </w:pPr>
      <w:r w:rsidRPr="000128B9">
        <w:rPr>
          <w:szCs w:val="28"/>
        </w:rPr>
        <w:t xml:space="preserve">За 2021 год </w:t>
      </w:r>
      <w:r w:rsidR="00C039E5">
        <w:rPr>
          <w:szCs w:val="28"/>
        </w:rPr>
        <w:t xml:space="preserve">УГХ и ЖТ </w:t>
      </w:r>
      <w:r w:rsidRPr="000128B9">
        <w:rPr>
          <w:szCs w:val="28"/>
        </w:rPr>
        <w:t>предостережени</w:t>
      </w:r>
      <w:r w:rsidR="00142CAA" w:rsidRPr="000128B9">
        <w:rPr>
          <w:szCs w:val="28"/>
        </w:rPr>
        <w:t>я</w:t>
      </w:r>
      <w:r w:rsidRPr="000128B9">
        <w:rPr>
          <w:szCs w:val="28"/>
        </w:rPr>
        <w:t xml:space="preserve"> о недопустимости нарушения обязательных требований</w:t>
      </w:r>
      <w:r w:rsidR="00142CAA" w:rsidRPr="000128B9">
        <w:rPr>
          <w:szCs w:val="28"/>
        </w:rPr>
        <w:t xml:space="preserve"> не выдавались.</w:t>
      </w:r>
    </w:p>
    <w:p w14:paraId="0AEF41B0" w14:textId="77777777" w:rsidR="00D43320" w:rsidRPr="000128B9" w:rsidRDefault="00D43320" w:rsidP="000128B9">
      <w:pPr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szCs w:val="28"/>
        </w:rPr>
      </w:pPr>
      <w:r w:rsidRPr="000128B9">
        <w:rPr>
          <w:szCs w:val="28"/>
        </w:rPr>
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  </w:t>
      </w:r>
    </w:p>
    <w:p w14:paraId="17B7C35F" w14:textId="77777777" w:rsidR="000128B9" w:rsidRDefault="000128B9" w:rsidP="004F62B5">
      <w:pPr>
        <w:spacing w:line="360" w:lineRule="auto"/>
        <w:jc w:val="center"/>
        <w:rPr>
          <w:b/>
          <w:color w:val="000000"/>
          <w:szCs w:val="28"/>
          <w:shd w:val="clear" w:color="auto" w:fill="FFFFFF"/>
        </w:rPr>
      </w:pPr>
    </w:p>
    <w:p w14:paraId="7FCEE375" w14:textId="77777777" w:rsidR="008F5378" w:rsidRDefault="008F5378" w:rsidP="004F62B5">
      <w:pPr>
        <w:spacing w:line="360" w:lineRule="auto"/>
        <w:jc w:val="center"/>
        <w:rPr>
          <w:b/>
          <w:color w:val="000000"/>
          <w:szCs w:val="28"/>
          <w:shd w:val="clear" w:color="auto" w:fill="FFFFFF"/>
        </w:rPr>
      </w:pPr>
      <w:r w:rsidRPr="000128B9">
        <w:rPr>
          <w:b/>
          <w:color w:val="000000"/>
          <w:szCs w:val="28"/>
          <w:shd w:val="clear" w:color="auto" w:fill="FFFFFF"/>
        </w:rPr>
        <w:t>2. Цели и задачи реализации Программы</w:t>
      </w:r>
    </w:p>
    <w:p w14:paraId="3EF8F870" w14:textId="77777777" w:rsidR="000128B9" w:rsidRPr="000128B9" w:rsidRDefault="000128B9" w:rsidP="004F62B5">
      <w:pPr>
        <w:spacing w:line="360" w:lineRule="auto"/>
        <w:jc w:val="center"/>
        <w:rPr>
          <w:b/>
          <w:szCs w:val="28"/>
        </w:rPr>
      </w:pPr>
    </w:p>
    <w:p w14:paraId="705FC11E" w14:textId="77777777" w:rsidR="008F5378" w:rsidRPr="000128B9" w:rsidRDefault="008F5378" w:rsidP="000128B9">
      <w:pPr>
        <w:ind w:firstLine="567"/>
        <w:jc w:val="both"/>
        <w:rPr>
          <w:szCs w:val="28"/>
        </w:rPr>
      </w:pPr>
      <w:r w:rsidRPr="000128B9">
        <w:rPr>
          <w:szCs w:val="28"/>
        </w:rPr>
        <w:t>2.1. Целями профилактической работы являются:</w:t>
      </w:r>
    </w:p>
    <w:p w14:paraId="24809356" w14:textId="77777777" w:rsidR="008F5378" w:rsidRPr="000128B9" w:rsidRDefault="008F5378" w:rsidP="000128B9">
      <w:pPr>
        <w:ind w:firstLine="567"/>
        <w:jc w:val="both"/>
        <w:rPr>
          <w:szCs w:val="28"/>
        </w:rPr>
      </w:pPr>
      <w:bookmarkStart w:id="1" w:name="_Hlk95910964"/>
      <w:r w:rsidRPr="000128B9">
        <w:rPr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73A11265" w14:textId="77777777" w:rsidR="008F5378" w:rsidRPr="000128B9" w:rsidRDefault="008F5378" w:rsidP="000128B9">
      <w:pPr>
        <w:ind w:firstLine="567"/>
        <w:jc w:val="both"/>
        <w:rPr>
          <w:szCs w:val="28"/>
        </w:rPr>
      </w:pPr>
      <w:r w:rsidRPr="000128B9">
        <w:rPr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054BA9D3" w14:textId="77777777" w:rsidR="008F5378" w:rsidRPr="000128B9" w:rsidRDefault="008F5378" w:rsidP="000128B9">
      <w:pPr>
        <w:ind w:firstLine="567"/>
        <w:jc w:val="both"/>
        <w:rPr>
          <w:szCs w:val="28"/>
        </w:rPr>
      </w:pPr>
      <w:r w:rsidRPr="000128B9">
        <w:rPr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42BEC451" w14:textId="77777777" w:rsidR="008F5378" w:rsidRPr="000128B9" w:rsidRDefault="008F5378" w:rsidP="000128B9">
      <w:pPr>
        <w:ind w:firstLine="567"/>
        <w:jc w:val="both"/>
        <w:rPr>
          <w:szCs w:val="28"/>
        </w:rPr>
      </w:pPr>
      <w:r w:rsidRPr="000128B9">
        <w:rPr>
          <w:szCs w:val="28"/>
        </w:rPr>
        <w:lastRenderedPageBreak/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2B7E27E6" w14:textId="77777777" w:rsidR="008F5378" w:rsidRPr="000128B9" w:rsidRDefault="008F5378" w:rsidP="000128B9">
      <w:pPr>
        <w:ind w:firstLine="567"/>
        <w:jc w:val="both"/>
        <w:rPr>
          <w:szCs w:val="28"/>
        </w:rPr>
      </w:pPr>
      <w:r w:rsidRPr="000128B9">
        <w:rPr>
          <w:szCs w:val="28"/>
        </w:rPr>
        <w:t>5) снижение административной нагрузки на контролируемых лиц;</w:t>
      </w:r>
    </w:p>
    <w:p w14:paraId="21CD7F8B" w14:textId="77777777" w:rsidR="008F5378" w:rsidRPr="000128B9" w:rsidRDefault="008F5378" w:rsidP="000128B9">
      <w:pPr>
        <w:ind w:firstLine="567"/>
        <w:jc w:val="both"/>
        <w:rPr>
          <w:szCs w:val="28"/>
        </w:rPr>
      </w:pPr>
      <w:r w:rsidRPr="000128B9">
        <w:rPr>
          <w:szCs w:val="28"/>
        </w:rPr>
        <w:t>6) снижение размера ущерба, причиняемого охраняемым законом ценностям.</w:t>
      </w:r>
    </w:p>
    <w:bookmarkEnd w:id="1"/>
    <w:p w14:paraId="63A2BAEE" w14:textId="77777777" w:rsidR="008F5378" w:rsidRPr="000128B9" w:rsidRDefault="008F5378" w:rsidP="000128B9">
      <w:pPr>
        <w:ind w:firstLine="567"/>
        <w:jc w:val="both"/>
        <w:rPr>
          <w:szCs w:val="28"/>
        </w:rPr>
      </w:pPr>
      <w:r w:rsidRPr="000128B9">
        <w:rPr>
          <w:szCs w:val="28"/>
        </w:rPr>
        <w:t>2.2. Задачами профилактической работы являются:</w:t>
      </w:r>
    </w:p>
    <w:p w14:paraId="74EA2894" w14:textId="77777777" w:rsidR="008F5378" w:rsidRPr="000128B9" w:rsidRDefault="008F5378" w:rsidP="000128B9">
      <w:pPr>
        <w:ind w:firstLine="567"/>
        <w:jc w:val="both"/>
        <w:rPr>
          <w:szCs w:val="28"/>
        </w:rPr>
      </w:pPr>
      <w:r w:rsidRPr="000128B9">
        <w:rPr>
          <w:szCs w:val="28"/>
        </w:rPr>
        <w:t>1) укрепление системы профилактики нарушений обязательных требований;</w:t>
      </w:r>
    </w:p>
    <w:p w14:paraId="5623BA17" w14:textId="77777777" w:rsidR="008F5378" w:rsidRPr="000128B9" w:rsidRDefault="008F5378" w:rsidP="000128B9">
      <w:pPr>
        <w:ind w:firstLine="567"/>
        <w:jc w:val="both"/>
        <w:rPr>
          <w:szCs w:val="28"/>
        </w:rPr>
      </w:pPr>
      <w:r w:rsidRPr="000128B9">
        <w:rPr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33A6D5CE" w14:textId="77777777" w:rsidR="008F5378" w:rsidRDefault="008F5378" w:rsidP="000128B9">
      <w:pPr>
        <w:ind w:firstLine="567"/>
        <w:jc w:val="both"/>
        <w:rPr>
          <w:szCs w:val="28"/>
        </w:rPr>
      </w:pPr>
      <w:r w:rsidRPr="000128B9">
        <w:rPr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22650453" w14:textId="77777777" w:rsidR="00731699" w:rsidRPr="000128B9" w:rsidRDefault="00731699" w:rsidP="000128B9">
      <w:pPr>
        <w:ind w:firstLine="567"/>
        <w:jc w:val="both"/>
        <w:rPr>
          <w:szCs w:val="28"/>
        </w:rPr>
      </w:pPr>
    </w:p>
    <w:p w14:paraId="18639861" w14:textId="77777777" w:rsidR="00036F76" w:rsidRPr="00731699" w:rsidRDefault="00036F76" w:rsidP="00036F76">
      <w:pPr>
        <w:spacing w:line="360" w:lineRule="auto"/>
        <w:ind w:firstLine="567"/>
        <w:jc w:val="center"/>
        <w:rPr>
          <w:b/>
          <w:color w:val="000000"/>
          <w:szCs w:val="28"/>
          <w:shd w:val="clear" w:color="auto" w:fill="FFFFFF"/>
        </w:rPr>
      </w:pPr>
      <w:r w:rsidRPr="00731699">
        <w:rPr>
          <w:b/>
          <w:color w:val="000000"/>
          <w:szCs w:val="28"/>
          <w:shd w:val="clear" w:color="auto" w:fill="FFFFFF"/>
        </w:rPr>
        <w:t>3</w:t>
      </w:r>
      <w:r w:rsidRPr="00731699">
        <w:rPr>
          <w:b/>
          <w:color w:val="000000"/>
          <w:sz w:val="22"/>
          <w:szCs w:val="28"/>
          <w:shd w:val="clear" w:color="auto" w:fill="FFFFFF"/>
        </w:rPr>
        <w:t>.</w:t>
      </w:r>
      <w:r w:rsidRPr="00731699">
        <w:rPr>
          <w:b/>
          <w:color w:val="000000"/>
          <w:szCs w:val="28"/>
          <w:shd w:val="clear" w:color="auto" w:fill="FFFFFF"/>
        </w:rPr>
        <w:t xml:space="preserve"> Перечень профилактических мероприятий, сроки (периодичность) их проведения</w:t>
      </w:r>
    </w:p>
    <w:p w14:paraId="3FD98BDE" w14:textId="77777777" w:rsidR="00036F76" w:rsidRDefault="00036F76" w:rsidP="00036F76">
      <w:pPr>
        <w:ind w:firstLine="567"/>
        <w:jc w:val="center"/>
        <w:rPr>
          <w:b/>
        </w:rPr>
      </w:pPr>
    </w:p>
    <w:tbl>
      <w:tblPr>
        <w:tblW w:w="103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665"/>
        <w:gridCol w:w="1984"/>
        <w:gridCol w:w="3119"/>
      </w:tblGrid>
      <w:tr w:rsidR="00036F76" w14:paraId="7636F2A7" w14:textId="77777777" w:rsidTr="00731699">
        <w:trPr>
          <w:trHeight w:hRule="exact" w:val="69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7D79A32" w14:textId="77777777" w:rsidR="00036F76" w:rsidRDefault="00036F76">
            <w:pPr>
              <w:jc w:val="center"/>
              <w:rPr>
                <w:b/>
              </w:rPr>
            </w:pPr>
            <w:r>
              <w:rPr>
                <w:b/>
              </w:rPr>
              <w:t xml:space="preserve">№ 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  <w:p w14:paraId="45431BC6" w14:textId="77777777" w:rsidR="00036F76" w:rsidRDefault="00036F76">
            <w:pPr>
              <w:jc w:val="center"/>
              <w:rPr>
                <w:b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8D49D4" w14:textId="77777777" w:rsidR="00036F76" w:rsidRDefault="00036F76">
            <w:pPr>
              <w:ind w:firstLine="567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14:paraId="59562E1E" w14:textId="77777777" w:rsidR="00036F76" w:rsidRDefault="00036F76">
            <w:pPr>
              <w:ind w:firstLine="567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A342883" w14:textId="77777777" w:rsidR="00036F76" w:rsidRDefault="00036F76">
            <w:pPr>
              <w:jc w:val="center"/>
              <w:rPr>
                <w:b/>
              </w:rPr>
            </w:pPr>
            <w:r>
              <w:rPr>
                <w:b/>
              </w:rPr>
              <w:t>Срок реализации мероприятия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030DD9" w14:textId="77777777" w:rsidR="00036F76" w:rsidRDefault="00036F76">
            <w:pPr>
              <w:jc w:val="center"/>
              <w:rPr>
                <w:b/>
              </w:rPr>
            </w:pPr>
            <w:r>
              <w:rPr>
                <w:b/>
              </w:rPr>
              <w:t>Ответственное должностное лицо</w:t>
            </w:r>
          </w:p>
        </w:tc>
      </w:tr>
      <w:tr w:rsidR="00036F76" w14:paraId="1B9D96A8" w14:textId="77777777" w:rsidTr="00731699">
        <w:trPr>
          <w:trHeight w:hRule="exact" w:val="258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507F30B" w14:textId="77777777" w:rsidR="00036F76" w:rsidRDefault="00036F76">
            <w:pPr>
              <w:jc w:val="both"/>
            </w:pPr>
            <w:r>
              <w:t>1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D03C8F0" w14:textId="77777777" w:rsidR="00036F76" w:rsidRPr="00DB00A2" w:rsidRDefault="00036F76" w:rsidP="00731699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</w:rPr>
            </w:pPr>
            <w:r w:rsidRPr="00DB00A2">
              <w:rPr>
                <w:rFonts w:ascii="Times New Roman" w:hAnsi="Times New Roman" w:cs="Times New Roman"/>
                <w:sz w:val="24"/>
              </w:rPr>
              <w:t>Информирование</w:t>
            </w:r>
          </w:p>
          <w:p w14:paraId="65404DCA" w14:textId="41A053F0" w:rsidR="00DB00A2" w:rsidRDefault="00731699" w:rsidP="00731699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Информирование </w:t>
            </w:r>
            <w:r w:rsidR="00036F76" w:rsidRPr="00DB00A2">
              <w:rPr>
                <w:rFonts w:ascii="Times New Roman" w:hAnsi="Times New Roman" w:cs="Times New Roman"/>
                <w:sz w:val="24"/>
              </w:rPr>
              <w:t xml:space="preserve">осуществляется </w:t>
            </w:r>
            <w:r w:rsidR="00C039E5">
              <w:rPr>
                <w:rFonts w:ascii="Times New Roman" w:hAnsi="Times New Roman" w:cs="Times New Roman"/>
                <w:sz w:val="24"/>
              </w:rPr>
              <w:t>УГХ и ЖТ п</w:t>
            </w:r>
            <w:r w:rsidR="00036F76" w:rsidRPr="00DB00A2">
              <w:rPr>
                <w:rFonts w:ascii="Times New Roman" w:hAnsi="Times New Roman" w:cs="Times New Roman"/>
                <w:sz w:val="24"/>
              </w:rPr>
              <w:t xml:space="preserve">о вопросам соблюдения обязательных требований посредством размещения соответствующих сведений на официальном сайте </w:t>
            </w:r>
            <w:r w:rsidRPr="00731699">
              <w:rPr>
                <w:rFonts w:ascii="Times New Roman" w:hAnsi="Times New Roman" w:cs="Times New Roman"/>
                <w:sz w:val="24"/>
              </w:rPr>
              <w:t xml:space="preserve">администрации </w:t>
            </w:r>
            <w:r w:rsidR="00036F76" w:rsidRPr="00731699">
              <w:rPr>
                <w:rFonts w:ascii="Times New Roman" w:hAnsi="Times New Roman" w:cs="Times New Roman"/>
                <w:sz w:val="24"/>
              </w:rPr>
              <w:t>С</w:t>
            </w:r>
            <w:r w:rsidR="00DB00A2" w:rsidRPr="00731699">
              <w:rPr>
                <w:rFonts w:ascii="Times New Roman" w:hAnsi="Times New Roman" w:cs="Times New Roman"/>
                <w:sz w:val="24"/>
              </w:rPr>
              <w:t>усуманск</w:t>
            </w:r>
            <w:r w:rsidRPr="00731699">
              <w:rPr>
                <w:rFonts w:ascii="Times New Roman" w:hAnsi="Times New Roman" w:cs="Times New Roman"/>
                <w:sz w:val="24"/>
              </w:rPr>
              <w:t>ого</w:t>
            </w:r>
            <w:r w:rsidR="00036F76" w:rsidRPr="00731699">
              <w:rPr>
                <w:rFonts w:ascii="Times New Roman" w:hAnsi="Times New Roman" w:cs="Times New Roman"/>
                <w:sz w:val="24"/>
              </w:rPr>
              <w:t xml:space="preserve"> городско</w:t>
            </w:r>
            <w:r w:rsidRPr="00731699">
              <w:rPr>
                <w:rFonts w:ascii="Times New Roman" w:hAnsi="Times New Roman" w:cs="Times New Roman"/>
                <w:sz w:val="24"/>
              </w:rPr>
              <w:t>го</w:t>
            </w:r>
            <w:r w:rsidR="00036F76" w:rsidRPr="00731699">
              <w:rPr>
                <w:rFonts w:ascii="Times New Roman" w:hAnsi="Times New Roman" w:cs="Times New Roman"/>
                <w:sz w:val="24"/>
              </w:rPr>
              <w:t xml:space="preserve"> округ</w:t>
            </w:r>
            <w:r w:rsidRPr="00731699">
              <w:rPr>
                <w:rFonts w:ascii="Times New Roman" w:hAnsi="Times New Roman" w:cs="Times New Roman"/>
                <w:sz w:val="24"/>
              </w:rPr>
              <w:t>а</w:t>
            </w:r>
          </w:p>
          <w:p w14:paraId="6EF53DD5" w14:textId="77777777" w:rsidR="00DB00A2" w:rsidRDefault="00DB00A2" w:rsidP="00DB00A2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51521375" w14:textId="77777777" w:rsidR="00DB00A2" w:rsidRDefault="00DB00A2" w:rsidP="00DB00A2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54C14BBD" w14:textId="77777777" w:rsidR="00DB00A2" w:rsidRDefault="00DB00A2" w:rsidP="00DB00A2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16838281" w14:textId="77777777" w:rsidR="00036F76" w:rsidRPr="00DB00A2" w:rsidRDefault="00036F76" w:rsidP="00DB00A2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</w:rPr>
            </w:pPr>
            <w:r w:rsidRPr="00DB00A2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4E325778" w14:textId="77777777" w:rsidR="00036F76" w:rsidRDefault="00036F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7C5270CE" w14:textId="77777777" w:rsidR="00036F76" w:rsidRDefault="00036F76">
            <w:pPr>
              <w:ind w:firstLine="567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1BE835B" w14:textId="77777777" w:rsidR="00036F76" w:rsidRDefault="00036F76">
            <w:pPr>
              <w:jc w:val="center"/>
            </w:pPr>
            <w:r>
              <w:t>Постоянно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4C1D88F" w14:textId="0A7F6729" w:rsidR="00036F76" w:rsidRDefault="00731699" w:rsidP="00731699">
            <w:pPr>
              <w:ind w:right="132"/>
            </w:pPr>
            <w:r>
              <w:rPr>
                <w:rFonts w:eastAsia="Calibri"/>
                <w:lang w:eastAsia="en-US"/>
              </w:rPr>
              <w:t xml:space="preserve">Специалист УГХ и ЖТ, </w:t>
            </w:r>
            <w:r w:rsidR="00036F76">
              <w:rPr>
                <w:rFonts w:eastAsia="Calibri"/>
                <w:lang w:eastAsia="en-US"/>
              </w:rPr>
              <w:t xml:space="preserve">к должностным обязанностям которого относится осуществление муниципального контроля  </w:t>
            </w:r>
          </w:p>
        </w:tc>
      </w:tr>
      <w:tr w:rsidR="00036F76" w14:paraId="3A6AB8B8" w14:textId="77777777" w:rsidTr="00731699">
        <w:trPr>
          <w:trHeight w:hRule="exact" w:val="480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7A9780D" w14:textId="77777777" w:rsidR="00036F76" w:rsidRDefault="00036F76">
            <w:pPr>
              <w:jc w:val="both"/>
            </w:pPr>
            <w:r>
              <w:t>2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B6F4AD4" w14:textId="77777777" w:rsidR="00036F76" w:rsidRPr="000B244B" w:rsidRDefault="00036F76" w:rsidP="000B244B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</w:rPr>
            </w:pPr>
            <w:r w:rsidRPr="000B244B">
              <w:rPr>
                <w:rFonts w:ascii="Times New Roman" w:hAnsi="Times New Roman" w:cs="Times New Roman"/>
                <w:sz w:val="24"/>
              </w:rPr>
              <w:t>Обобщение правоприменительной практики</w:t>
            </w:r>
          </w:p>
          <w:p w14:paraId="47965668" w14:textId="1B05138A" w:rsidR="00036F76" w:rsidRPr="000B244B" w:rsidRDefault="00036F76" w:rsidP="000B244B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</w:rPr>
            </w:pPr>
            <w:r w:rsidRPr="000B244B">
              <w:rPr>
                <w:rFonts w:ascii="Times New Roman" w:hAnsi="Times New Roman" w:cs="Times New Roman"/>
                <w:sz w:val="24"/>
              </w:rPr>
              <w:t xml:space="preserve">Обобщение правоприменительной практики осуществляется </w:t>
            </w:r>
            <w:r w:rsidR="00C039E5">
              <w:rPr>
                <w:rFonts w:ascii="Times New Roman" w:hAnsi="Times New Roman" w:cs="Times New Roman"/>
                <w:sz w:val="24"/>
              </w:rPr>
              <w:t xml:space="preserve">УГХ и ЖТ </w:t>
            </w:r>
            <w:r w:rsidRPr="000B244B">
              <w:rPr>
                <w:rFonts w:ascii="Times New Roman" w:hAnsi="Times New Roman" w:cs="Times New Roman"/>
                <w:sz w:val="24"/>
              </w:rPr>
              <w:t>посредством сбора и анализа данных о проведенных контрольных мероприятиях и их результатах.</w:t>
            </w:r>
          </w:p>
          <w:p w14:paraId="6D7DBC7E" w14:textId="77777777" w:rsidR="00036F76" w:rsidRPr="000B244B" w:rsidRDefault="00036F76" w:rsidP="000B244B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</w:rPr>
            </w:pPr>
            <w:r w:rsidRPr="000B244B">
              <w:rPr>
                <w:rFonts w:ascii="Times New Roman" w:hAnsi="Times New Roman" w:cs="Times New Roman"/>
                <w:sz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14:paraId="0BB514BA" w14:textId="77777777" w:rsidR="00036F76" w:rsidRPr="000B244B" w:rsidRDefault="00036F7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3CE8ED3A" w14:textId="77777777" w:rsidR="00036F76" w:rsidRPr="000B244B" w:rsidRDefault="00036F7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EE192C0" w14:textId="77777777" w:rsidR="00036F76" w:rsidRPr="000B244B" w:rsidRDefault="00036F76">
            <w:pPr>
              <w:pStyle w:val="HTML"/>
              <w:jc w:val="center"/>
              <w:rPr>
                <w:rFonts w:ascii="Times New Roman" w:hAnsi="Times New Roman"/>
                <w:sz w:val="24"/>
              </w:rPr>
            </w:pPr>
            <w:r w:rsidRPr="000B244B">
              <w:rPr>
                <w:rFonts w:ascii="Times New Roman" w:hAnsi="Times New Roman"/>
                <w:sz w:val="24"/>
              </w:rPr>
              <w:t>Ежегодно не позднее года, следующего за годом обобщения правоприменительной практики.</w:t>
            </w:r>
          </w:p>
          <w:p w14:paraId="3EC7B0EF" w14:textId="77777777" w:rsidR="00036F76" w:rsidRPr="000B244B" w:rsidRDefault="00036F76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DB8ADB" w14:textId="77777777" w:rsidR="00036F76" w:rsidRDefault="00731699" w:rsidP="00731699">
            <w:pPr>
              <w:ind w:right="132"/>
            </w:pPr>
            <w:r>
              <w:rPr>
                <w:rFonts w:eastAsia="Calibri"/>
                <w:lang w:eastAsia="en-US"/>
              </w:rPr>
              <w:t>Специалист УГХ и ЖТ</w:t>
            </w:r>
            <w:r w:rsidR="00036F76">
              <w:rPr>
                <w:rFonts w:eastAsia="Calibri"/>
                <w:lang w:eastAsia="en-US"/>
              </w:rPr>
              <w:t xml:space="preserve">, к должностным обязанностям которого относится осуществление муниципального контроля  </w:t>
            </w:r>
          </w:p>
        </w:tc>
      </w:tr>
      <w:tr w:rsidR="00036F76" w14:paraId="24757BE4" w14:textId="77777777" w:rsidTr="00731699">
        <w:trPr>
          <w:trHeight w:hRule="exact" w:val="37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B3D376C" w14:textId="77777777" w:rsidR="00036F76" w:rsidRDefault="00036F76">
            <w:pPr>
              <w:widowControl w:val="0"/>
              <w:jc w:val="both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lastRenderedPageBreak/>
              <w:t>3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683F622" w14:textId="1233DD3B" w:rsidR="00036F76" w:rsidRPr="000B244B" w:rsidRDefault="00C039E5" w:rsidP="00C039E5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036F76" w:rsidRPr="000B244B">
              <w:rPr>
                <w:rFonts w:ascii="Times New Roman" w:hAnsi="Times New Roman" w:cs="Times New Roman"/>
                <w:sz w:val="24"/>
              </w:rPr>
              <w:t>Объявление предостережения</w:t>
            </w:r>
          </w:p>
          <w:p w14:paraId="6F8676A0" w14:textId="1F06C4CC" w:rsidR="00036F76" w:rsidRPr="000B244B" w:rsidRDefault="00C039E5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036F76" w:rsidRPr="000B244B">
              <w:rPr>
                <w:rFonts w:ascii="Times New Roman" w:hAnsi="Times New Roman" w:cs="Times New Roman"/>
                <w:sz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14:paraId="1481D722" w14:textId="77777777" w:rsidR="00036F76" w:rsidRDefault="00036F76">
            <w:pPr>
              <w:widowControl w:val="0"/>
              <w:spacing w:line="277" w:lineRule="exact"/>
              <w:ind w:right="131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426E255" w14:textId="77777777" w:rsidR="00036F76" w:rsidRDefault="00036F76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C5AC72" w14:textId="77777777" w:rsidR="00036F76" w:rsidRDefault="00036F76" w:rsidP="00731699">
            <w:pPr>
              <w:widowControl w:val="0"/>
              <w:ind w:right="132"/>
              <w:rPr>
                <w:rFonts w:eastAsia="Courier New"/>
                <w:color w:val="000000"/>
              </w:rPr>
            </w:pPr>
            <w:r>
              <w:rPr>
                <w:rFonts w:eastAsia="Calibri"/>
                <w:lang w:eastAsia="en-US"/>
              </w:rPr>
              <w:t xml:space="preserve">Специалист </w:t>
            </w:r>
            <w:r w:rsidR="00731699">
              <w:rPr>
                <w:rFonts w:eastAsia="Calibri"/>
                <w:lang w:eastAsia="en-US"/>
              </w:rPr>
              <w:t>УГХ и ЖТ</w:t>
            </w:r>
            <w:r>
              <w:rPr>
                <w:rFonts w:eastAsia="Calibri"/>
                <w:lang w:eastAsia="en-US"/>
              </w:rPr>
              <w:t xml:space="preserve">, к должностным обязанностям которого относится осуществление муниципального контроля  </w:t>
            </w:r>
          </w:p>
        </w:tc>
      </w:tr>
      <w:tr w:rsidR="00036F76" w14:paraId="2B9936CA" w14:textId="77777777" w:rsidTr="00731699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A1E91A6" w14:textId="77777777" w:rsidR="00036F76" w:rsidRDefault="00036F76">
            <w:pPr>
              <w:widowControl w:val="0"/>
              <w:spacing w:line="230" w:lineRule="exact"/>
              <w:jc w:val="both"/>
            </w:pPr>
            <w:r>
              <w:t>4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1C67383" w14:textId="00C65702" w:rsidR="00036F76" w:rsidRPr="000B244B" w:rsidRDefault="00C039E5" w:rsidP="00C039E5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036F76" w:rsidRPr="000B244B">
              <w:rPr>
                <w:rFonts w:ascii="Times New Roman" w:hAnsi="Times New Roman" w:cs="Times New Roman"/>
                <w:sz w:val="24"/>
              </w:rPr>
              <w:t>Консультирование.</w:t>
            </w:r>
          </w:p>
          <w:p w14:paraId="054A12C7" w14:textId="4F94EDA2" w:rsidR="00036F76" w:rsidRDefault="00C039E5" w:rsidP="00C039E5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036F76" w:rsidRPr="000B244B">
              <w:rPr>
                <w:rFonts w:ascii="Times New Roman" w:hAnsi="Times New Roman" w:cs="Times New Roman"/>
                <w:sz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5BF19E3" w14:textId="77777777" w:rsidR="00036F76" w:rsidRDefault="00036F76">
            <w:pPr>
              <w:widowControl w:val="0"/>
              <w:spacing w:line="230" w:lineRule="exact"/>
              <w:jc w:val="center"/>
            </w:pPr>
            <w:r>
              <w:t>Постоянно  по обращениям контролируемых лиц и их представителей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50D8C8" w14:textId="77777777" w:rsidR="00036F76" w:rsidRDefault="00036F76" w:rsidP="00731699">
            <w:pPr>
              <w:widowControl w:val="0"/>
              <w:ind w:right="132"/>
            </w:pPr>
            <w:r>
              <w:rPr>
                <w:rFonts w:eastAsia="Calibri"/>
                <w:lang w:eastAsia="en-US"/>
              </w:rPr>
              <w:t xml:space="preserve">Специалист </w:t>
            </w:r>
            <w:r w:rsidR="00731699">
              <w:rPr>
                <w:rFonts w:eastAsia="Calibri"/>
                <w:lang w:eastAsia="en-US"/>
              </w:rPr>
              <w:t>УГХ и ЖТ</w:t>
            </w:r>
            <w:r>
              <w:rPr>
                <w:rFonts w:eastAsia="Calibri"/>
                <w:lang w:eastAsia="en-US"/>
              </w:rPr>
              <w:t xml:space="preserve">, к должностным обязанностям которого относится осуществление муниципального контроля  </w:t>
            </w:r>
          </w:p>
        </w:tc>
      </w:tr>
      <w:tr w:rsidR="00036F76" w14:paraId="71FB5202" w14:textId="77777777" w:rsidTr="00731699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FD7BDD3" w14:textId="77777777" w:rsidR="00036F76" w:rsidRDefault="00036F76">
            <w:pPr>
              <w:widowControl w:val="0"/>
              <w:spacing w:line="230" w:lineRule="exact"/>
              <w:jc w:val="both"/>
            </w:pPr>
            <w:r>
              <w:t xml:space="preserve">5 </w:t>
            </w:r>
          </w:p>
          <w:p w14:paraId="029A0459" w14:textId="77777777" w:rsidR="00036F76" w:rsidRDefault="00036F76">
            <w:pPr>
              <w:widowControl w:val="0"/>
              <w:spacing w:line="230" w:lineRule="exact"/>
              <w:jc w:val="both"/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9A582C0" w14:textId="77777777" w:rsidR="00036F76" w:rsidRDefault="00036F76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0B244B">
              <w:rPr>
                <w:rFonts w:ascii="Times New Roman" w:hAnsi="Times New Roman" w:cs="Times New Roman"/>
                <w:sz w:val="24"/>
              </w:rPr>
              <w:t>Профилактический визит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D95F757" w14:textId="77777777" w:rsidR="00036F76" w:rsidRDefault="00036F76">
            <w:pPr>
              <w:shd w:val="clear" w:color="auto" w:fill="FFFFFF"/>
              <w:jc w:val="center"/>
            </w:pPr>
            <w:r>
              <w:t>Один раз в год</w:t>
            </w:r>
          </w:p>
          <w:p w14:paraId="4D3E8B30" w14:textId="77777777" w:rsidR="00036F76" w:rsidRDefault="00036F76">
            <w:pPr>
              <w:shd w:val="clear" w:color="auto" w:fill="FFFFFF"/>
              <w:jc w:val="both"/>
            </w:pPr>
          </w:p>
          <w:p w14:paraId="736E8E52" w14:textId="77777777" w:rsidR="00036F76" w:rsidRDefault="00036F76">
            <w:pPr>
              <w:shd w:val="clear" w:color="auto" w:fill="FFFFFF"/>
              <w:jc w:val="both"/>
            </w:pPr>
            <w:r>
              <w:t xml:space="preserve"> </w:t>
            </w:r>
          </w:p>
          <w:p w14:paraId="7356D07A" w14:textId="77777777" w:rsidR="00036F76" w:rsidRDefault="00036F76">
            <w:pPr>
              <w:widowControl w:val="0"/>
              <w:spacing w:line="230" w:lineRule="exact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88DFB7" w14:textId="77777777" w:rsidR="00036F76" w:rsidRDefault="00036F76" w:rsidP="00731699">
            <w:pPr>
              <w:widowControl w:val="0"/>
              <w:ind w:right="132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Специалист </w:t>
            </w:r>
            <w:r w:rsidR="00731699">
              <w:rPr>
                <w:rFonts w:eastAsia="Calibri"/>
                <w:lang w:eastAsia="en-US"/>
              </w:rPr>
              <w:t>УГХ и ЖТ</w:t>
            </w:r>
            <w:r>
              <w:rPr>
                <w:rFonts w:eastAsia="Calibri"/>
                <w:lang w:eastAsia="en-US"/>
              </w:rPr>
              <w:t xml:space="preserve">, к должностным обязанностям которого относится осуществление муниципального контроля  </w:t>
            </w:r>
          </w:p>
        </w:tc>
      </w:tr>
    </w:tbl>
    <w:p w14:paraId="51861175" w14:textId="77777777" w:rsidR="008F5378" w:rsidRDefault="008F5378" w:rsidP="008F5378">
      <w:pPr>
        <w:ind w:firstLine="567"/>
        <w:jc w:val="center"/>
      </w:pPr>
    </w:p>
    <w:p w14:paraId="1F58A3BA" w14:textId="77777777" w:rsidR="008F5378" w:rsidRDefault="008F5378" w:rsidP="00DC58AE">
      <w:pPr>
        <w:ind w:firstLine="567"/>
        <w:jc w:val="center"/>
      </w:pP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</w:p>
    <w:p w14:paraId="268DD177" w14:textId="77777777" w:rsidR="008F5378" w:rsidRPr="008418A5" w:rsidRDefault="008F5378" w:rsidP="008F5378">
      <w:pPr>
        <w:ind w:firstLine="567"/>
        <w:jc w:val="center"/>
        <w:rPr>
          <w:b/>
          <w:color w:val="000000"/>
          <w:shd w:val="clear" w:color="auto" w:fill="FFFFFF"/>
        </w:rPr>
      </w:pPr>
      <w:r w:rsidRPr="008418A5">
        <w:rPr>
          <w:b/>
          <w:color w:val="000000"/>
          <w:shd w:val="clear" w:color="auto" w:fill="FFFFFF"/>
        </w:rPr>
        <w:t>4. Показатели результативности и эффективности Программы</w:t>
      </w:r>
    </w:p>
    <w:p w14:paraId="29A9933B" w14:textId="77777777" w:rsidR="008F5378" w:rsidRDefault="008F5378" w:rsidP="008F5378">
      <w:pPr>
        <w:ind w:firstLine="567"/>
        <w:jc w:val="center"/>
      </w:pPr>
    </w:p>
    <w:tbl>
      <w:tblPr>
        <w:tblW w:w="100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665"/>
        <w:gridCol w:w="4819"/>
      </w:tblGrid>
      <w:tr w:rsidR="008F5378" w:rsidRPr="008418A5" w14:paraId="4517D2B5" w14:textId="77777777" w:rsidTr="00731699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81FF78" w14:textId="77777777" w:rsidR="008F5378" w:rsidRDefault="008F5378" w:rsidP="0063590F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14:paraId="3B3291E9" w14:textId="77777777" w:rsidR="008F5378" w:rsidRPr="008418A5" w:rsidRDefault="008F5378" w:rsidP="0063590F">
            <w:pPr>
              <w:jc w:val="center"/>
              <w:rPr>
                <w:b/>
              </w:rPr>
            </w:pPr>
            <w:r w:rsidRPr="008418A5">
              <w:rPr>
                <w:b/>
              </w:rPr>
              <w:t>п/п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146007" w14:textId="77777777" w:rsidR="008F5378" w:rsidRPr="008418A5" w:rsidRDefault="008F5378" w:rsidP="0063590F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B4B1DB" w14:textId="77777777" w:rsidR="008F5378" w:rsidRPr="008418A5" w:rsidRDefault="008F5378" w:rsidP="0063590F">
            <w:pPr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8F5378" w:rsidRPr="008418A5" w14:paraId="69613D70" w14:textId="77777777" w:rsidTr="00731699">
        <w:trPr>
          <w:trHeight w:hRule="exact" w:val="215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FB53C7" w14:textId="77777777" w:rsidR="008F5378" w:rsidRPr="008418A5" w:rsidRDefault="008F5378" w:rsidP="0063590F">
            <w:pPr>
              <w:ind w:firstLine="567"/>
              <w:jc w:val="center"/>
            </w:pPr>
            <w:r w:rsidRPr="008418A5">
              <w:t>11.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C9D3F4" w14:textId="77777777" w:rsidR="008F5378" w:rsidRPr="000B244B" w:rsidRDefault="008F5378" w:rsidP="00731699">
            <w:pPr>
              <w:pStyle w:val="ConsPlusNormal"/>
              <w:ind w:right="132" w:firstLine="119"/>
              <w:jc w:val="both"/>
              <w:rPr>
                <w:rFonts w:ascii="Times New Roman" w:hAnsi="Times New Roman"/>
                <w:sz w:val="24"/>
              </w:rPr>
            </w:pPr>
            <w:r w:rsidRPr="000B244B">
              <w:rPr>
                <w:rFonts w:ascii="Times New Roman" w:hAnsi="Times New Roman" w:cs="Times New Roman"/>
                <w:sz w:val="24"/>
              </w:rPr>
              <w:t xml:space="preserve">Полнота информации, размещенной на официальном сайте </w:t>
            </w:r>
            <w:r w:rsidRPr="000F7783">
              <w:rPr>
                <w:rFonts w:ascii="Times New Roman" w:hAnsi="Times New Roman" w:cs="Times New Roman"/>
                <w:sz w:val="24"/>
              </w:rPr>
              <w:t>контрольного органа в сети «Интернет» в соответствии с час</w:t>
            </w:r>
            <w:r w:rsidRPr="000B244B">
              <w:rPr>
                <w:rFonts w:ascii="Times New Roman" w:hAnsi="Times New Roman" w:cs="Times New Roman"/>
                <w:sz w:val="24"/>
              </w:rPr>
              <w:t>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72D52F99" w14:textId="77777777" w:rsidR="008F5378" w:rsidRPr="008418A5" w:rsidRDefault="008F5378" w:rsidP="0063590F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8FF970" w14:textId="77777777" w:rsidR="008F5378" w:rsidRPr="008418A5" w:rsidRDefault="008F5378" w:rsidP="0063590F">
            <w:pPr>
              <w:jc w:val="center"/>
            </w:pPr>
            <w:r>
              <w:t>100%</w:t>
            </w:r>
          </w:p>
        </w:tc>
      </w:tr>
      <w:tr w:rsidR="008F5378" w:rsidRPr="008418A5" w14:paraId="1F08F72A" w14:textId="77777777" w:rsidTr="00731699">
        <w:trPr>
          <w:trHeight w:hRule="exact" w:val="14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7EE65A" w14:textId="77777777" w:rsidR="008F5378" w:rsidRPr="008418A5" w:rsidRDefault="008F5378" w:rsidP="0063590F">
            <w:pPr>
              <w:ind w:firstLine="567"/>
              <w:jc w:val="center"/>
            </w:pPr>
            <w:r w:rsidRPr="008418A5">
              <w:t>22.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57DD6A" w14:textId="77777777" w:rsidR="008F5378" w:rsidRPr="008418A5" w:rsidRDefault="008F5378" w:rsidP="00731699">
            <w:pPr>
              <w:autoSpaceDE w:val="0"/>
              <w:autoSpaceDN w:val="0"/>
              <w:adjustRightInd w:val="0"/>
              <w:ind w:right="132" w:firstLine="119"/>
              <w:jc w:val="both"/>
            </w:pPr>
            <w:r>
              <w:t xml:space="preserve">Утверждение   </w:t>
            </w:r>
            <w:r w:rsidRPr="00326A08">
              <w:t>доклад</w:t>
            </w:r>
            <w:r>
              <w:t>а</w:t>
            </w:r>
            <w:r w:rsidRPr="00326A08">
              <w:t>, содержащ</w:t>
            </w:r>
            <w:r>
              <w:t>его</w:t>
            </w:r>
            <w:r w:rsidRPr="00326A08">
              <w:t xml:space="preserve"> результаты обобщения правоприменительной практики по осуществлению мун</w:t>
            </w:r>
            <w:r>
              <w:t>иципального контроля, его опубликование</w:t>
            </w:r>
          </w:p>
          <w:p w14:paraId="6AD619BA" w14:textId="77777777" w:rsidR="008F5378" w:rsidRPr="008418A5" w:rsidRDefault="008F5378" w:rsidP="0063590F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A5D5D4" w14:textId="77777777" w:rsidR="008F5378" w:rsidRPr="008418A5" w:rsidRDefault="008F5378" w:rsidP="0063590F">
            <w:pPr>
              <w:jc w:val="center"/>
            </w:pPr>
            <w:r>
              <w:t>Исполнено / Не исполнено</w:t>
            </w:r>
          </w:p>
        </w:tc>
      </w:tr>
      <w:tr w:rsidR="008F5378" w:rsidRPr="008418A5" w14:paraId="059CB6B1" w14:textId="77777777" w:rsidTr="00731699">
        <w:trPr>
          <w:trHeight w:hRule="exact" w:val="342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FED53C" w14:textId="77777777" w:rsidR="008F5378" w:rsidRPr="008418A5" w:rsidRDefault="008F5378" w:rsidP="0063590F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8418A5">
              <w:rPr>
                <w:color w:val="000000"/>
                <w:shd w:val="clear" w:color="auto" w:fill="FFFFFF"/>
              </w:rPr>
              <w:lastRenderedPageBreak/>
              <w:t>3.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472382" w14:textId="77777777" w:rsidR="008F5378" w:rsidRPr="008418A5" w:rsidRDefault="008F5378" w:rsidP="0063590F">
            <w:pPr>
              <w:pStyle w:val="ConsPlusNormal"/>
              <w:ind w:firstLine="119"/>
              <w:jc w:val="both"/>
            </w:pPr>
            <w:r w:rsidRPr="000B244B">
              <w:rPr>
                <w:rFonts w:ascii="Times New Roman" w:hAnsi="Times New Roman"/>
                <w:sz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0B244B">
              <w:rPr>
                <w:rFonts w:ascii="Times New Roman" w:hAnsi="Times New Roman"/>
                <w:sz w:val="24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29FB5C" w14:textId="77777777" w:rsidR="008F5378" w:rsidRPr="0005161D" w:rsidRDefault="008F5378" w:rsidP="0063590F">
            <w:pPr>
              <w:jc w:val="center"/>
            </w:pPr>
            <w:r w:rsidRPr="0005161D">
              <w:t>20% и более</w:t>
            </w:r>
          </w:p>
        </w:tc>
      </w:tr>
      <w:tr w:rsidR="008F5378" w:rsidRPr="008418A5" w14:paraId="137DA377" w14:textId="77777777" w:rsidTr="00731699">
        <w:trPr>
          <w:trHeight w:hRule="exact" w:val="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19559A" w14:textId="77777777" w:rsidR="008F5378" w:rsidRPr="008418A5" w:rsidRDefault="008F5378" w:rsidP="0063590F">
            <w:pPr>
              <w:widowControl w:val="0"/>
              <w:spacing w:line="230" w:lineRule="exact"/>
              <w:ind w:left="220"/>
            </w:pPr>
            <w:r w:rsidRPr="008418A5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F5E2B7" w14:textId="77777777" w:rsidR="008F5378" w:rsidRPr="00C36DEE" w:rsidRDefault="008F5378" w:rsidP="0063590F">
            <w:pPr>
              <w:widowControl w:val="0"/>
              <w:spacing w:line="274" w:lineRule="exact"/>
              <w:jc w:val="both"/>
            </w:pPr>
            <w:r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2A07644B" w14:textId="77777777" w:rsidR="008F5378" w:rsidRPr="008418A5" w:rsidRDefault="008F5378" w:rsidP="0063590F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F549A" w14:textId="77777777" w:rsidR="008F5378" w:rsidRPr="0005161D" w:rsidRDefault="008F5378" w:rsidP="0063590F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14:paraId="55F4C819" w14:textId="77777777" w:rsidR="008F5378" w:rsidRDefault="008F5378" w:rsidP="00911E35"/>
    <w:sectPr w:rsidR="008F5378" w:rsidSect="002A3ED6">
      <w:headerReference w:type="default" r:id="rId9"/>
      <w:footerReference w:type="default" r:id="rId10"/>
      <w:type w:val="continuous"/>
      <w:pgSz w:w="11906" w:h="16838" w:code="9"/>
      <w:pgMar w:top="1134" w:right="851" w:bottom="1021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257B41" w14:textId="77777777" w:rsidR="00361AB6" w:rsidRDefault="00361AB6" w:rsidP="00EC0A30">
      <w:r>
        <w:separator/>
      </w:r>
    </w:p>
  </w:endnote>
  <w:endnote w:type="continuationSeparator" w:id="0">
    <w:p w14:paraId="1D231093" w14:textId="77777777" w:rsidR="00361AB6" w:rsidRDefault="00361AB6" w:rsidP="00EC0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erif">
    <w:altName w:val="Times New Roman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868D7E" w14:textId="77777777" w:rsidR="003666CE" w:rsidRDefault="003666CE">
    <w:pPr>
      <w:pStyle w:val="a5"/>
      <w:jc w:val="right"/>
    </w:pPr>
  </w:p>
  <w:p w14:paraId="1EEEDEE3" w14:textId="77777777" w:rsidR="003666CE" w:rsidRDefault="003666C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CBC502" w14:textId="77777777" w:rsidR="00361AB6" w:rsidRDefault="00361AB6" w:rsidP="00EC0A30">
      <w:r>
        <w:separator/>
      </w:r>
    </w:p>
  </w:footnote>
  <w:footnote w:type="continuationSeparator" w:id="0">
    <w:p w14:paraId="714F3829" w14:textId="77777777" w:rsidR="00361AB6" w:rsidRDefault="00361AB6" w:rsidP="00EC0A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BC7DB6" w14:textId="77777777" w:rsidR="003666CE" w:rsidRDefault="001C3258" w:rsidP="002A4A74">
    <w:pPr>
      <w:pStyle w:val="a3"/>
      <w:jc w:val="center"/>
    </w:pPr>
    <w:r>
      <w:fldChar w:fldCharType="begin"/>
    </w:r>
    <w:r w:rsidR="003666CE">
      <w:instrText>PAGE   \* MERGEFORMAT</w:instrText>
    </w:r>
    <w:r>
      <w:fldChar w:fldCharType="separate"/>
    </w:r>
    <w:r w:rsidR="00DC242E">
      <w:rPr>
        <w:noProof/>
      </w:rPr>
      <w:t>6</w:t>
    </w:r>
    <w:r>
      <w:fldChar w:fldCharType="end"/>
    </w:r>
  </w:p>
  <w:p w14:paraId="5A2F5A80" w14:textId="77777777" w:rsidR="003666CE" w:rsidRDefault="003666C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766A8"/>
    <w:multiLevelType w:val="multilevel"/>
    <w:tmpl w:val="0160F97C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B31AA9"/>
    <w:multiLevelType w:val="multilevel"/>
    <w:tmpl w:val="F9083F24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D414D9D"/>
    <w:multiLevelType w:val="hybridMultilevel"/>
    <w:tmpl w:val="74AEAF1A"/>
    <w:lvl w:ilvl="0" w:tplc="2508EA90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9EA7734"/>
    <w:multiLevelType w:val="multilevel"/>
    <w:tmpl w:val="6FD6BFFA"/>
    <w:lvl w:ilvl="0">
      <w:start w:val="13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4">
    <w:nsid w:val="3E6F5927"/>
    <w:multiLevelType w:val="multilevel"/>
    <w:tmpl w:val="C7CC9522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4D991D10"/>
    <w:multiLevelType w:val="multilevel"/>
    <w:tmpl w:val="40AEC5B8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51223A03"/>
    <w:multiLevelType w:val="multilevel"/>
    <w:tmpl w:val="76E825C4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53F81973"/>
    <w:multiLevelType w:val="multilevel"/>
    <w:tmpl w:val="12E40C6E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58323D3A"/>
    <w:multiLevelType w:val="multilevel"/>
    <w:tmpl w:val="102E1878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59ED352E"/>
    <w:multiLevelType w:val="hybridMultilevel"/>
    <w:tmpl w:val="2292B8B4"/>
    <w:lvl w:ilvl="0" w:tplc="748EEFD4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10">
    <w:nsid w:val="5DCA605D"/>
    <w:multiLevelType w:val="multilevel"/>
    <w:tmpl w:val="4C246740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2">
    <w:nsid w:val="70746C48"/>
    <w:multiLevelType w:val="multilevel"/>
    <w:tmpl w:val="98DA78B2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6736F34"/>
    <w:multiLevelType w:val="hybridMultilevel"/>
    <w:tmpl w:val="2292B8B4"/>
    <w:lvl w:ilvl="0" w:tplc="748EEFD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6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0"/>
  </w:num>
  <w:num w:numId="10">
    <w:abstractNumId w:val="7"/>
  </w:num>
  <w:num w:numId="11">
    <w:abstractNumId w:val="3"/>
  </w:num>
  <w:num w:numId="12">
    <w:abstractNumId w:val="12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E5D33"/>
    <w:rsid w:val="000128B9"/>
    <w:rsid w:val="00024BFE"/>
    <w:rsid w:val="00033EE8"/>
    <w:rsid w:val="00036F76"/>
    <w:rsid w:val="000533E9"/>
    <w:rsid w:val="00066159"/>
    <w:rsid w:val="000745C1"/>
    <w:rsid w:val="00077A3A"/>
    <w:rsid w:val="00096479"/>
    <w:rsid w:val="000A20A7"/>
    <w:rsid w:val="000B244B"/>
    <w:rsid w:val="000C28B9"/>
    <w:rsid w:val="000C60F1"/>
    <w:rsid w:val="000D0EBD"/>
    <w:rsid w:val="000D6D1B"/>
    <w:rsid w:val="000E3E7F"/>
    <w:rsid w:val="000E656A"/>
    <w:rsid w:val="000F7783"/>
    <w:rsid w:val="00106708"/>
    <w:rsid w:val="00107F55"/>
    <w:rsid w:val="00113559"/>
    <w:rsid w:val="00134F35"/>
    <w:rsid w:val="00142CAA"/>
    <w:rsid w:val="00144475"/>
    <w:rsid w:val="0015233B"/>
    <w:rsid w:val="0015357C"/>
    <w:rsid w:val="001849FB"/>
    <w:rsid w:val="00190E60"/>
    <w:rsid w:val="0019129F"/>
    <w:rsid w:val="001967EA"/>
    <w:rsid w:val="001A235D"/>
    <w:rsid w:val="001A749F"/>
    <w:rsid w:val="001A7831"/>
    <w:rsid w:val="001B1C48"/>
    <w:rsid w:val="001C3258"/>
    <w:rsid w:val="001C3571"/>
    <w:rsid w:val="001F3366"/>
    <w:rsid w:val="001F5D1F"/>
    <w:rsid w:val="00223545"/>
    <w:rsid w:val="00236E7F"/>
    <w:rsid w:val="00252ED2"/>
    <w:rsid w:val="0027261E"/>
    <w:rsid w:val="002771BB"/>
    <w:rsid w:val="002958CE"/>
    <w:rsid w:val="002A0839"/>
    <w:rsid w:val="002A3ED6"/>
    <w:rsid w:val="002A4A74"/>
    <w:rsid w:val="002D3E2D"/>
    <w:rsid w:val="002E0DE9"/>
    <w:rsid w:val="002E602F"/>
    <w:rsid w:val="00307EBC"/>
    <w:rsid w:val="00332DB0"/>
    <w:rsid w:val="0033523E"/>
    <w:rsid w:val="003353E1"/>
    <w:rsid w:val="00361AB6"/>
    <w:rsid w:val="0036349C"/>
    <w:rsid w:val="003666CE"/>
    <w:rsid w:val="003741E5"/>
    <w:rsid w:val="0037777D"/>
    <w:rsid w:val="0038026B"/>
    <w:rsid w:val="003C1990"/>
    <w:rsid w:val="003C4024"/>
    <w:rsid w:val="003D48D1"/>
    <w:rsid w:val="003E2E44"/>
    <w:rsid w:val="003E6AFF"/>
    <w:rsid w:val="0040640F"/>
    <w:rsid w:val="00410DFC"/>
    <w:rsid w:val="00411522"/>
    <w:rsid w:val="00411875"/>
    <w:rsid w:val="00416154"/>
    <w:rsid w:val="004428F5"/>
    <w:rsid w:val="004516B6"/>
    <w:rsid w:val="00460153"/>
    <w:rsid w:val="004816ED"/>
    <w:rsid w:val="00481D57"/>
    <w:rsid w:val="004C3A69"/>
    <w:rsid w:val="004E3714"/>
    <w:rsid w:val="004F323F"/>
    <w:rsid w:val="004F33D5"/>
    <w:rsid w:val="004F510F"/>
    <w:rsid w:val="004F62B5"/>
    <w:rsid w:val="00501F8F"/>
    <w:rsid w:val="00507536"/>
    <w:rsid w:val="00514774"/>
    <w:rsid w:val="005151E0"/>
    <w:rsid w:val="00533FBA"/>
    <w:rsid w:val="00547478"/>
    <w:rsid w:val="00550020"/>
    <w:rsid w:val="00550EF1"/>
    <w:rsid w:val="00555D56"/>
    <w:rsid w:val="00573CB1"/>
    <w:rsid w:val="0057505E"/>
    <w:rsid w:val="00581B9E"/>
    <w:rsid w:val="005A05D4"/>
    <w:rsid w:val="005A1F5D"/>
    <w:rsid w:val="005A4124"/>
    <w:rsid w:val="005A620A"/>
    <w:rsid w:val="005A629C"/>
    <w:rsid w:val="005B11CF"/>
    <w:rsid w:val="005B695F"/>
    <w:rsid w:val="005D46C2"/>
    <w:rsid w:val="00611C20"/>
    <w:rsid w:val="00614724"/>
    <w:rsid w:val="0062306E"/>
    <w:rsid w:val="00632266"/>
    <w:rsid w:val="006324A1"/>
    <w:rsid w:val="00633A82"/>
    <w:rsid w:val="00662714"/>
    <w:rsid w:val="00665CF6"/>
    <w:rsid w:val="00677FD2"/>
    <w:rsid w:val="006823E9"/>
    <w:rsid w:val="006A0DC1"/>
    <w:rsid w:val="006B6CCD"/>
    <w:rsid w:val="006E61ED"/>
    <w:rsid w:val="00731699"/>
    <w:rsid w:val="00737C60"/>
    <w:rsid w:val="00774F75"/>
    <w:rsid w:val="00784142"/>
    <w:rsid w:val="00785DAA"/>
    <w:rsid w:val="0078684A"/>
    <w:rsid w:val="0079389A"/>
    <w:rsid w:val="007B00CF"/>
    <w:rsid w:val="007B018C"/>
    <w:rsid w:val="007B5EAB"/>
    <w:rsid w:val="007C4BE1"/>
    <w:rsid w:val="007C5178"/>
    <w:rsid w:val="007C5FD0"/>
    <w:rsid w:val="007E5DC5"/>
    <w:rsid w:val="007F7D2F"/>
    <w:rsid w:val="0080614A"/>
    <w:rsid w:val="00807D4F"/>
    <w:rsid w:val="00814B85"/>
    <w:rsid w:val="00832414"/>
    <w:rsid w:val="00842F56"/>
    <w:rsid w:val="008474B0"/>
    <w:rsid w:val="00855D87"/>
    <w:rsid w:val="008619C7"/>
    <w:rsid w:val="00863F87"/>
    <w:rsid w:val="008647E6"/>
    <w:rsid w:val="00876D66"/>
    <w:rsid w:val="00883EB1"/>
    <w:rsid w:val="00883F58"/>
    <w:rsid w:val="00887E32"/>
    <w:rsid w:val="008A2E4D"/>
    <w:rsid w:val="008A35D9"/>
    <w:rsid w:val="008D4251"/>
    <w:rsid w:val="008F5378"/>
    <w:rsid w:val="00906603"/>
    <w:rsid w:val="00906C17"/>
    <w:rsid w:val="00907EC4"/>
    <w:rsid w:val="00911E35"/>
    <w:rsid w:val="00913ACF"/>
    <w:rsid w:val="009346E4"/>
    <w:rsid w:val="009409B1"/>
    <w:rsid w:val="00942D20"/>
    <w:rsid w:val="00943B99"/>
    <w:rsid w:val="00973742"/>
    <w:rsid w:val="00976D01"/>
    <w:rsid w:val="009818E2"/>
    <w:rsid w:val="00982578"/>
    <w:rsid w:val="009A0B44"/>
    <w:rsid w:val="009B216F"/>
    <w:rsid w:val="009C631E"/>
    <w:rsid w:val="009C7C11"/>
    <w:rsid w:val="009D2723"/>
    <w:rsid w:val="009D299A"/>
    <w:rsid w:val="009E5D33"/>
    <w:rsid w:val="009F39D8"/>
    <w:rsid w:val="00A125FF"/>
    <w:rsid w:val="00A170A4"/>
    <w:rsid w:val="00A33D4C"/>
    <w:rsid w:val="00A40D07"/>
    <w:rsid w:val="00A44831"/>
    <w:rsid w:val="00A56FEB"/>
    <w:rsid w:val="00A57647"/>
    <w:rsid w:val="00A6345A"/>
    <w:rsid w:val="00A668DA"/>
    <w:rsid w:val="00A6774D"/>
    <w:rsid w:val="00A8334A"/>
    <w:rsid w:val="00A84D16"/>
    <w:rsid w:val="00A90B85"/>
    <w:rsid w:val="00AB22AB"/>
    <w:rsid w:val="00AC6EE7"/>
    <w:rsid w:val="00AD6BE2"/>
    <w:rsid w:val="00AE0394"/>
    <w:rsid w:val="00AE518F"/>
    <w:rsid w:val="00B0747A"/>
    <w:rsid w:val="00B11C7C"/>
    <w:rsid w:val="00B34889"/>
    <w:rsid w:val="00B36C0C"/>
    <w:rsid w:val="00B37645"/>
    <w:rsid w:val="00B4415D"/>
    <w:rsid w:val="00B62F64"/>
    <w:rsid w:val="00B84055"/>
    <w:rsid w:val="00B86CEE"/>
    <w:rsid w:val="00B9395B"/>
    <w:rsid w:val="00B941FF"/>
    <w:rsid w:val="00BA0F8F"/>
    <w:rsid w:val="00BD0BEF"/>
    <w:rsid w:val="00BD3B8E"/>
    <w:rsid w:val="00BE0262"/>
    <w:rsid w:val="00BE1EDA"/>
    <w:rsid w:val="00C039E5"/>
    <w:rsid w:val="00C04A1E"/>
    <w:rsid w:val="00C10E6F"/>
    <w:rsid w:val="00C12451"/>
    <w:rsid w:val="00C44006"/>
    <w:rsid w:val="00C460A3"/>
    <w:rsid w:val="00C526FF"/>
    <w:rsid w:val="00C67217"/>
    <w:rsid w:val="00C81113"/>
    <w:rsid w:val="00C82424"/>
    <w:rsid w:val="00C87F4C"/>
    <w:rsid w:val="00CB565A"/>
    <w:rsid w:val="00CB64AD"/>
    <w:rsid w:val="00CC0636"/>
    <w:rsid w:val="00CC555A"/>
    <w:rsid w:val="00CD69F8"/>
    <w:rsid w:val="00CE3401"/>
    <w:rsid w:val="00CE6BD5"/>
    <w:rsid w:val="00CF4141"/>
    <w:rsid w:val="00D14892"/>
    <w:rsid w:val="00D43320"/>
    <w:rsid w:val="00D54054"/>
    <w:rsid w:val="00D63BA8"/>
    <w:rsid w:val="00D667D0"/>
    <w:rsid w:val="00D66AF2"/>
    <w:rsid w:val="00D903B3"/>
    <w:rsid w:val="00D95A59"/>
    <w:rsid w:val="00DA4E06"/>
    <w:rsid w:val="00DB00A2"/>
    <w:rsid w:val="00DB3925"/>
    <w:rsid w:val="00DB602F"/>
    <w:rsid w:val="00DC242E"/>
    <w:rsid w:val="00DC58AE"/>
    <w:rsid w:val="00DD3B85"/>
    <w:rsid w:val="00DF0BB7"/>
    <w:rsid w:val="00DF4F4B"/>
    <w:rsid w:val="00E23061"/>
    <w:rsid w:val="00E30C99"/>
    <w:rsid w:val="00E32316"/>
    <w:rsid w:val="00E617D8"/>
    <w:rsid w:val="00E61EBF"/>
    <w:rsid w:val="00E622C0"/>
    <w:rsid w:val="00E876BB"/>
    <w:rsid w:val="00E906FA"/>
    <w:rsid w:val="00E950A5"/>
    <w:rsid w:val="00EB0422"/>
    <w:rsid w:val="00EB30D5"/>
    <w:rsid w:val="00EC0A30"/>
    <w:rsid w:val="00EC17B6"/>
    <w:rsid w:val="00EC44DD"/>
    <w:rsid w:val="00EC4673"/>
    <w:rsid w:val="00ED0318"/>
    <w:rsid w:val="00ED427F"/>
    <w:rsid w:val="00EF4BFB"/>
    <w:rsid w:val="00EF4F78"/>
    <w:rsid w:val="00F01D59"/>
    <w:rsid w:val="00F26F7F"/>
    <w:rsid w:val="00F318D7"/>
    <w:rsid w:val="00F456FD"/>
    <w:rsid w:val="00F603EB"/>
    <w:rsid w:val="00F732BE"/>
    <w:rsid w:val="00FA04FE"/>
    <w:rsid w:val="00FA4319"/>
    <w:rsid w:val="00FA48B1"/>
    <w:rsid w:val="00FA75EE"/>
    <w:rsid w:val="00FC0B8B"/>
    <w:rsid w:val="00FC5568"/>
    <w:rsid w:val="00FF2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C134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nhideWhenUsed="0"/>
    <w:lsdException w:name="Body Text Indent 3" w:locked="1" w:semiHidden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217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C67217"/>
    <w:pPr>
      <w:keepNext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C6721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C67217"/>
    <w:pPr>
      <w:ind w:firstLine="709"/>
      <w:jc w:val="both"/>
    </w:pPr>
  </w:style>
  <w:style w:type="character" w:customStyle="1" w:styleId="30">
    <w:name w:val="Основной текст с отступом 3 Знак"/>
    <w:link w:val="3"/>
    <w:uiPriority w:val="99"/>
    <w:locked/>
    <w:rsid w:val="00C67217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C67217"/>
    <w:pPr>
      <w:jc w:val="both"/>
    </w:pPr>
  </w:style>
  <w:style w:type="character" w:customStyle="1" w:styleId="32">
    <w:name w:val="Основной текст 3 Знак"/>
    <w:link w:val="31"/>
    <w:uiPriority w:val="99"/>
    <w:locked/>
    <w:rsid w:val="00C67217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EC0A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EC0A30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EC0A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EC0A30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EC0A3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EC0A30"/>
    <w:rPr>
      <w:rFonts w:ascii="Segoe UI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DF4F4B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locked/>
    <w:rsid w:val="00236E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qFormat/>
    <w:rsid w:val="00236E7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b">
    <w:name w:val="List Paragraph"/>
    <w:basedOn w:val="a"/>
    <w:link w:val="ac"/>
    <w:uiPriority w:val="34"/>
    <w:qFormat/>
    <w:rsid w:val="0057505E"/>
    <w:pPr>
      <w:widowControl w:val="0"/>
      <w:ind w:left="720"/>
    </w:pPr>
    <w:rPr>
      <w:rFonts w:ascii="Arial" w:hAnsi="Arial" w:cs="Arial"/>
      <w:sz w:val="20"/>
      <w:szCs w:val="20"/>
    </w:rPr>
  </w:style>
  <w:style w:type="character" w:customStyle="1" w:styleId="ac">
    <w:name w:val="Абзац списка Знак"/>
    <w:link w:val="ab"/>
    <w:uiPriority w:val="34"/>
    <w:locked/>
    <w:rsid w:val="0057505E"/>
    <w:rPr>
      <w:rFonts w:ascii="Arial" w:eastAsia="Times New Roman" w:hAnsi="Arial" w:cs="Arial"/>
    </w:rPr>
  </w:style>
  <w:style w:type="character" w:customStyle="1" w:styleId="ConsPlusNormal1">
    <w:name w:val="ConsPlusNormal1"/>
    <w:link w:val="ConsPlusNormal"/>
    <w:locked/>
    <w:rsid w:val="0057505E"/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rsid w:val="005750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57505E"/>
    <w:rPr>
      <w:rFonts w:ascii="Courier New" w:eastAsia="Times New Roman" w:hAnsi="Courier New" w:cs="Courier New"/>
    </w:rPr>
  </w:style>
  <w:style w:type="paragraph" w:styleId="ad">
    <w:name w:val="footnote text"/>
    <w:basedOn w:val="a"/>
    <w:link w:val="ae"/>
    <w:uiPriority w:val="99"/>
    <w:semiHidden/>
    <w:rsid w:val="000C60F1"/>
    <w:pPr>
      <w:suppressAutoHyphens/>
    </w:pPr>
    <w:rPr>
      <w:sz w:val="20"/>
      <w:szCs w:val="20"/>
      <w:lang w:eastAsia="ar-SA"/>
    </w:rPr>
  </w:style>
  <w:style w:type="character" w:customStyle="1" w:styleId="ae">
    <w:name w:val="Текст сноски Знак"/>
    <w:link w:val="ad"/>
    <w:uiPriority w:val="99"/>
    <w:semiHidden/>
    <w:rsid w:val="000C60F1"/>
    <w:rPr>
      <w:rFonts w:ascii="Times New Roman" w:eastAsia="Times New Roman" w:hAnsi="Times New Roman"/>
      <w:lang w:eastAsia="ar-SA"/>
    </w:rPr>
  </w:style>
  <w:style w:type="character" w:styleId="af">
    <w:name w:val="Hyperlink"/>
    <w:uiPriority w:val="99"/>
    <w:unhideWhenUsed/>
    <w:rsid w:val="00411522"/>
    <w:rPr>
      <w:color w:val="0000FF"/>
      <w:u w:val="single"/>
    </w:rPr>
  </w:style>
  <w:style w:type="paragraph" w:styleId="6">
    <w:name w:val="toc 6"/>
    <w:basedOn w:val="a"/>
    <w:next w:val="a"/>
    <w:link w:val="60"/>
    <w:autoRedefine/>
    <w:uiPriority w:val="99"/>
    <w:locked/>
    <w:rsid w:val="00CE3401"/>
    <w:pPr>
      <w:spacing w:after="200" w:line="276" w:lineRule="auto"/>
      <w:ind w:left="1000"/>
    </w:pPr>
    <w:rPr>
      <w:rFonts w:ascii="Calibri" w:hAnsi="Calibri" w:cs="Calibri"/>
      <w:color w:val="000000"/>
      <w:sz w:val="20"/>
      <w:szCs w:val="20"/>
    </w:rPr>
  </w:style>
  <w:style w:type="character" w:customStyle="1" w:styleId="60">
    <w:name w:val="Оглавление 6 Знак"/>
    <w:link w:val="6"/>
    <w:uiPriority w:val="99"/>
    <w:locked/>
    <w:rsid w:val="00CE3401"/>
    <w:rPr>
      <w:rFonts w:eastAsia="Times New Roman" w:cs="Calibri"/>
      <w:color w:val="000000"/>
    </w:rPr>
  </w:style>
  <w:style w:type="paragraph" w:customStyle="1" w:styleId="ConsPlusNonformat">
    <w:name w:val="ConsPlusNonformat"/>
    <w:link w:val="ConsPlusNonformat1"/>
    <w:uiPriority w:val="99"/>
    <w:rsid w:val="00DA4E06"/>
    <w:pPr>
      <w:widowControl w:val="0"/>
    </w:pPr>
    <w:rPr>
      <w:rFonts w:ascii="Courier New" w:eastAsia="Times New Roman" w:hAnsi="Courier New" w:cs="Courier New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uiPriority w:val="99"/>
    <w:locked/>
    <w:rsid w:val="00DA4E06"/>
    <w:rPr>
      <w:rFonts w:ascii="Courier New" w:eastAsia="Times New Roman" w:hAnsi="Courier New" w:cs="Courier New"/>
      <w:color w:val="000000"/>
      <w:sz w:val="22"/>
      <w:szCs w:val="22"/>
    </w:rPr>
  </w:style>
  <w:style w:type="character" w:styleId="af0">
    <w:name w:val="line number"/>
    <w:uiPriority w:val="99"/>
    <w:semiHidden/>
    <w:unhideWhenUsed/>
    <w:rsid w:val="003D48D1"/>
  </w:style>
  <w:style w:type="character" w:styleId="af1">
    <w:name w:val="Emphasis"/>
    <w:uiPriority w:val="20"/>
    <w:qFormat/>
    <w:locked/>
    <w:rsid w:val="003666CE"/>
    <w:rPr>
      <w:i/>
      <w:iCs/>
    </w:rPr>
  </w:style>
  <w:style w:type="character" w:customStyle="1" w:styleId="af2">
    <w:name w:val="Цветовое выделение"/>
    <w:uiPriority w:val="99"/>
    <w:rsid w:val="009F39D8"/>
    <w:rPr>
      <w:b/>
      <w:bCs w:val="0"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6823628.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6</Pages>
  <Words>1754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122</cp:revision>
  <cp:lastPrinted>2022-02-16T02:38:00Z</cp:lastPrinted>
  <dcterms:created xsi:type="dcterms:W3CDTF">2021-08-18T06:49:00Z</dcterms:created>
  <dcterms:modified xsi:type="dcterms:W3CDTF">2022-04-06T22:50:00Z</dcterms:modified>
</cp:coreProperties>
</file>