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37" w:rsidRPr="00142D37" w:rsidRDefault="00142D37" w:rsidP="00142D37">
      <w:pPr>
        <w:spacing w:after="0" w:line="240" w:lineRule="auto"/>
        <w:jc w:val="center"/>
        <w:rPr>
          <w:rFonts w:ascii="Times New Roman" w:eastAsia="Times New Roman" w:hAnsi="Times New Roman" w:cs="Times New Roman"/>
          <w:b/>
          <w:sz w:val="36"/>
          <w:szCs w:val="36"/>
          <w:lang w:eastAsia="ru-RU"/>
        </w:rPr>
      </w:pPr>
      <w:r w:rsidRPr="00142D37">
        <w:rPr>
          <w:rFonts w:ascii="Times New Roman" w:eastAsia="Times New Roman" w:hAnsi="Times New Roman" w:cs="Times New Roman"/>
          <w:b/>
          <w:sz w:val="36"/>
          <w:szCs w:val="36"/>
          <w:lang w:eastAsia="ru-RU"/>
        </w:rPr>
        <w:t xml:space="preserve">АДМИНИСТРАЦИЯ СУСУМАНСКОГО </w:t>
      </w:r>
    </w:p>
    <w:p w:rsidR="00142D37" w:rsidRPr="00142D37" w:rsidRDefault="00142D37" w:rsidP="00142D37">
      <w:pPr>
        <w:spacing w:after="0" w:line="240" w:lineRule="auto"/>
        <w:jc w:val="center"/>
        <w:rPr>
          <w:rFonts w:ascii="Times New Roman" w:eastAsia="Times New Roman" w:hAnsi="Times New Roman" w:cs="Times New Roman"/>
          <w:b/>
          <w:sz w:val="36"/>
          <w:szCs w:val="36"/>
          <w:lang w:eastAsia="ru-RU"/>
        </w:rPr>
      </w:pPr>
      <w:r w:rsidRPr="00142D37">
        <w:rPr>
          <w:rFonts w:ascii="Times New Roman" w:eastAsia="Times New Roman" w:hAnsi="Times New Roman" w:cs="Times New Roman"/>
          <w:b/>
          <w:sz w:val="36"/>
          <w:szCs w:val="36"/>
          <w:lang w:eastAsia="ru-RU"/>
        </w:rPr>
        <w:t>ГОРОДСКОГО ОКРУГА</w:t>
      </w:r>
    </w:p>
    <w:p w:rsidR="00142D37" w:rsidRPr="00142D37" w:rsidRDefault="00142D37" w:rsidP="00142D37">
      <w:pPr>
        <w:spacing w:after="0" w:line="240" w:lineRule="auto"/>
        <w:jc w:val="center"/>
        <w:rPr>
          <w:rFonts w:ascii="Times New Roman" w:eastAsia="Times New Roman" w:hAnsi="Times New Roman" w:cs="Times New Roman"/>
          <w:sz w:val="18"/>
          <w:szCs w:val="20"/>
          <w:lang w:eastAsia="ru-RU"/>
        </w:rPr>
      </w:pPr>
    </w:p>
    <w:p w:rsidR="00142D37" w:rsidRPr="00142D37" w:rsidRDefault="00142D37" w:rsidP="00142D37">
      <w:pPr>
        <w:spacing w:after="0" w:line="240" w:lineRule="auto"/>
        <w:jc w:val="center"/>
        <w:rPr>
          <w:rFonts w:ascii="Times New Roman" w:eastAsia="Times New Roman" w:hAnsi="Times New Roman" w:cs="Times New Roman"/>
          <w:sz w:val="18"/>
          <w:szCs w:val="20"/>
          <w:lang w:eastAsia="ru-RU"/>
        </w:rPr>
      </w:pPr>
    </w:p>
    <w:p w:rsidR="00142D37" w:rsidRPr="00142D37" w:rsidRDefault="00142D37" w:rsidP="00142D37">
      <w:pPr>
        <w:spacing w:after="0" w:line="240" w:lineRule="auto"/>
        <w:jc w:val="center"/>
        <w:rPr>
          <w:rFonts w:ascii="Times New Roman" w:eastAsia="Times New Roman" w:hAnsi="Times New Roman" w:cs="Times New Roman"/>
          <w:b/>
          <w:sz w:val="52"/>
          <w:szCs w:val="52"/>
          <w:lang w:eastAsia="ru-RU"/>
        </w:rPr>
      </w:pPr>
      <w:r w:rsidRPr="00142D37">
        <w:rPr>
          <w:rFonts w:ascii="Times New Roman" w:eastAsia="Times New Roman" w:hAnsi="Times New Roman" w:cs="Times New Roman"/>
          <w:b/>
          <w:sz w:val="52"/>
          <w:szCs w:val="52"/>
          <w:lang w:eastAsia="ru-RU"/>
        </w:rPr>
        <w:t>ПОСТАНОВЛЕНИЕ</w:t>
      </w:r>
    </w:p>
    <w:p w:rsidR="00142D37" w:rsidRPr="00142D37" w:rsidRDefault="00142D37" w:rsidP="00142D37">
      <w:pPr>
        <w:spacing w:after="0" w:line="240" w:lineRule="auto"/>
        <w:jc w:val="both"/>
        <w:rPr>
          <w:rFonts w:ascii="Times New Roman" w:eastAsia="Times New Roman" w:hAnsi="Times New Roman" w:cs="Times New Roman"/>
          <w:sz w:val="24"/>
          <w:szCs w:val="24"/>
          <w:lang w:eastAsia="ru-RU"/>
        </w:rPr>
      </w:pPr>
    </w:p>
    <w:p w:rsidR="00142D37" w:rsidRPr="00142D37" w:rsidRDefault="00142D37" w:rsidP="00142D37">
      <w:pPr>
        <w:spacing w:after="0" w:line="240" w:lineRule="auto"/>
        <w:jc w:val="both"/>
        <w:rPr>
          <w:rFonts w:ascii="Times New Roman" w:eastAsia="Times New Roman" w:hAnsi="Times New Roman" w:cs="Times New Roman"/>
          <w:sz w:val="24"/>
          <w:szCs w:val="24"/>
          <w:lang w:eastAsia="ru-RU"/>
        </w:rPr>
      </w:pPr>
    </w:p>
    <w:p w:rsidR="00142D37" w:rsidRDefault="00142D37" w:rsidP="00142D37">
      <w:pPr>
        <w:spacing w:after="0" w:line="240" w:lineRule="auto"/>
        <w:jc w:val="both"/>
        <w:rPr>
          <w:rFonts w:ascii="Times New Roman" w:eastAsia="Times New Roman" w:hAnsi="Times New Roman" w:cs="Times New Roman"/>
          <w:sz w:val="24"/>
          <w:szCs w:val="24"/>
          <w:lang w:eastAsia="ru-RU"/>
        </w:rPr>
      </w:pPr>
      <w:r w:rsidRPr="00142D37">
        <w:rPr>
          <w:rFonts w:ascii="Times New Roman" w:eastAsia="Times New Roman" w:hAnsi="Times New Roman" w:cs="Times New Roman"/>
          <w:sz w:val="24"/>
          <w:szCs w:val="24"/>
          <w:lang w:eastAsia="ru-RU"/>
        </w:rPr>
        <w:t xml:space="preserve">От </w:t>
      </w:r>
      <w:r w:rsidR="002134A3">
        <w:rPr>
          <w:rFonts w:ascii="Times New Roman" w:eastAsia="Times New Roman" w:hAnsi="Times New Roman" w:cs="Times New Roman"/>
          <w:sz w:val="24"/>
          <w:szCs w:val="24"/>
          <w:lang w:eastAsia="ru-RU"/>
        </w:rPr>
        <w:t>28.06.2022</w:t>
      </w:r>
      <w:r w:rsidRPr="00142D37">
        <w:rPr>
          <w:rFonts w:ascii="Times New Roman" w:eastAsia="Times New Roman" w:hAnsi="Times New Roman" w:cs="Times New Roman"/>
          <w:sz w:val="24"/>
          <w:szCs w:val="24"/>
          <w:lang w:eastAsia="ru-RU"/>
        </w:rPr>
        <w:t xml:space="preserve">                                     </w:t>
      </w:r>
      <w:r w:rsidR="002134A3">
        <w:rPr>
          <w:rFonts w:ascii="Times New Roman" w:eastAsia="Times New Roman" w:hAnsi="Times New Roman" w:cs="Times New Roman"/>
          <w:sz w:val="24"/>
          <w:szCs w:val="24"/>
          <w:lang w:eastAsia="ru-RU"/>
        </w:rPr>
        <w:t xml:space="preserve">                 </w:t>
      </w:r>
      <w:r w:rsidRPr="00142D37">
        <w:rPr>
          <w:rFonts w:ascii="Times New Roman" w:eastAsia="Times New Roman" w:hAnsi="Times New Roman" w:cs="Times New Roman"/>
          <w:sz w:val="24"/>
          <w:szCs w:val="24"/>
          <w:lang w:eastAsia="ru-RU"/>
        </w:rPr>
        <w:t xml:space="preserve"> № </w:t>
      </w:r>
      <w:r w:rsidR="002134A3">
        <w:rPr>
          <w:rFonts w:ascii="Times New Roman" w:eastAsia="Times New Roman" w:hAnsi="Times New Roman" w:cs="Times New Roman"/>
          <w:sz w:val="24"/>
          <w:szCs w:val="24"/>
          <w:lang w:eastAsia="ru-RU"/>
        </w:rPr>
        <w:t>286</w:t>
      </w:r>
    </w:p>
    <w:p w:rsidR="002134A3" w:rsidRDefault="002134A3" w:rsidP="00142D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Сусуман</w:t>
      </w:r>
      <w:proofErr w:type="spellEnd"/>
    </w:p>
    <w:p w:rsidR="002134A3" w:rsidRPr="00142D37" w:rsidRDefault="002134A3" w:rsidP="00142D37">
      <w:pPr>
        <w:spacing w:after="0" w:line="240" w:lineRule="auto"/>
        <w:jc w:val="both"/>
        <w:rPr>
          <w:rFonts w:ascii="Times New Roman" w:eastAsia="Times New Roman" w:hAnsi="Times New Roman" w:cs="Times New Roman"/>
          <w:sz w:val="24"/>
          <w:szCs w:val="24"/>
          <w:lang w:eastAsia="ru-RU"/>
        </w:rPr>
      </w:pPr>
    </w:p>
    <w:p w:rsidR="00142D37" w:rsidRPr="00142D37" w:rsidRDefault="00142D37" w:rsidP="00142D37">
      <w:pPr>
        <w:spacing w:after="0" w:line="240" w:lineRule="auto"/>
        <w:ind w:firstLine="567"/>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142D37" w:rsidRPr="00142D37" w:rsidTr="002134A3">
        <w:tc>
          <w:tcPr>
            <w:tcW w:w="4928" w:type="dxa"/>
            <w:tcBorders>
              <w:top w:val="nil"/>
              <w:left w:val="nil"/>
              <w:bottom w:val="nil"/>
              <w:right w:val="nil"/>
            </w:tcBorders>
          </w:tcPr>
          <w:p w:rsidR="00142D37" w:rsidRPr="00142D37" w:rsidRDefault="00142D37" w:rsidP="00142D37">
            <w:pPr>
              <w:suppressAutoHyphens/>
              <w:spacing w:after="0" w:line="240" w:lineRule="auto"/>
              <w:jc w:val="both"/>
              <w:rPr>
                <w:rFonts w:ascii="Calibri" w:eastAsia="Times New Roman" w:hAnsi="Calibri" w:cs="Times New Roman"/>
                <w:sz w:val="24"/>
                <w:lang w:eastAsia="ar-SA"/>
              </w:rPr>
            </w:pPr>
            <w:r w:rsidRPr="00142D37">
              <w:rPr>
                <w:rFonts w:ascii="Times New Roman" w:eastAsia="Times New Roman" w:hAnsi="Times New Roman" w:cs="Times New Roman"/>
                <w:sz w:val="24"/>
                <w:lang w:eastAsia="ar-SA"/>
              </w:rPr>
              <w:t xml:space="preserve">Об утверждении административного регламента по предоставлению муниципальной услуги </w:t>
            </w:r>
            <w:r w:rsidRPr="00142D37">
              <w:rPr>
                <w:rFonts w:ascii="Times New Roman" w:eastAsia="Times New Roman" w:hAnsi="Times New Roman" w:cs="Times New Roman"/>
                <w:bCs/>
                <w:sz w:val="24"/>
                <w:szCs w:val="24"/>
                <w:lang w:eastAsia="ar-SA"/>
              </w:rPr>
              <w:t>«</w:t>
            </w:r>
            <w:r w:rsidRPr="00142D37">
              <w:rPr>
                <w:rFonts w:ascii="Times New Roman" w:eastAsia="Times New Roman" w:hAnsi="Times New Roman" w:cs="Times New Roman"/>
                <w:sz w:val="24"/>
                <w:szCs w:val="24"/>
                <w:lang w:eastAsia="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Сусуманского городского округа»</w:t>
            </w:r>
          </w:p>
        </w:tc>
      </w:tr>
    </w:tbl>
    <w:p w:rsidR="00142D37" w:rsidRPr="00142D37" w:rsidRDefault="00142D37" w:rsidP="00142D37">
      <w:pPr>
        <w:spacing w:after="0" w:line="240" w:lineRule="auto"/>
        <w:ind w:firstLine="567"/>
        <w:jc w:val="both"/>
        <w:rPr>
          <w:rFonts w:ascii="Times New Roman" w:eastAsia="Times New Roman" w:hAnsi="Times New Roman" w:cs="Times New Roman"/>
          <w:sz w:val="20"/>
          <w:szCs w:val="20"/>
          <w:lang w:eastAsia="ru-RU"/>
        </w:rPr>
      </w:pPr>
    </w:p>
    <w:p w:rsidR="00142D37" w:rsidRPr="00142D37" w:rsidRDefault="00142D37" w:rsidP="00142D37">
      <w:pPr>
        <w:spacing w:after="0" w:line="240" w:lineRule="auto"/>
        <w:ind w:firstLine="567"/>
        <w:jc w:val="both"/>
        <w:rPr>
          <w:rFonts w:ascii="Times New Roman" w:eastAsia="Times New Roman" w:hAnsi="Times New Roman" w:cs="Times New Roman"/>
          <w:sz w:val="20"/>
          <w:szCs w:val="20"/>
          <w:lang w:eastAsia="ru-RU"/>
        </w:rPr>
      </w:pPr>
    </w:p>
    <w:p w:rsidR="00142D37" w:rsidRPr="00142D37" w:rsidRDefault="00142D37" w:rsidP="00142D37">
      <w:pPr>
        <w:spacing w:after="0" w:line="240" w:lineRule="auto"/>
        <w:ind w:firstLine="567"/>
        <w:jc w:val="both"/>
        <w:rPr>
          <w:rFonts w:ascii="Times New Roman" w:eastAsia="Times New Roman" w:hAnsi="Times New Roman" w:cs="Times New Roman"/>
          <w:sz w:val="20"/>
          <w:szCs w:val="20"/>
          <w:lang w:eastAsia="ru-RU"/>
        </w:rPr>
      </w:pPr>
    </w:p>
    <w:p w:rsidR="00142D37" w:rsidRPr="00142D37" w:rsidRDefault="00142D37" w:rsidP="00142D37">
      <w:pPr>
        <w:spacing w:after="0" w:line="240" w:lineRule="auto"/>
        <w:ind w:firstLine="567"/>
        <w:jc w:val="both"/>
        <w:rPr>
          <w:rFonts w:ascii="Times New Roman" w:eastAsia="Times New Roman" w:hAnsi="Times New Roman" w:cs="Times New Roman"/>
          <w:sz w:val="24"/>
          <w:szCs w:val="20"/>
          <w:lang w:eastAsia="ru-RU"/>
        </w:rPr>
      </w:pPr>
      <w:r w:rsidRPr="00142D37">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Магаданской области от 02.08.2021 г. № 594-пп «О массовых социально значимых государственных и муниципальных услугах Магаданской области», Уставом муниципального образования «Сусуманский городской округ»,</w:t>
      </w:r>
      <w:r w:rsidRPr="00142D37">
        <w:rPr>
          <w:rFonts w:ascii="Times New Roman" w:eastAsia="Times New Roman" w:hAnsi="Times New Roman" w:cs="Times New Roman"/>
          <w:sz w:val="24"/>
          <w:szCs w:val="20"/>
          <w:lang w:eastAsia="ru-RU"/>
        </w:rPr>
        <w:t xml:space="preserve"> администрация Сусуманского городского округа</w:t>
      </w:r>
    </w:p>
    <w:p w:rsidR="00142D37" w:rsidRPr="00142D37" w:rsidRDefault="00142D37" w:rsidP="00142D37">
      <w:pPr>
        <w:spacing w:after="0" w:line="240" w:lineRule="auto"/>
        <w:jc w:val="center"/>
        <w:rPr>
          <w:rFonts w:ascii="Times New Roman" w:eastAsia="Times New Roman" w:hAnsi="Times New Roman" w:cs="Times New Roman"/>
          <w:b/>
          <w:sz w:val="24"/>
          <w:szCs w:val="20"/>
          <w:lang w:eastAsia="ru-RU"/>
        </w:rPr>
      </w:pPr>
    </w:p>
    <w:p w:rsidR="00142D37" w:rsidRPr="00142D37" w:rsidRDefault="00142D37" w:rsidP="00142D37">
      <w:pPr>
        <w:spacing w:after="0" w:line="240" w:lineRule="auto"/>
        <w:rPr>
          <w:rFonts w:ascii="Times New Roman" w:eastAsia="Times New Roman" w:hAnsi="Times New Roman" w:cs="Times New Roman"/>
          <w:sz w:val="24"/>
          <w:szCs w:val="24"/>
          <w:lang w:eastAsia="ru-RU"/>
        </w:rPr>
      </w:pPr>
      <w:r w:rsidRPr="00142D37">
        <w:rPr>
          <w:rFonts w:ascii="Times New Roman" w:eastAsia="Times New Roman" w:hAnsi="Times New Roman" w:cs="Times New Roman"/>
          <w:sz w:val="24"/>
          <w:szCs w:val="24"/>
          <w:lang w:eastAsia="ru-RU"/>
        </w:rPr>
        <w:t>ПОСТАНОВЛЯЕТ:</w:t>
      </w:r>
    </w:p>
    <w:p w:rsidR="00142D37" w:rsidRPr="00142D37" w:rsidRDefault="00142D37" w:rsidP="00142D37">
      <w:pPr>
        <w:spacing w:after="0" w:line="240" w:lineRule="auto"/>
        <w:ind w:firstLine="567"/>
        <w:jc w:val="both"/>
        <w:rPr>
          <w:rFonts w:ascii="Times New Roman" w:eastAsia="Times New Roman" w:hAnsi="Times New Roman" w:cs="Times New Roman"/>
          <w:b/>
          <w:sz w:val="20"/>
          <w:szCs w:val="20"/>
          <w:lang w:eastAsia="ru-RU"/>
        </w:rPr>
      </w:pPr>
    </w:p>
    <w:p w:rsidR="00142D37" w:rsidRPr="00142D37" w:rsidRDefault="00142D37" w:rsidP="00142D37">
      <w:pPr>
        <w:suppressAutoHyphens/>
        <w:spacing w:after="0" w:line="240" w:lineRule="auto"/>
        <w:ind w:firstLine="567"/>
        <w:jc w:val="both"/>
        <w:rPr>
          <w:rFonts w:ascii="Times New Roman" w:eastAsia="Times New Roman" w:hAnsi="Times New Roman" w:cs="Times New Roman"/>
          <w:sz w:val="24"/>
          <w:szCs w:val="24"/>
          <w:lang w:eastAsia="ar-SA"/>
        </w:rPr>
      </w:pPr>
      <w:r w:rsidRPr="00142D37">
        <w:rPr>
          <w:rFonts w:ascii="Times New Roman" w:eastAsia="Times New Roman" w:hAnsi="Times New Roman" w:cs="Times New Roman"/>
          <w:sz w:val="24"/>
          <w:szCs w:val="24"/>
          <w:lang w:eastAsia="ar-SA"/>
        </w:rPr>
        <w:t xml:space="preserve">1. Утвердить административный регламент по предоставлению муниципальной услуги </w:t>
      </w:r>
      <w:r w:rsidRPr="00142D37">
        <w:rPr>
          <w:rFonts w:ascii="Times New Roman" w:eastAsia="Times New Roman" w:hAnsi="Times New Roman" w:cs="Times New Roman"/>
          <w:bCs/>
          <w:sz w:val="24"/>
          <w:szCs w:val="24"/>
          <w:lang w:eastAsia="ar-SA"/>
        </w:rPr>
        <w:t>«</w:t>
      </w:r>
      <w:r w:rsidRPr="00142D37">
        <w:rPr>
          <w:rFonts w:ascii="Times New Roman" w:eastAsia="Times New Roman" w:hAnsi="Times New Roman" w:cs="Times New Roman"/>
          <w:sz w:val="24"/>
          <w:szCs w:val="24"/>
          <w:lang w:eastAsia="ar-SA"/>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Сусуманского городского округа» согласно приложению.  </w:t>
      </w:r>
    </w:p>
    <w:p w:rsidR="00142D37" w:rsidRPr="00142D37" w:rsidRDefault="00142D37" w:rsidP="00142D37">
      <w:pPr>
        <w:spacing w:after="0" w:line="240" w:lineRule="auto"/>
        <w:ind w:firstLine="567"/>
        <w:jc w:val="both"/>
        <w:rPr>
          <w:rFonts w:ascii="Times New Roman" w:eastAsia="Times New Roman" w:hAnsi="Times New Roman" w:cs="Times New Roman"/>
          <w:sz w:val="24"/>
          <w:szCs w:val="20"/>
          <w:lang w:eastAsia="ru-RU"/>
        </w:rPr>
      </w:pPr>
      <w:r w:rsidRPr="00142D37">
        <w:rPr>
          <w:rFonts w:ascii="Times New Roman" w:eastAsia="Times New Roman" w:hAnsi="Times New Roman" w:cs="Times New Roman"/>
          <w:sz w:val="24"/>
          <w:szCs w:val="20"/>
          <w:lang w:eastAsia="ru-RU"/>
        </w:rPr>
        <w:t>2. Настоящее постановление подлежит официальному опубликованию и размещению на официальном сайте Сусуманского городского округа.</w:t>
      </w:r>
    </w:p>
    <w:p w:rsidR="00142D37" w:rsidRDefault="00142D37" w:rsidP="00142D37">
      <w:pPr>
        <w:spacing w:after="0" w:line="240" w:lineRule="auto"/>
        <w:ind w:firstLine="567"/>
        <w:jc w:val="both"/>
        <w:rPr>
          <w:rFonts w:ascii="Times New Roman" w:eastAsia="Times New Roman" w:hAnsi="Times New Roman" w:cs="Times New Roman"/>
          <w:sz w:val="24"/>
          <w:szCs w:val="24"/>
          <w:lang w:eastAsia="ru-RU"/>
        </w:rPr>
      </w:pPr>
      <w:r w:rsidRPr="00142D37">
        <w:rPr>
          <w:rFonts w:ascii="Times New Roman" w:eastAsia="Times New Roman" w:hAnsi="Times New Roman" w:cs="Times New Roman"/>
          <w:sz w:val="24"/>
          <w:szCs w:val="24"/>
          <w:lang w:eastAsia="ru-RU"/>
        </w:rPr>
        <w:t xml:space="preserve">3. </w:t>
      </w:r>
      <w:proofErr w:type="gramStart"/>
      <w:r w:rsidR="00697BF1" w:rsidRPr="00C6008D">
        <w:rPr>
          <w:rFonts w:ascii="Times New Roman" w:eastAsia="Times New Roman" w:hAnsi="Times New Roman" w:cs="Times New Roman"/>
          <w:sz w:val="24"/>
          <w:szCs w:val="24"/>
          <w:lang w:eastAsia="ru-RU"/>
        </w:rPr>
        <w:t>Контроль за</w:t>
      </w:r>
      <w:proofErr w:type="gramEnd"/>
      <w:r w:rsidR="00697BF1" w:rsidRPr="00C6008D">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697BF1">
        <w:rPr>
          <w:rFonts w:ascii="Times New Roman" w:eastAsia="Times New Roman" w:hAnsi="Times New Roman" w:cs="Times New Roman"/>
          <w:sz w:val="24"/>
          <w:szCs w:val="24"/>
          <w:lang w:eastAsia="ru-RU"/>
        </w:rPr>
        <w:t>комитет по управлению муниципальным имуществом администрации Сусуманского городского округа.</w:t>
      </w:r>
    </w:p>
    <w:p w:rsidR="00697BF1" w:rsidRPr="00142D37" w:rsidRDefault="00697BF1" w:rsidP="00142D37">
      <w:pPr>
        <w:spacing w:after="0" w:line="240" w:lineRule="auto"/>
        <w:ind w:firstLine="567"/>
        <w:jc w:val="both"/>
        <w:rPr>
          <w:rFonts w:ascii="Times New Roman" w:eastAsia="Times New Roman" w:hAnsi="Times New Roman" w:cs="Times New Roman"/>
          <w:sz w:val="24"/>
          <w:szCs w:val="20"/>
          <w:lang w:eastAsia="ru-RU"/>
        </w:rPr>
      </w:pPr>
    </w:p>
    <w:p w:rsidR="00142D37" w:rsidRPr="00142D37" w:rsidRDefault="00142D37" w:rsidP="00142D37">
      <w:pPr>
        <w:keepNext/>
        <w:spacing w:after="0" w:line="240" w:lineRule="auto"/>
        <w:jc w:val="both"/>
        <w:outlineLvl w:val="2"/>
        <w:rPr>
          <w:rFonts w:ascii="Times New Roman" w:eastAsia="Times New Roman" w:hAnsi="Times New Roman" w:cs="Times New Roman"/>
          <w:bCs/>
          <w:sz w:val="24"/>
          <w:szCs w:val="20"/>
          <w:lang w:eastAsia="ru-RU"/>
        </w:rPr>
      </w:pPr>
    </w:p>
    <w:p w:rsidR="00142D37" w:rsidRPr="00142D37" w:rsidRDefault="00142D37" w:rsidP="00142D37">
      <w:pPr>
        <w:keepNext/>
        <w:spacing w:after="0" w:line="240" w:lineRule="auto"/>
        <w:jc w:val="both"/>
        <w:outlineLvl w:val="2"/>
        <w:rPr>
          <w:rFonts w:ascii="Times New Roman" w:eastAsia="Times New Roman" w:hAnsi="Times New Roman" w:cs="Times New Roman"/>
          <w:bCs/>
          <w:sz w:val="24"/>
          <w:szCs w:val="20"/>
          <w:lang w:eastAsia="ru-RU"/>
        </w:rPr>
      </w:pPr>
    </w:p>
    <w:p w:rsidR="00142D37" w:rsidRPr="00142D37" w:rsidRDefault="000766CA" w:rsidP="00142D37">
      <w:pPr>
        <w:keepNext/>
        <w:spacing w:after="0" w:line="240" w:lineRule="auto"/>
        <w:jc w:val="both"/>
        <w:outlineLvl w:val="2"/>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Глав</w:t>
      </w:r>
      <w:r w:rsidR="00142D37" w:rsidRPr="00142D37">
        <w:rPr>
          <w:rFonts w:ascii="Times New Roman" w:eastAsia="Times New Roman" w:hAnsi="Times New Roman" w:cs="Times New Roman"/>
          <w:bCs/>
          <w:sz w:val="24"/>
          <w:szCs w:val="20"/>
          <w:lang w:eastAsia="ru-RU"/>
        </w:rPr>
        <w:t xml:space="preserve">а </w:t>
      </w:r>
      <w:proofErr w:type="spellStart"/>
      <w:r w:rsidR="00142D37" w:rsidRPr="00142D37">
        <w:rPr>
          <w:rFonts w:ascii="Times New Roman" w:eastAsia="Times New Roman" w:hAnsi="Times New Roman" w:cs="Times New Roman"/>
          <w:bCs/>
          <w:sz w:val="24"/>
          <w:szCs w:val="20"/>
          <w:lang w:eastAsia="ru-RU"/>
        </w:rPr>
        <w:t>Сусуманского</w:t>
      </w:r>
      <w:proofErr w:type="spellEnd"/>
      <w:r w:rsidR="00142D37" w:rsidRPr="00142D37">
        <w:rPr>
          <w:rFonts w:ascii="Times New Roman" w:eastAsia="Times New Roman" w:hAnsi="Times New Roman" w:cs="Times New Roman"/>
          <w:bCs/>
          <w:sz w:val="24"/>
          <w:szCs w:val="20"/>
          <w:lang w:eastAsia="ru-RU"/>
        </w:rPr>
        <w:t xml:space="preserve"> городского округа                                                           </w:t>
      </w:r>
      <w:r w:rsidR="00697BF1">
        <w:rPr>
          <w:rFonts w:ascii="Times New Roman" w:eastAsia="Times New Roman" w:hAnsi="Times New Roman" w:cs="Times New Roman"/>
          <w:bCs/>
          <w:sz w:val="24"/>
          <w:szCs w:val="20"/>
          <w:lang w:eastAsia="ru-RU"/>
        </w:rPr>
        <w:t xml:space="preserve">               </w:t>
      </w:r>
      <w:r w:rsidR="00142D37" w:rsidRPr="00142D37">
        <w:rPr>
          <w:rFonts w:ascii="Times New Roman" w:eastAsia="Times New Roman" w:hAnsi="Times New Roman" w:cs="Times New Roman"/>
          <w:bCs/>
          <w:sz w:val="24"/>
          <w:szCs w:val="20"/>
          <w:lang w:eastAsia="ru-RU"/>
        </w:rPr>
        <w:t xml:space="preserve">   И.Н. Пряников</w:t>
      </w:r>
    </w:p>
    <w:p w:rsidR="00142D37" w:rsidRPr="00142D37" w:rsidRDefault="00142D37" w:rsidP="00142D37">
      <w:pPr>
        <w:spacing w:after="0" w:line="240" w:lineRule="auto"/>
        <w:rPr>
          <w:rFonts w:ascii="Times New Roman" w:eastAsia="Times New Roman" w:hAnsi="Times New Roman" w:cs="Times New Roman"/>
          <w:sz w:val="20"/>
          <w:szCs w:val="20"/>
          <w:lang w:eastAsia="ru-RU"/>
        </w:rPr>
      </w:pPr>
    </w:p>
    <w:p w:rsidR="00142D37" w:rsidRDefault="00142D37" w:rsidP="00772BD4">
      <w:pPr>
        <w:spacing w:after="0" w:line="240" w:lineRule="auto"/>
        <w:ind w:left="284" w:right="426" w:firstLine="709"/>
        <w:jc w:val="right"/>
        <w:rPr>
          <w:rFonts w:ascii="Times New Roman" w:hAnsi="Times New Roman" w:cs="Times New Roman"/>
          <w:sz w:val="24"/>
          <w:szCs w:val="24"/>
        </w:rPr>
      </w:pPr>
    </w:p>
    <w:p w:rsidR="00142D37" w:rsidRDefault="00142D37" w:rsidP="00772BD4">
      <w:pPr>
        <w:spacing w:after="0" w:line="240" w:lineRule="auto"/>
        <w:ind w:left="284" w:right="426" w:firstLine="709"/>
        <w:jc w:val="right"/>
        <w:rPr>
          <w:rFonts w:ascii="Times New Roman" w:hAnsi="Times New Roman" w:cs="Times New Roman"/>
          <w:sz w:val="24"/>
          <w:szCs w:val="24"/>
        </w:rPr>
      </w:pPr>
    </w:p>
    <w:p w:rsidR="00E45237" w:rsidRDefault="00E45237" w:rsidP="00FD4036">
      <w:pPr>
        <w:pStyle w:val="a3"/>
        <w:jc w:val="both"/>
        <w:rPr>
          <w:rFonts w:ascii="Times New Roman" w:hAnsi="Times New Roman" w:cs="Times New Roman"/>
          <w:sz w:val="24"/>
          <w:szCs w:val="24"/>
        </w:rPr>
      </w:pPr>
    </w:p>
    <w:p w:rsidR="000766CA" w:rsidRDefault="000766CA" w:rsidP="00FD4036">
      <w:pPr>
        <w:pStyle w:val="a3"/>
        <w:jc w:val="both"/>
        <w:rPr>
          <w:rFonts w:ascii="Times New Roman" w:hAnsi="Times New Roman" w:cs="Times New Roman"/>
          <w:sz w:val="24"/>
          <w:szCs w:val="24"/>
        </w:rPr>
      </w:pPr>
    </w:p>
    <w:p w:rsidR="000766CA" w:rsidRDefault="000766CA" w:rsidP="00FD4036">
      <w:pPr>
        <w:pStyle w:val="a3"/>
        <w:jc w:val="both"/>
        <w:rPr>
          <w:rFonts w:ascii="Times New Roman" w:hAnsi="Times New Roman" w:cs="Times New Roman"/>
          <w:sz w:val="24"/>
          <w:szCs w:val="24"/>
        </w:rPr>
      </w:pPr>
    </w:p>
    <w:p w:rsidR="00D94F9F" w:rsidRPr="003E41B2" w:rsidRDefault="00D94F9F" w:rsidP="00D94F9F">
      <w:pPr>
        <w:spacing w:after="0" w:line="240" w:lineRule="auto"/>
        <w:ind w:left="284" w:right="426" w:firstLine="709"/>
        <w:jc w:val="right"/>
        <w:rPr>
          <w:rFonts w:ascii="Times New Roman" w:hAnsi="Times New Roman" w:cs="Times New Roman"/>
        </w:rPr>
      </w:pPr>
      <w:r w:rsidRPr="003E41B2">
        <w:rPr>
          <w:rFonts w:ascii="Times New Roman" w:hAnsi="Times New Roman" w:cs="Times New Roman"/>
        </w:rPr>
        <w:lastRenderedPageBreak/>
        <w:t>Приложение</w:t>
      </w:r>
    </w:p>
    <w:p w:rsidR="00D94F9F" w:rsidRPr="003E41B2" w:rsidRDefault="00D94F9F" w:rsidP="00D94F9F">
      <w:pPr>
        <w:spacing w:after="0" w:line="240" w:lineRule="auto"/>
        <w:ind w:left="284" w:right="426" w:firstLine="709"/>
        <w:jc w:val="right"/>
        <w:rPr>
          <w:rFonts w:ascii="Times New Roman" w:hAnsi="Times New Roman" w:cs="Times New Roman"/>
        </w:rPr>
      </w:pPr>
      <w:r w:rsidRPr="003E41B2">
        <w:rPr>
          <w:rFonts w:ascii="Times New Roman" w:hAnsi="Times New Roman" w:cs="Times New Roman"/>
        </w:rPr>
        <w:t>Утверждено постановлением</w:t>
      </w:r>
    </w:p>
    <w:p w:rsidR="00D94F9F" w:rsidRPr="003E41B2" w:rsidRDefault="00D94F9F" w:rsidP="00D94F9F">
      <w:pPr>
        <w:spacing w:after="0" w:line="240" w:lineRule="auto"/>
        <w:ind w:left="284" w:right="426" w:firstLine="709"/>
        <w:jc w:val="right"/>
        <w:rPr>
          <w:rFonts w:ascii="Times New Roman" w:hAnsi="Times New Roman" w:cs="Times New Roman"/>
        </w:rPr>
      </w:pPr>
      <w:r w:rsidRPr="003E41B2">
        <w:rPr>
          <w:rFonts w:ascii="Times New Roman" w:hAnsi="Times New Roman" w:cs="Times New Roman"/>
        </w:rPr>
        <w:t xml:space="preserve"> администрации Сусуманского </w:t>
      </w:r>
    </w:p>
    <w:p w:rsidR="00D94F9F" w:rsidRPr="003E41B2" w:rsidRDefault="00D94F9F" w:rsidP="00D94F9F">
      <w:pPr>
        <w:spacing w:after="0" w:line="240" w:lineRule="auto"/>
        <w:ind w:left="284" w:right="426" w:firstLine="709"/>
        <w:jc w:val="right"/>
        <w:rPr>
          <w:rFonts w:ascii="Times New Roman" w:hAnsi="Times New Roman" w:cs="Times New Roman"/>
        </w:rPr>
      </w:pPr>
      <w:r w:rsidRPr="003E41B2">
        <w:rPr>
          <w:rFonts w:ascii="Times New Roman" w:hAnsi="Times New Roman" w:cs="Times New Roman"/>
        </w:rPr>
        <w:t xml:space="preserve">городского округа </w:t>
      </w:r>
    </w:p>
    <w:p w:rsidR="00D94F9F" w:rsidRPr="003E41B2" w:rsidRDefault="00D94F9F" w:rsidP="00D94F9F">
      <w:pPr>
        <w:spacing w:after="0" w:line="240" w:lineRule="auto"/>
        <w:ind w:left="284" w:right="426" w:firstLine="709"/>
        <w:jc w:val="right"/>
        <w:rPr>
          <w:rFonts w:ascii="Times New Roman" w:hAnsi="Times New Roman" w:cs="Times New Roman"/>
        </w:rPr>
      </w:pPr>
      <w:r w:rsidRPr="003E41B2">
        <w:rPr>
          <w:rFonts w:ascii="Times New Roman" w:hAnsi="Times New Roman" w:cs="Times New Roman"/>
        </w:rPr>
        <w:t xml:space="preserve">от </w:t>
      </w:r>
      <w:r w:rsidR="000766CA" w:rsidRPr="003E41B2">
        <w:rPr>
          <w:rFonts w:ascii="Times New Roman" w:hAnsi="Times New Roman" w:cs="Times New Roman"/>
        </w:rPr>
        <w:t>28.06.2022</w:t>
      </w:r>
      <w:r w:rsidRPr="003E41B2">
        <w:rPr>
          <w:rFonts w:ascii="Times New Roman" w:hAnsi="Times New Roman" w:cs="Times New Roman"/>
        </w:rPr>
        <w:t xml:space="preserve">  №</w:t>
      </w:r>
      <w:r w:rsidR="000766CA" w:rsidRPr="003E41B2">
        <w:rPr>
          <w:rFonts w:ascii="Times New Roman" w:hAnsi="Times New Roman" w:cs="Times New Roman"/>
        </w:rPr>
        <w:t xml:space="preserve"> 286</w:t>
      </w:r>
      <w:r w:rsidRPr="003E41B2">
        <w:rPr>
          <w:rFonts w:ascii="Times New Roman" w:hAnsi="Times New Roman" w:cs="Times New Roman"/>
        </w:rPr>
        <w:t xml:space="preserve">  </w:t>
      </w:r>
    </w:p>
    <w:p w:rsidR="00D94F9F" w:rsidRPr="003E41B2" w:rsidRDefault="00D94F9F" w:rsidP="00D94F9F">
      <w:pPr>
        <w:autoSpaceDE w:val="0"/>
        <w:autoSpaceDN w:val="0"/>
        <w:adjustRightInd w:val="0"/>
        <w:spacing w:after="0" w:line="240" w:lineRule="auto"/>
        <w:ind w:left="284" w:right="426" w:firstLine="709"/>
        <w:jc w:val="both"/>
        <w:rPr>
          <w:rFonts w:ascii="Times New Roman" w:hAnsi="Times New Roman" w:cs="Times New Roman"/>
        </w:rPr>
      </w:pPr>
    </w:p>
    <w:p w:rsidR="00D94F9F" w:rsidRPr="00772BD4" w:rsidRDefault="00D94F9F" w:rsidP="00D94F9F">
      <w:pPr>
        <w:pStyle w:val="a3"/>
        <w:ind w:left="284" w:right="426" w:firstLine="709"/>
        <w:jc w:val="center"/>
        <w:rPr>
          <w:rFonts w:ascii="Times New Roman" w:hAnsi="Times New Roman" w:cs="Times New Roman"/>
          <w:b/>
          <w:sz w:val="24"/>
          <w:szCs w:val="24"/>
        </w:rPr>
      </w:pPr>
      <w:bookmarkStart w:id="0" w:name="Par37"/>
      <w:bookmarkEnd w:id="0"/>
      <w:r w:rsidRPr="00772BD4">
        <w:rPr>
          <w:rFonts w:ascii="Times New Roman" w:hAnsi="Times New Roman" w:cs="Times New Roman"/>
          <w:b/>
          <w:sz w:val="24"/>
          <w:szCs w:val="24"/>
        </w:rPr>
        <w:t>Административный регламент</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предоставления муниципальной услуги «Перераспределение</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земель и (или) земельных участков, находящихся</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в государственной или муниципальной собственности,</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и земельных участков, находящихся в частной собственности</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на территории Сусуманского городского округа»</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I. Общие положения</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b/>
          <w:sz w:val="24"/>
          <w:szCs w:val="24"/>
        </w:rPr>
      </w:pP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1.1. Предмет регулирования административного регламента</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1.1.1. </w:t>
      </w:r>
      <w:proofErr w:type="gramStart"/>
      <w:r w:rsidRPr="00772BD4">
        <w:rPr>
          <w:rFonts w:ascii="Times New Roman" w:hAnsi="Times New Roman" w:cs="Times New Roman"/>
          <w:sz w:val="24"/>
          <w:szCs w:val="24"/>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Сусуманского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Сусуманского городского округа.</w:t>
      </w:r>
      <w:proofErr w:type="gramEnd"/>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1.2. Круг заявителей</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1.3. Требования к порядку информирования о порядке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1.3.1. Информирование о порядке предоставления муниципальной услуги осуществляется: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непосредственно при личном приеме заявителя в Комитете по управлению муниципальным имуществом администрации Сусуманского городского округа (далее - Уполномоченный орган);</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по телефону Уполномоченным органом;</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 письменно, в том числе посредством электронной почты, факсимильной связи;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hyperlink r:id="rId6" w:history="1">
        <w:r w:rsidRPr="00772BD4">
          <w:rPr>
            <w:rStyle w:val="a4"/>
            <w:rFonts w:ascii="Times New Roman" w:hAnsi="Times New Roman" w:cs="Times New Roman"/>
            <w:color w:val="auto"/>
            <w:sz w:val="24"/>
            <w:szCs w:val="24"/>
            <w:u w:val="none"/>
            <w:lang w:val="en-US"/>
          </w:rPr>
          <w:t>www</w:t>
        </w:r>
        <w:r w:rsidRPr="00772BD4">
          <w:rPr>
            <w:rStyle w:val="a4"/>
            <w:rFonts w:ascii="Times New Roman" w:hAnsi="Times New Roman" w:cs="Times New Roman"/>
            <w:color w:val="auto"/>
            <w:sz w:val="24"/>
            <w:szCs w:val="24"/>
            <w:u w:val="none"/>
          </w:rPr>
          <w:t>.</w:t>
        </w:r>
        <w:proofErr w:type="spellStart"/>
        <w:r w:rsidRPr="00772BD4">
          <w:rPr>
            <w:rStyle w:val="a4"/>
            <w:rFonts w:ascii="Times New Roman" w:hAnsi="Times New Roman" w:cs="Times New Roman"/>
            <w:color w:val="auto"/>
            <w:sz w:val="24"/>
            <w:szCs w:val="24"/>
            <w:u w:val="none"/>
            <w:lang w:val="en-US"/>
          </w:rPr>
          <w:t>susumanskiy</w:t>
        </w:r>
        <w:proofErr w:type="spellEnd"/>
        <w:r w:rsidRPr="00772BD4">
          <w:rPr>
            <w:rStyle w:val="a4"/>
            <w:rFonts w:ascii="Times New Roman" w:hAnsi="Times New Roman" w:cs="Times New Roman"/>
            <w:color w:val="auto"/>
            <w:sz w:val="24"/>
            <w:szCs w:val="24"/>
            <w:u w:val="none"/>
          </w:rPr>
          <w:t>-</w:t>
        </w:r>
        <w:r w:rsidRPr="00772BD4">
          <w:rPr>
            <w:rStyle w:val="a4"/>
            <w:rFonts w:ascii="Times New Roman" w:hAnsi="Times New Roman" w:cs="Times New Roman"/>
            <w:color w:val="auto"/>
            <w:sz w:val="24"/>
            <w:szCs w:val="24"/>
            <w:u w:val="none"/>
            <w:lang w:val="en-US"/>
          </w:rPr>
          <w:t>rayon</w:t>
        </w:r>
        <w:r w:rsidRPr="00772BD4">
          <w:rPr>
            <w:rStyle w:val="a4"/>
            <w:rFonts w:ascii="Times New Roman" w:hAnsi="Times New Roman" w:cs="Times New Roman"/>
            <w:color w:val="auto"/>
            <w:sz w:val="24"/>
            <w:szCs w:val="24"/>
            <w:u w:val="none"/>
          </w:rPr>
          <w:t>.</w:t>
        </w:r>
        <w:proofErr w:type="spellStart"/>
        <w:r w:rsidRPr="00772BD4">
          <w:rPr>
            <w:rStyle w:val="a4"/>
            <w:rFonts w:ascii="Times New Roman" w:hAnsi="Times New Roman" w:cs="Times New Roman"/>
            <w:color w:val="auto"/>
            <w:sz w:val="24"/>
            <w:szCs w:val="24"/>
            <w:u w:val="none"/>
            <w:lang w:val="en-US"/>
          </w:rPr>
          <w:t>ru</w:t>
        </w:r>
        <w:proofErr w:type="spellEnd"/>
      </w:hyperlink>
      <w:r w:rsidRPr="00772BD4">
        <w:rPr>
          <w:rFonts w:ascii="Times New Roman" w:hAnsi="Times New Roman" w:cs="Times New Roman"/>
          <w:sz w:val="24"/>
          <w:szCs w:val="24"/>
        </w:rPr>
        <w:t>);</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5) посредством размещения информации на информационных стендах Уполномоченного органа.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bookmarkStart w:id="1" w:name="Par77"/>
      <w:bookmarkEnd w:id="1"/>
      <w:r w:rsidRPr="00772BD4">
        <w:rPr>
          <w:rFonts w:ascii="Times New Roman" w:hAnsi="Times New Roman" w:cs="Times New Roman"/>
          <w:sz w:val="24"/>
          <w:szCs w:val="24"/>
        </w:rPr>
        <w:t>1.3.2. Информирование осуществляется по вопросам, касающимся: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способов подачи заявления о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адресов Уполномоченного органа, обращение в который необходимо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порядка и сроков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1.3.3. При устном обращении Заявителя (лично или по телефону) должностное лицо Уполномоченного органа, </w:t>
      </w:r>
      <w:proofErr w:type="gramStart"/>
      <w:r w:rsidRPr="00772BD4">
        <w:rPr>
          <w:rFonts w:ascii="Times New Roman" w:hAnsi="Times New Roman" w:cs="Times New Roman"/>
          <w:sz w:val="24"/>
          <w:szCs w:val="24"/>
        </w:rPr>
        <w:t>осуществляющий</w:t>
      </w:r>
      <w:proofErr w:type="gramEnd"/>
      <w:r w:rsidRPr="00772BD4">
        <w:rPr>
          <w:rFonts w:ascii="Times New Roman" w:hAnsi="Times New Roman" w:cs="Times New Roman"/>
          <w:sz w:val="24"/>
          <w:szCs w:val="24"/>
        </w:rPr>
        <w:t xml:space="preserve"> консультирование, подробно и в вежливой (корректной) форме информирует обратившихся по интересующим вопросам.</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 изложить обращение в письменной форме;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назначить другое время для консультаций.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Продолжительность информирования по телефону не должна превышать 10 минут.</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Информирование осуществляется в соответствии с графиком приема граждан.</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1.3.4. </w:t>
      </w:r>
      <w:proofErr w:type="gramStart"/>
      <w:r w:rsidRPr="00772BD4">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77" w:history="1">
        <w:r w:rsidRPr="00772BD4">
          <w:rPr>
            <w:rFonts w:ascii="Times New Roman" w:hAnsi="Times New Roman" w:cs="Times New Roman"/>
            <w:color w:val="0000FF"/>
            <w:sz w:val="24"/>
            <w:szCs w:val="24"/>
          </w:rPr>
          <w:t>пункте 1.3.2</w:t>
        </w:r>
      </w:hyperlink>
      <w:r w:rsidRPr="00772BD4">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7" w:history="1">
        <w:r w:rsidRPr="00772BD4">
          <w:rPr>
            <w:rFonts w:ascii="Times New Roman" w:hAnsi="Times New Roman" w:cs="Times New Roman"/>
            <w:color w:val="0000FF"/>
            <w:sz w:val="24"/>
            <w:szCs w:val="24"/>
          </w:rPr>
          <w:t>законом</w:t>
        </w:r>
      </w:hyperlink>
      <w:r w:rsidRPr="00772BD4">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N 59-ФЗ).</w:t>
      </w:r>
      <w:proofErr w:type="gramEnd"/>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1.3.5. На ЕПГУ размещаются сведения, которые являются необходимыми, обязательными для предоставления муниципальной услуги, предусмотренные </w:t>
      </w:r>
      <w:hyperlink r:id="rId8" w:history="1">
        <w:r w:rsidRPr="00772BD4">
          <w:rPr>
            <w:rFonts w:ascii="Times New Roman" w:hAnsi="Times New Roman" w:cs="Times New Roman"/>
            <w:color w:val="0000FF"/>
            <w:sz w:val="24"/>
            <w:szCs w:val="24"/>
          </w:rPr>
          <w:t>Положением</w:t>
        </w:r>
      </w:hyperlink>
      <w:r w:rsidRPr="00772BD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Pr="00772BD4">
        <w:rPr>
          <w:rFonts w:ascii="Times New Roman" w:hAnsi="Times New Roman" w:cs="Times New Roman"/>
          <w:sz w:val="24"/>
          <w:szCs w:val="24"/>
        </w:rPr>
        <w:lastRenderedPageBreak/>
        <w:t>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II. Стандарт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b/>
          <w:sz w:val="24"/>
          <w:szCs w:val="24"/>
        </w:rPr>
      </w:pP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2.1. Наименование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Сусуманского городского округа".</w:t>
      </w:r>
    </w:p>
    <w:p w:rsidR="00D94F9F" w:rsidRPr="00772BD4" w:rsidRDefault="00D94F9F" w:rsidP="00D94F9F">
      <w:pPr>
        <w:pStyle w:val="a3"/>
        <w:ind w:left="284" w:right="426" w:firstLine="709"/>
        <w:jc w:val="center"/>
        <w:rPr>
          <w:rFonts w:ascii="Times New Roman" w:hAnsi="Times New Roman" w:cs="Times New Roman"/>
          <w:b/>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 xml:space="preserve">2.2. Наименование органа, предоставляющего </w:t>
      </w:r>
      <w:proofErr w:type="gramStart"/>
      <w:r w:rsidRPr="00772BD4">
        <w:rPr>
          <w:rFonts w:ascii="Times New Roman" w:hAnsi="Times New Roman" w:cs="Times New Roman"/>
          <w:b/>
          <w:sz w:val="24"/>
          <w:szCs w:val="24"/>
        </w:rPr>
        <w:t>муниципальную</w:t>
      </w:r>
      <w:proofErr w:type="gramEnd"/>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услугу</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2.2.1. Муниципальная услуга предоставляется Уполномоченным органом - администрацией Сусуманского городского округа в лице Комитета по управлению муниципальным имуществом администрации Сусуманского городского округа.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2.2.2. При предоставлении муниципальной услуги Уполномоченный орган взаимодействует </w:t>
      </w:r>
      <w:proofErr w:type="gramStart"/>
      <w:r w:rsidRPr="00772BD4">
        <w:rPr>
          <w:rFonts w:ascii="Times New Roman" w:hAnsi="Times New Roman" w:cs="Times New Roman"/>
          <w:sz w:val="24"/>
          <w:szCs w:val="24"/>
        </w:rPr>
        <w:t>с</w:t>
      </w:r>
      <w:proofErr w:type="gramEnd"/>
      <w:r w:rsidRPr="00772BD4">
        <w:rPr>
          <w:rFonts w:ascii="Times New Roman" w:hAnsi="Times New Roman" w:cs="Times New Roman"/>
          <w:sz w:val="24"/>
          <w:szCs w:val="24"/>
        </w:rPr>
        <w:t xml:space="preserve">: </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bookmarkStart w:id="2" w:name="Par120"/>
      <w:bookmarkEnd w:id="2"/>
      <w:r w:rsidRPr="00772BD4">
        <w:rPr>
          <w:rFonts w:ascii="Times New Roman" w:hAnsi="Times New Roman" w:cs="Times New Roman"/>
          <w:b/>
          <w:bCs/>
          <w:sz w:val="24"/>
          <w:szCs w:val="24"/>
        </w:rPr>
        <w:t>2.3. Описание результата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2.3.1. Результатом предоставления муниципальной услуги является: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 xml:space="preserve">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w:t>
      </w:r>
      <w:r w:rsidRPr="00772BD4">
        <w:rPr>
          <w:rFonts w:ascii="Times New Roman" w:hAnsi="Times New Roman" w:cs="Times New Roman"/>
          <w:sz w:val="24"/>
          <w:szCs w:val="24"/>
          <w:lang w:eastAsia="ru-RU"/>
        </w:rPr>
        <w:lastRenderedPageBreak/>
        <w:t>подписанный должностным лицом Уполномоченного органа, по форме согласно приложению № 1 к настоящему Административному регламенту;</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 Решение об отказе в заключени</w:t>
      </w:r>
      <w:proofErr w:type="gramStart"/>
      <w:r w:rsidRPr="00772BD4">
        <w:rPr>
          <w:rFonts w:ascii="Times New Roman" w:hAnsi="Times New Roman" w:cs="Times New Roman"/>
          <w:sz w:val="24"/>
          <w:szCs w:val="24"/>
          <w:lang w:eastAsia="ru-RU"/>
        </w:rPr>
        <w:t>и</w:t>
      </w:r>
      <w:proofErr w:type="gramEnd"/>
      <w:r w:rsidRPr="00772BD4">
        <w:rPr>
          <w:rFonts w:ascii="Times New Roman" w:hAnsi="Times New Roman" w:cs="Times New Roman"/>
          <w:sz w:val="24"/>
          <w:szCs w:val="24"/>
          <w:lang w:eastAsia="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3) Промежуточными результатами предоставления муниципальной услуги являются: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 xml:space="preserve">- согласие </w:t>
      </w:r>
      <w:proofErr w:type="gramStart"/>
      <w:r w:rsidRPr="00772BD4">
        <w:rPr>
          <w:rFonts w:ascii="Times New Roman" w:hAnsi="Times New Roman" w:cs="Times New Roman"/>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772BD4">
        <w:rPr>
          <w:rFonts w:ascii="Times New Roman" w:hAnsi="Times New Roman" w:cs="Times New Roman"/>
          <w:sz w:val="24"/>
          <w:szCs w:val="24"/>
          <w:lang w:eastAsia="ru-RU"/>
        </w:rPr>
        <w:t xml:space="preserve"> согласно приложению № 3 к настоящему Административному регламенту;</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2.4. Срок предоставления муниципальной услуги, в том числе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с учетом необходимости обращения в организации, участвующие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предоставлении муниципальной услуги, срок приостановления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предоставления муниципальной услуги, срок выдачи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(направления) документов, являющихся результатом</w:t>
      </w:r>
    </w:p>
    <w:p w:rsidR="00D94F9F"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p>
    <w:p w:rsidR="00D94F9F" w:rsidRPr="00025E7C" w:rsidRDefault="00D94F9F" w:rsidP="00D94F9F">
      <w:pPr>
        <w:ind w:firstLine="708"/>
        <w:jc w:val="both"/>
        <w:rPr>
          <w:rFonts w:ascii="Times New Roman" w:hAnsi="Times New Roman" w:cs="Times New Roman"/>
          <w:sz w:val="24"/>
          <w:szCs w:val="24"/>
        </w:rPr>
      </w:pPr>
      <w:r w:rsidRPr="00025E7C">
        <w:rPr>
          <w:rFonts w:ascii="Times New Roman" w:hAnsi="Times New Roman" w:cs="Times New Roman"/>
          <w:sz w:val="24"/>
          <w:shd w:val="clear" w:color="auto" w:fill="FFFFFF"/>
          <w:lang w:eastAsia="ru-RU"/>
        </w:rPr>
        <w:t>2.4.</w:t>
      </w:r>
      <w:r>
        <w:rPr>
          <w:rFonts w:ascii="Times New Roman" w:hAnsi="Times New Roman" w:cs="Times New Roman"/>
          <w:sz w:val="24"/>
          <w:shd w:val="clear" w:color="auto" w:fill="FFFFFF"/>
          <w:lang w:eastAsia="ru-RU"/>
        </w:rPr>
        <w:t xml:space="preserve">1. </w:t>
      </w:r>
      <w:r w:rsidRPr="00025E7C">
        <w:rPr>
          <w:rFonts w:ascii="Times New Roman" w:hAnsi="Times New Roman" w:cs="Times New Roman"/>
          <w:sz w:val="24"/>
          <w:shd w:val="clear" w:color="auto" w:fill="FFFFFF"/>
          <w:lang w:eastAsia="ru-RU"/>
        </w:rPr>
        <w:t>Срок предоставления муниципальной услуги составляет</w:t>
      </w:r>
      <w:r w:rsidRPr="00025E7C">
        <w:rPr>
          <w:rFonts w:ascii="Times New Roman" w:hAnsi="Times New Roman" w:cs="Times New Roman"/>
          <w:sz w:val="24"/>
          <w:szCs w:val="24"/>
        </w:rPr>
        <w:t xml:space="preserve"> не более 30 дней со дня поступления заявления о предоставлении муниципальной услуги в Уполномоченный орган.</w:t>
      </w:r>
    </w:p>
    <w:p w:rsidR="00D94F9F" w:rsidRPr="00025E7C" w:rsidRDefault="00D94F9F" w:rsidP="00D94F9F">
      <w:pPr>
        <w:ind w:firstLine="708"/>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2.4.2. </w:t>
      </w:r>
      <w:r w:rsidRPr="00025E7C">
        <w:rPr>
          <w:rFonts w:ascii="Times New Roman" w:hAnsi="Times New Roman" w:cs="Times New Roman"/>
          <w:sz w:val="24"/>
          <w:szCs w:val="24"/>
          <w:shd w:val="clear" w:color="auto" w:fill="FFFFFF"/>
          <w:lang w:eastAsia="ru-RU"/>
        </w:rPr>
        <w:t xml:space="preserve">Если последний день окончания предоставления муниципальной услуги приходится на нерабочий день, то днём окончания предоставления муниципальной услуги считается </w:t>
      </w:r>
      <w:proofErr w:type="gramStart"/>
      <w:r w:rsidRPr="00025E7C">
        <w:rPr>
          <w:rFonts w:ascii="Times New Roman" w:hAnsi="Times New Roman" w:cs="Times New Roman"/>
          <w:sz w:val="24"/>
          <w:szCs w:val="24"/>
          <w:shd w:val="clear" w:color="auto" w:fill="FFFFFF"/>
          <w:lang w:eastAsia="ru-RU"/>
        </w:rPr>
        <w:t>первый</w:t>
      </w:r>
      <w:proofErr w:type="gramEnd"/>
      <w:r w:rsidRPr="00025E7C">
        <w:rPr>
          <w:rFonts w:ascii="Times New Roman" w:hAnsi="Times New Roman" w:cs="Times New Roman"/>
          <w:sz w:val="24"/>
          <w:szCs w:val="24"/>
          <w:shd w:val="clear" w:color="auto" w:fill="FFFFFF"/>
          <w:lang w:eastAsia="ru-RU"/>
        </w:rPr>
        <w:t xml:space="preserve"> следующий за ним рабочий день.</w:t>
      </w:r>
    </w:p>
    <w:p w:rsidR="00D94F9F" w:rsidRPr="00025E7C" w:rsidRDefault="00D94F9F" w:rsidP="00D94F9F">
      <w:pPr>
        <w:autoSpaceDE w:val="0"/>
        <w:autoSpaceDN w:val="0"/>
        <w:adjustRightInd w:val="0"/>
        <w:spacing w:after="0" w:line="240" w:lineRule="auto"/>
        <w:ind w:firstLine="708"/>
        <w:jc w:val="both"/>
        <w:rPr>
          <w:rFonts w:ascii="Times New Roman" w:hAnsi="Times New Roman" w:cs="Times New Roman"/>
          <w:sz w:val="24"/>
          <w:szCs w:val="24"/>
        </w:rPr>
      </w:pPr>
      <w:r w:rsidRPr="00025E7C">
        <w:rPr>
          <w:rFonts w:ascii="Times New Roman" w:hAnsi="Times New Roman" w:cs="Times New Roman"/>
          <w:sz w:val="24"/>
          <w:szCs w:val="24"/>
        </w:rPr>
        <w:t>2.4.3. Срок приостановления предоставления муниципальной услуги не предусмотрен.</w:t>
      </w:r>
    </w:p>
    <w:p w:rsidR="00D94F9F" w:rsidRPr="00025E7C" w:rsidRDefault="00D94F9F" w:rsidP="00D94F9F">
      <w:pPr>
        <w:autoSpaceDE w:val="0"/>
        <w:autoSpaceDN w:val="0"/>
        <w:adjustRightInd w:val="0"/>
        <w:spacing w:before="200" w:after="0" w:line="240" w:lineRule="auto"/>
        <w:ind w:firstLine="708"/>
        <w:jc w:val="both"/>
        <w:rPr>
          <w:rFonts w:ascii="Times New Roman" w:hAnsi="Times New Roman" w:cs="Times New Roman"/>
          <w:sz w:val="24"/>
          <w:szCs w:val="24"/>
        </w:rPr>
      </w:pPr>
      <w:r w:rsidRPr="00025E7C">
        <w:rPr>
          <w:rFonts w:ascii="Times New Roman" w:hAnsi="Times New Roman" w:cs="Times New Roman"/>
          <w:sz w:val="24"/>
          <w:szCs w:val="24"/>
        </w:rPr>
        <w:t>2.4.</w:t>
      </w:r>
      <w:r>
        <w:rPr>
          <w:rFonts w:ascii="Times New Roman" w:hAnsi="Times New Roman" w:cs="Times New Roman"/>
          <w:sz w:val="24"/>
          <w:szCs w:val="24"/>
        </w:rPr>
        <w:t>4</w:t>
      </w:r>
      <w:r w:rsidRPr="00025E7C">
        <w:rPr>
          <w:rFonts w:ascii="Times New Roman" w:hAnsi="Times New Roman" w:cs="Times New Roman"/>
          <w:sz w:val="24"/>
          <w:szCs w:val="24"/>
        </w:rPr>
        <w:t>. В общий срок предоставления муниципальной услуги также входит срок выдачи (направления) документов, являющихся результатом предоставления муниципальной услуги.</w:t>
      </w:r>
    </w:p>
    <w:p w:rsidR="00D94F9F" w:rsidRPr="00772BD4" w:rsidRDefault="00D94F9F" w:rsidP="00D94F9F">
      <w:pPr>
        <w:rPr>
          <w:rFonts w:ascii="Times New Roman" w:hAnsi="Times New Roman" w:cs="Times New Roman"/>
          <w:sz w:val="24"/>
          <w:szCs w:val="24"/>
        </w:rPr>
      </w:pPr>
      <w:r>
        <w:rPr>
          <w:rFonts w:ascii="Times New Roman" w:hAnsi="Times New Roman" w:cs="Times New Roman"/>
          <w:sz w:val="24"/>
        </w:rPr>
        <w:t xml:space="preserve"> </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color w:val="00B050"/>
          <w:sz w:val="24"/>
          <w:szCs w:val="24"/>
        </w:rPr>
        <w:tab/>
      </w: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2.5. Нормативные правовые акты, регулирующие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предоставление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B56C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B56CB4">
        <w:rPr>
          <w:rFonts w:ascii="Times New Roman" w:eastAsia="Times New Roman" w:hAnsi="Times New Roman" w:cs="Times New Roman"/>
          <w:color w:val="000000"/>
          <w:sz w:val="24"/>
          <w:szCs w:val="24"/>
          <w:lang w:eastAsia="ru-RU"/>
        </w:rPr>
        <w:t xml:space="preserve">2.5.1. </w:t>
      </w:r>
      <w:r w:rsidRPr="00B56CB4">
        <w:rPr>
          <w:rFonts w:ascii="Times New Roman" w:hAnsi="Times New Roman" w:cs="Times New Roman"/>
          <w:sz w:val="24"/>
          <w:szCs w:val="24"/>
        </w:rPr>
        <w:t>Перечень нормативных правовых актов, регулирующих предоставление муниципальной услуги</w:t>
      </w:r>
      <w:proofErr w:type="gramStart"/>
      <w:r w:rsidRPr="00B56CB4">
        <w:rPr>
          <w:rFonts w:ascii="Times New Roman" w:hAnsi="Times New Roman" w:cs="Times New Roman"/>
          <w:sz w:val="24"/>
          <w:szCs w:val="24"/>
        </w:rPr>
        <w:t xml:space="preserve"> :</w:t>
      </w:r>
      <w:proofErr w:type="gramEnd"/>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56CB4">
        <w:rPr>
          <w:rFonts w:ascii="Times New Roman" w:hAnsi="Times New Roman" w:cs="Times New Roman"/>
          <w:sz w:val="24"/>
          <w:szCs w:val="20"/>
        </w:rPr>
        <w:t xml:space="preserve">1) </w:t>
      </w:r>
      <w:hyperlink r:id="rId9" w:history="1">
        <w:r w:rsidRPr="00B56CB4">
          <w:rPr>
            <w:rFonts w:ascii="Times New Roman" w:hAnsi="Times New Roman" w:cs="Times New Roman"/>
            <w:sz w:val="24"/>
            <w:szCs w:val="20"/>
          </w:rPr>
          <w:t>Конституцией</w:t>
        </w:r>
      </w:hyperlink>
      <w:r w:rsidRPr="00B56CB4">
        <w:rPr>
          <w:rFonts w:ascii="Times New Roman" w:hAnsi="Times New Roman" w:cs="Times New Roman"/>
          <w:sz w:val="24"/>
          <w:szCs w:val="20"/>
        </w:rPr>
        <w:t xml:space="preserve"> Российской</w:t>
      </w:r>
      <w:r w:rsidRPr="00B65FB4">
        <w:rPr>
          <w:rFonts w:ascii="Times New Roman" w:hAnsi="Times New Roman" w:cs="Times New Roman"/>
          <w:sz w:val="24"/>
          <w:szCs w:val="20"/>
        </w:rPr>
        <w:t xml:space="preserve"> Федерации; </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lastRenderedPageBreak/>
        <w:t xml:space="preserve">2) Гражданским </w:t>
      </w:r>
      <w:hyperlink r:id="rId10" w:history="1">
        <w:r w:rsidRPr="00B65FB4">
          <w:rPr>
            <w:rFonts w:ascii="Times New Roman" w:hAnsi="Times New Roman" w:cs="Times New Roman"/>
            <w:sz w:val="24"/>
            <w:szCs w:val="20"/>
          </w:rPr>
          <w:t>кодексом</w:t>
        </w:r>
      </w:hyperlink>
      <w:r w:rsidRPr="00B65FB4">
        <w:rPr>
          <w:rFonts w:ascii="Times New Roman" w:hAnsi="Times New Roman" w:cs="Times New Roman"/>
          <w:sz w:val="24"/>
          <w:szCs w:val="20"/>
        </w:rPr>
        <w:t xml:space="preserve"> Российской Федерации; </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3) Земельным </w:t>
      </w:r>
      <w:hyperlink r:id="rId11" w:history="1">
        <w:r w:rsidRPr="00B65FB4">
          <w:rPr>
            <w:rFonts w:ascii="Times New Roman" w:hAnsi="Times New Roman" w:cs="Times New Roman"/>
            <w:sz w:val="24"/>
            <w:szCs w:val="20"/>
          </w:rPr>
          <w:t>кодексом</w:t>
        </w:r>
      </w:hyperlink>
      <w:r w:rsidRPr="00B65FB4">
        <w:rPr>
          <w:rFonts w:ascii="Times New Roman" w:hAnsi="Times New Roman" w:cs="Times New Roman"/>
          <w:sz w:val="24"/>
          <w:szCs w:val="20"/>
        </w:rPr>
        <w:t xml:space="preserve"> Российской Федерации;</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4) Федеральным </w:t>
      </w:r>
      <w:hyperlink r:id="rId12"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06.10.2003 г. N 131-ФЗ "Об общих принципах организации местного самоуправления в Российской Федерации";</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5) Федеральным </w:t>
      </w:r>
      <w:hyperlink r:id="rId13"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Российской Федерации от 02.05.2006 г. N 59-ФЗ "О порядке рассмотрения обращений граждан Российской Федерации";</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6) Федеральным </w:t>
      </w:r>
      <w:hyperlink r:id="rId14"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27 июля 2006 г.  N 149-ФЗ "Об информации, информационных технологиях и о защите информации";</w:t>
      </w:r>
    </w:p>
    <w:p w:rsidR="00D94F9F" w:rsidRPr="001B26C8"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highlight w:val="yellow"/>
        </w:rPr>
      </w:pPr>
      <w:r w:rsidRPr="00B65FB4">
        <w:rPr>
          <w:rFonts w:ascii="Times New Roman" w:hAnsi="Times New Roman" w:cs="Times New Roman"/>
          <w:sz w:val="24"/>
          <w:szCs w:val="20"/>
        </w:rPr>
        <w:t xml:space="preserve">7) Федеральным </w:t>
      </w:r>
      <w:hyperlink r:id="rId15"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27 июля 2006 г. N 152-ФЗ "О персональных данных";</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8) Федеральным </w:t>
      </w:r>
      <w:hyperlink r:id="rId16"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24.07.2007 г. N 221-ФЗ "О кадастровой деятельности";</w:t>
      </w:r>
    </w:p>
    <w:p w:rsidR="00D94F9F" w:rsidRPr="00B65FB4"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0"/>
        </w:rPr>
        <w:t xml:space="preserve">9) Федеральным </w:t>
      </w:r>
      <w:hyperlink r:id="rId17"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27.07.2010 г. N 210-ФЗ "Об организации предоставления государственных и муниципальных услуг";</w:t>
      </w:r>
    </w:p>
    <w:p w:rsidR="00D94F9F"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ind w:firstLine="540"/>
        <w:jc w:val="both"/>
        <w:rPr>
          <w:rFonts w:ascii="Times New Roman" w:hAnsi="Times New Roman" w:cs="Times New Roman"/>
          <w:sz w:val="24"/>
          <w:szCs w:val="20"/>
        </w:rPr>
      </w:pPr>
      <w:r>
        <w:rPr>
          <w:rFonts w:ascii="Times New Roman" w:hAnsi="Times New Roman" w:cs="Times New Roman"/>
          <w:sz w:val="24"/>
          <w:szCs w:val="24"/>
        </w:rPr>
        <w:t xml:space="preserve">10) </w:t>
      </w:r>
      <w:r w:rsidRPr="00B65FB4">
        <w:rPr>
          <w:rFonts w:ascii="Times New Roman" w:hAnsi="Times New Roman" w:cs="Times New Roman"/>
          <w:sz w:val="24"/>
          <w:szCs w:val="20"/>
        </w:rPr>
        <w:t xml:space="preserve">Федеральным </w:t>
      </w:r>
      <w:hyperlink r:id="rId18" w:history="1">
        <w:r w:rsidRPr="00B65FB4">
          <w:rPr>
            <w:rFonts w:ascii="Times New Roman" w:hAnsi="Times New Roman" w:cs="Times New Roman"/>
            <w:sz w:val="24"/>
            <w:szCs w:val="20"/>
          </w:rPr>
          <w:t>законом</w:t>
        </w:r>
      </w:hyperlink>
      <w:r w:rsidRPr="00B65FB4">
        <w:rPr>
          <w:rFonts w:ascii="Times New Roman" w:hAnsi="Times New Roman" w:cs="Times New Roman"/>
          <w:sz w:val="24"/>
          <w:szCs w:val="20"/>
        </w:rPr>
        <w:t xml:space="preserve"> от </w:t>
      </w:r>
      <w:r>
        <w:rPr>
          <w:rFonts w:ascii="Times New Roman" w:hAnsi="Times New Roman" w:cs="Times New Roman"/>
          <w:sz w:val="24"/>
          <w:szCs w:val="20"/>
        </w:rPr>
        <w:t>13</w:t>
      </w:r>
      <w:r w:rsidRPr="00B65FB4">
        <w:rPr>
          <w:rFonts w:ascii="Times New Roman" w:hAnsi="Times New Roman" w:cs="Times New Roman"/>
          <w:sz w:val="24"/>
          <w:szCs w:val="20"/>
        </w:rPr>
        <w:t>.07.201</w:t>
      </w:r>
      <w:r>
        <w:rPr>
          <w:rFonts w:ascii="Times New Roman" w:hAnsi="Times New Roman" w:cs="Times New Roman"/>
          <w:sz w:val="24"/>
          <w:szCs w:val="20"/>
        </w:rPr>
        <w:t>5</w:t>
      </w:r>
      <w:r w:rsidRPr="00B65FB4">
        <w:rPr>
          <w:rFonts w:ascii="Times New Roman" w:hAnsi="Times New Roman" w:cs="Times New Roman"/>
          <w:sz w:val="24"/>
          <w:szCs w:val="20"/>
        </w:rPr>
        <w:t xml:space="preserve"> г. N 21</w:t>
      </w:r>
      <w:r>
        <w:rPr>
          <w:rFonts w:ascii="Times New Roman" w:hAnsi="Times New Roman" w:cs="Times New Roman"/>
          <w:sz w:val="24"/>
          <w:szCs w:val="20"/>
        </w:rPr>
        <w:t>8</w:t>
      </w:r>
      <w:r w:rsidRPr="00B65FB4">
        <w:rPr>
          <w:rFonts w:ascii="Times New Roman" w:hAnsi="Times New Roman" w:cs="Times New Roman"/>
          <w:sz w:val="24"/>
          <w:szCs w:val="20"/>
        </w:rPr>
        <w:t>-ФЗ "</w:t>
      </w:r>
      <w:r>
        <w:rPr>
          <w:rFonts w:ascii="Times New Roman" w:hAnsi="Times New Roman" w:cs="Times New Roman"/>
          <w:sz w:val="24"/>
          <w:szCs w:val="20"/>
        </w:rPr>
        <w:t>О государственной регистрации недвижимости</w:t>
      </w:r>
      <w:r w:rsidRPr="00B65FB4">
        <w:rPr>
          <w:rFonts w:ascii="Times New Roman" w:hAnsi="Times New Roman" w:cs="Times New Roman"/>
          <w:sz w:val="24"/>
          <w:szCs w:val="20"/>
        </w:rPr>
        <w:t>";</w:t>
      </w:r>
    </w:p>
    <w:p w:rsidR="00D94F9F" w:rsidRDefault="00D94F9F" w:rsidP="00D94F9F">
      <w:pPr>
        <w:autoSpaceDE w:val="0"/>
        <w:autoSpaceDN w:val="0"/>
        <w:adjustRightInd w:val="0"/>
        <w:spacing w:after="0" w:line="240" w:lineRule="auto"/>
        <w:ind w:firstLine="540"/>
        <w:jc w:val="both"/>
        <w:rPr>
          <w:rFonts w:ascii="Times New Roman" w:hAnsi="Times New Roman" w:cs="Times New Roman"/>
          <w:sz w:val="24"/>
          <w:szCs w:val="20"/>
        </w:rPr>
      </w:pPr>
    </w:p>
    <w:p w:rsidR="00D94F9F"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0"/>
        </w:rPr>
        <w:t xml:space="preserve">11) Приказом министерства экономического развития Российской Федерации от 27.11.2014 г. № 762  </w:t>
      </w:r>
      <w:r>
        <w:rPr>
          <w:rFonts w:ascii="Times New Roman" w:hAnsi="Times New Roman" w:cs="Times New Roman"/>
          <w:sz w:val="24"/>
          <w:szCs w:val="24"/>
        </w:rPr>
        <w:t>«О</w:t>
      </w:r>
      <w:r w:rsidRPr="00C55408">
        <w:rPr>
          <w:rFonts w:ascii="Times New Roman" w:hAnsi="Times New Roman" w:cs="Times New Roman"/>
          <w:sz w:val="24"/>
          <w:szCs w:val="24"/>
        </w:rPr>
        <w:t>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C55408">
        <w:rPr>
          <w:rFonts w:ascii="Times New Roman" w:hAnsi="Times New Roman" w:cs="Times New Roman"/>
          <w:sz w:val="24"/>
          <w:szCs w:val="24"/>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t>»;</w:t>
      </w:r>
    </w:p>
    <w:p w:rsidR="00D94F9F" w:rsidRPr="00B65FB4"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p>
    <w:p w:rsidR="00D94F9F" w:rsidRPr="00B65FB4"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B65FB4">
        <w:rPr>
          <w:rFonts w:ascii="Times New Roman" w:hAnsi="Times New Roman" w:cs="Times New Roman"/>
          <w:sz w:val="24"/>
          <w:szCs w:val="24"/>
        </w:rPr>
        <w:t>1</w:t>
      </w:r>
      <w:r>
        <w:rPr>
          <w:rFonts w:ascii="Times New Roman" w:hAnsi="Times New Roman" w:cs="Times New Roman"/>
          <w:sz w:val="24"/>
          <w:szCs w:val="24"/>
        </w:rPr>
        <w:t>2</w:t>
      </w:r>
      <w:r w:rsidRPr="00B65FB4">
        <w:rPr>
          <w:rFonts w:ascii="Times New Roman" w:hAnsi="Times New Roman" w:cs="Times New Roman"/>
          <w:sz w:val="24"/>
          <w:szCs w:val="24"/>
        </w:rPr>
        <w:t>) Уставом муниципального образования «Сусуманский городской округ», утвержденным решением Собрания представителей Сусуманского городского округа от 06.11.2015 г. № 17;</w:t>
      </w:r>
    </w:p>
    <w:p w:rsidR="00D94F9F" w:rsidRPr="00B65FB4"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p>
    <w:p w:rsidR="00D94F9F" w:rsidRPr="000C0E22" w:rsidRDefault="00D94F9F" w:rsidP="00D94F9F">
      <w:pPr>
        <w:autoSpaceDE w:val="0"/>
        <w:autoSpaceDN w:val="0"/>
        <w:adjustRightInd w:val="0"/>
        <w:spacing w:after="0" w:line="240" w:lineRule="auto"/>
        <w:ind w:firstLine="540"/>
        <w:jc w:val="both"/>
        <w:rPr>
          <w:rFonts w:ascii="Times New Roman" w:hAnsi="Times New Roman" w:cs="Times New Roman"/>
          <w:sz w:val="24"/>
          <w:szCs w:val="20"/>
        </w:rPr>
      </w:pPr>
      <w:r w:rsidRPr="00B65FB4">
        <w:rPr>
          <w:rFonts w:ascii="Times New Roman" w:hAnsi="Times New Roman" w:cs="Times New Roman"/>
          <w:sz w:val="24"/>
          <w:szCs w:val="24"/>
        </w:rPr>
        <w:t>1</w:t>
      </w:r>
      <w:r>
        <w:rPr>
          <w:rFonts w:ascii="Times New Roman" w:hAnsi="Times New Roman" w:cs="Times New Roman"/>
          <w:sz w:val="24"/>
          <w:szCs w:val="24"/>
        </w:rPr>
        <w:t>3</w:t>
      </w:r>
      <w:r w:rsidRPr="00B65FB4">
        <w:rPr>
          <w:rFonts w:ascii="Times New Roman" w:hAnsi="Times New Roman" w:cs="Times New Roman"/>
          <w:sz w:val="24"/>
          <w:szCs w:val="24"/>
        </w:rPr>
        <w:t>) и</w:t>
      </w:r>
      <w:r w:rsidRPr="00B65FB4">
        <w:rPr>
          <w:rFonts w:ascii="Times New Roman" w:hAnsi="Times New Roman" w:cs="Times New Roman"/>
          <w:sz w:val="24"/>
          <w:szCs w:val="20"/>
        </w:rPr>
        <w:t>ными нормативными правовыми актами Российской Федерации, Магаданской области и муниципального образования "Сусуманский городской округ", регламентирующими правоотношения в сфере земельных отношений.</w:t>
      </w:r>
    </w:p>
    <w:p w:rsidR="00D94F9F" w:rsidRDefault="00D94F9F" w:rsidP="00D94F9F"/>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bookmarkStart w:id="3" w:name="Par153"/>
      <w:bookmarkEnd w:id="3"/>
      <w:r w:rsidRPr="00772BD4">
        <w:rPr>
          <w:rFonts w:ascii="Times New Roman" w:hAnsi="Times New Roman" w:cs="Times New Roman"/>
          <w:b/>
          <w:bCs/>
          <w:sz w:val="24"/>
          <w:szCs w:val="24"/>
        </w:rPr>
        <w:t>2.6. Исчерпывающий перечень документов, необходимых</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соответствии с нормативными правовыми актами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для предоставления муниципальной услуги и услуг, которые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являются необходимыми и обязательными для предоставления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муниципальной услуги, подлежащих представлению заявителем,</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 xml:space="preserve">способы их получения заявителем, в том числе в </w:t>
      </w:r>
      <w:proofErr w:type="gramStart"/>
      <w:r w:rsidRPr="00772BD4">
        <w:rPr>
          <w:rFonts w:ascii="Times New Roman" w:hAnsi="Times New Roman" w:cs="Times New Roman"/>
          <w:b/>
          <w:bCs/>
          <w:sz w:val="24"/>
          <w:szCs w:val="24"/>
        </w:rPr>
        <w:t>электронной</w:t>
      </w:r>
      <w:proofErr w:type="gramEnd"/>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форме, порядок их представления</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bookmarkStart w:id="4" w:name="Par161"/>
      <w:bookmarkEnd w:id="4"/>
      <w:r w:rsidRPr="00772BD4">
        <w:rPr>
          <w:rFonts w:ascii="Times New Roman" w:hAnsi="Times New Roman" w:cs="Times New Roman"/>
          <w:sz w:val="24"/>
          <w:szCs w:val="24"/>
        </w:rPr>
        <w:t>2.6.1. Для получения муниципальной услуги заявитель представляет:</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1) </w:t>
      </w:r>
      <w:hyperlink w:anchor="Par595" w:history="1">
        <w:r w:rsidRPr="00772BD4">
          <w:rPr>
            <w:rFonts w:ascii="Times New Roman" w:hAnsi="Times New Roman" w:cs="Times New Roman"/>
            <w:color w:val="0000FF"/>
            <w:sz w:val="24"/>
            <w:szCs w:val="24"/>
          </w:rPr>
          <w:t>Заявление</w:t>
        </w:r>
      </w:hyperlink>
      <w:r w:rsidRPr="00772BD4">
        <w:rPr>
          <w:rFonts w:ascii="Times New Roman" w:hAnsi="Times New Roman" w:cs="Times New Roman"/>
          <w:sz w:val="24"/>
          <w:szCs w:val="24"/>
        </w:rPr>
        <w:t xml:space="preserve"> о предоставлении муниципальной услуги по форме согласно приложению N 5 к настоящему Административному регламенту.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 форме электронного документа в личном кабинете на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2) Документ, удостоверяющий личность заявителя или представителя заявителя. </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72BD4">
        <w:rPr>
          <w:rFonts w:ascii="Times New Roman" w:hAnsi="Times New Roman" w:cs="Times New Roman"/>
          <w:sz w:val="24"/>
          <w:szCs w:val="24"/>
        </w:rPr>
        <w:t>ии и ау</w:t>
      </w:r>
      <w:proofErr w:type="gramEnd"/>
      <w:r w:rsidRPr="00772BD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В случае</w:t>
      </w:r>
      <w:proofErr w:type="gramStart"/>
      <w:r w:rsidRPr="00772BD4">
        <w:rPr>
          <w:rFonts w:ascii="Times New Roman" w:hAnsi="Times New Roman" w:cs="Times New Roman"/>
          <w:sz w:val="24"/>
          <w:szCs w:val="24"/>
          <w:lang w:eastAsia="ru-RU"/>
        </w:rPr>
        <w:t>,</w:t>
      </w:r>
      <w:proofErr w:type="gramEnd"/>
      <w:r w:rsidRPr="00772BD4">
        <w:rPr>
          <w:rFonts w:ascii="Times New Roman" w:hAnsi="Times New Roman"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3) Схема расположения земельного участка (если отсутствует проект межевания территории).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4) Согласие землепользователей, землевладельцев, арендаторов на перераспределение земельных участков.</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В случае</w:t>
      </w:r>
      <w:proofErr w:type="gramStart"/>
      <w:r w:rsidRPr="00772BD4">
        <w:rPr>
          <w:rFonts w:ascii="Times New Roman" w:hAnsi="Times New Roman" w:cs="Times New Roman"/>
          <w:sz w:val="24"/>
          <w:szCs w:val="24"/>
          <w:lang w:eastAsia="ru-RU"/>
        </w:rPr>
        <w:t>,</w:t>
      </w:r>
      <w:proofErr w:type="gramEnd"/>
      <w:r w:rsidRPr="00772BD4">
        <w:rPr>
          <w:rFonts w:ascii="Times New Roman" w:hAnsi="Times New Roman" w:cs="Times New Roman"/>
          <w:sz w:val="24"/>
          <w:szCs w:val="24"/>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5) Согласие залогодержателя на перераспределение земельных участков.</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lastRenderedPageBreak/>
        <w:t>В случае</w:t>
      </w:r>
      <w:proofErr w:type="gramStart"/>
      <w:r w:rsidRPr="00772BD4">
        <w:rPr>
          <w:rFonts w:ascii="Times New Roman" w:hAnsi="Times New Roman" w:cs="Times New Roman"/>
          <w:sz w:val="24"/>
          <w:szCs w:val="24"/>
          <w:lang w:eastAsia="ru-RU"/>
        </w:rPr>
        <w:t>,</w:t>
      </w:r>
      <w:proofErr w:type="gramEnd"/>
      <w:r w:rsidRPr="00772BD4">
        <w:rPr>
          <w:rFonts w:ascii="Times New Roman" w:hAnsi="Times New Roman" w:cs="Times New Roman"/>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7) Заверенный перевод на русский язык документов о государственной регистрации юридического лица.</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В случае</w:t>
      </w:r>
      <w:proofErr w:type="gramStart"/>
      <w:r w:rsidRPr="00772BD4">
        <w:rPr>
          <w:rFonts w:ascii="Times New Roman" w:hAnsi="Times New Roman" w:cs="Times New Roman"/>
          <w:sz w:val="24"/>
          <w:szCs w:val="24"/>
          <w:lang w:eastAsia="ru-RU"/>
        </w:rPr>
        <w:t>,</w:t>
      </w:r>
      <w:proofErr w:type="gramEnd"/>
      <w:r w:rsidRPr="00772BD4">
        <w:rPr>
          <w:rFonts w:ascii="Times New Roman" w:hAnsi="Times New Roman" w:cs="Times New Roman"/>
          <w:sz w:val="24"/>
          <w:szCs w:val="24"/>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2.6.2. Заявления и прилагаемые документы, указанные в пункте 2.6.1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bookmarkStart w:id="5" w:name="Par177"/>
      <w:bookmarkEnd w:id="5"/>
      <w:r w:rsidRPr="00772BD4">
        <w:rPr>
          <w:rFonts w:ascii="Times New Roman" w:hAnsi="Times New Roman" w:cs="Times New Roman"/>
          <w:b/>
          <w:bCs/>
          <w:sz w:val="24"/>
          <w:szCs w:val="24"/>
        </w:rPr>
        <w:t>2.7. Исчерпывающий перечень документов, необходимых</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соответствии с нормативными правовыми актами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для предоставления муниципальной услуги, которые находятся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распоряжении государственных органов, органов местного</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самоуправления и иных органов, участвующих в предоставлении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государственных или муниципальных услуг</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rPr>
      </w:pPr>
      <w:bookmarkStart w:id="6" w:name="Par187"/>
      <w:bookmarkEnd w:id="6"/>
      <w:r w:rsidRPr="00772BD4">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Сведения из Единого государственного реестра юридических лиц, в случае подачи заявления юридическим лицом;</w:t>
      </w: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hAnsi="Times New Roman" w:cs="Times New Roman"/>
          <w:sz w:val="24"/>
          <w:szCs w:val="24"/>
        </w:rPr>
        <w:t xml:space="preserve">3) </w:t>
      </w:r>
      <w:r w:rsidRPr="00772BD4">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в отношении земельного участка.</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lastRenderedPageBreak/>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2.7.2. При предоставлении муниципальной услуги запрещается требовать от заявителя: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772BD4">
          <w:rPr>
            <w:rFonts w:ascii="Times New Roman" w:hAnsi="Times New Roman" w:cs="Times New Roman"/>
            <w:color w:val="0000FF"/>
            <w:sz w:val="24"/>
            <w:szCs w:val="24"/>
          </w:rPr>
          <w:t>части 6 статьи 7</w:t>
        </w:r>
      </w:hyperlink>
      <w:r w:rsidRPr="00772BD4">
        <w:rPr>
          <w:rFonts w:ascii="Times New Roman" w:hAnsi="Times New Roman" w:cs="Times New Roman"/>
          <w:sz w:val="24"/>
          <w:szCs w:val="24"/>
        </w:rPr>
        <w:t xml:space="preserve"> Федерального закона от 27</w:t>
      </w:r>
      <w:proofErr w:type="gramEnd"/>
      <w:r w:rsidRPr="00772BD4">
        <w:rPr>
          <w:rFonts w:ascii="Times New Roman" w:hAnsi="Times New Roman" w:cs="Times New Roman"/>
          <w:sz w:val="24"/>
          <w:szCs w:val="24"/>
        </w:rPr>
        <w:t xml:space="preserve"> июля 2010 года N 210-ФЗ "Об организации предоставления государственных и муниципальных услуг" (далее - Федеральный закон N 210-ФЗ).</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w:t>
      </w:r>
      <w:hyperlink r:id="rId20" w:history="1">
        <w:r w:rsidRPr="00772BD4">
          <w:rPr>
            <w:rFonts w:ascii="Times New Roman" w:hAnsi="Times New Roman" w:cs="Times New Roman"/>
            <w:color w:val="0000FF"/>
            <w:sz w:val="24"/>
            <w:szCs w:val="24"/>
          </w:rPr>
          <w:t>частью 1.1 статьи 16</w:t>
        </w:r>
      </w:hyperlink>
      <w:r w:rsidRPr="00772BD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w:t>
      </w:r>
      <w:proofErr w:type="gramEnd"/>
      <w:r w:rsidRPr="00772BD4">
        <w:rPr>
          <w:rFonts w:ascii="Times New Roman" w:hAnsi="Times New Roman" w:cs="Times New Roman"/>
          <w:sz w:val="24"/>
          <w:szCs w:val="24"/>
        </w:rPr>
        <w:t xml:space="preserve"> предоставления муниципальной услуги, либо руководителя организации, предусмотренной </w:t>
      </w:r>
      <w:hyperlink r:id="rId21" w:history="1">
        <w:r w:rsidRPr="00772BD4">
          <w:rPr>
            <w:rFonts w:ascii="Times New Roman" w:hAnsi="Times New Roman" w:cs="Times New Roman"/>
            <w:color w:val="0000FF"/>
            <w:sz w:val="24"/>
            <w:szCs w:val="24"/>
          </w:rPr>
          <w:t>частью 1.1 статьи 16</w:t>
        </w:r>
      </w:hyperlink>
      <w:r w:rsidRPr="00772BD4">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bookmarkStart w:id="7" w:name="Par204"/>
      <w:bookmarkEnd w:id="7"/>
      <w:r w:rsidRPr="00772BD4">
        <w:rPr>
          <w:rFonts w:ascii="Times New Roman" w:hAnsi="Times New Roman" w:cs="Times New Roman"/>
          <w:b/>
          <w:sz w:val="24"/>
          <w:szCs w:val="24"/>
        </w:rPr>
        <w:lastRenderedPageBreak/>
        <w:t>2.8. Исчерпывающий перечень оснований для отказа в приеме</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документов, необходимых для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2.8.1. Основаниями для отказа в приеме к рассмотрению документов, необходимых для предоставления муниципальной услуги, являются: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3) К заявлению не приложены документы, предусмотренные пунктом 3 статьи 39.29 ЗК РФ;</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7) Заявление и документы, необходимые для предоставления услуги, поданы в электронной форме с нарушением установленных требований;</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9) Наличие противоречивых сведений в заявлении и приложенных к нему документах;</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2.8.2.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lang w:eastAsia="ru-RU"/>
        </w:rPr>
        <w:lastRenderedPageBreak/>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bookmarkStart w:id="8" w:name="Par215"/>
      <w:bookmarkEnd w:id="8"/>
      <w:r w:rsidRPr="00772BD4">
        <w:rPr>
          <w:rFonts w:ascii="Times New Roman" w:hAnsi="Times New Roman" w:cs="Times New Roman"/>
          <w:b/>
          <w:sz w:val="24"/>
          <w:szCs w:val="24"/>
        </w:rPr>
        <w:t>2.9. Исчерпывающий перечень оснований для приостановления</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или отказа в предоставлении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2.9.1. Оснований для приостановления предоставления муниципальной услуги законодательством Российской Федерации не предусмотрено.</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2.9.2. Основания для отказа в предоставлении муниципальной услуги:</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1) Заявление о перераспределении земельных участков подано в случаях, не предусмотренных пунктом 1 статьи 39.28 ЗК РФ;</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proofErr w:type="gramStart"/>
      <w:r w:rsidRPr="00772BD4">
        <w:rPr>
          <w:rFonts w:ascii="Times New Roman" w:eastAsia="Times New Roman" w:hAnsi="Times New Roman" w:cs="Times New Roman"/>
          <w:color w:val="000000"/>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772BD4">
        <w:rPr>
          <w:rFonts w:ascii="Times New Roman" w:eastAsia="Times New Roman" w:hAnsi="Times New Roman" w:cs="Times New Roman"/>
          <w:color w:val="000000"/>
          <w:sz w:val="24"/>
          <w:szCs w:val="24"/>
          <w:lang w:eastAsia="ru-RU"/>
        </w:rPr>
        <w:t xml:space="preserve"> не завершено), </w:t>
      </w:r>
      <w:proofErr w:type="gramStart"/>
      <w:r w:rsidRPr="00772BD4">
        <w:rPr>
          <w:rFonts w:ascii="Times New Roman" w:eastAsia="Times New Roman" w:hAnsi="Times New Roman" w:cs="Times New Roman"/>
          <w:color w:val="000000"/>
          <w:sz w:val="24"/>
          <w:szCs w:val="24"/>
          <w:lang w:eastAsia="ru-RU"/>
        </w:rPr>
        <w:t>размещение</w:t>
      </w:r>
      <w:proofErr w:type="gramEnd"/>
      <w:r w:rsidRPr="00772BD4">
        <w:rPr>
          <w:rFonts w:ascii="Times New Roman" w:eastAsia="Times New Roman" w:hAnsi="Times New Roman" w:cs="Times New Roman"/>
          <w:color w:val="000000"/>
          <w:sz w:val="24"/>
          <w:szCs w:val="24"/>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D94F9F" w:rsidRPr="00772BD4" w:rsidRDefault="00D94F9F" w:rsidP="00D94F9F">
      <w:pPr>
        <w:ind w:left="284" w:right="426" w:firstLine="709"/>
        <w:jc w:val="both"/>
        <w:rPr>
          <w:rFonts w:ascii="Times New Roman" w:hAnsi="Times New Roman" w:cs="Times New Roman"/>
          <w:sz w:val="24"/>
          <w:szCs w:val="24"/>
          <w:lang w:eastAsia="ru-RU"/>
        </w:rPr>
      </w:pPr>
      <w:proofErr w:type="gramStart"/>
      <w:r w:rsidRPr="00772BD4">
        <w:rPr>
          <w:rFonts w:ascii="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772BD4">
        <w:rPr>
          <w:rFonts w:ascii="Times New Roman" w:hAnsi="Times New Roman" w:cs="Times New Roman"/>
          <w:sz w:val="24"/>
          <w:szCs w:val="24"/>
          <w:lang w:eastAsia="ru-RU"/>
        </w:rPr>
        <w:t xml:space="preserve"> 27 ЗК РФ;</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72BD4">
        <w:rPr>
          <w:rFonts w:ascii="Times New Roman" w:hAnsi="Times New Roman" w:cs="Times New Roman"/>
          <w:sz w:val="24"/>
          <w:szCs w:val="24"/>
          <w:lang w:eastAsia="ru-RU"/>
        </w:rPr>
        <w:t>извещение</w:t>
      </w:r>
      <w:proofErr w:type="gramEnd"/>
      <w:r w:rsidRPr="00772BD4">
        <w:rPr>
          <w:rFonts w:ascii="Times New Roman" w:hAnsi="Times New Roman" w:cs="Times New Roman"/>
          <w:sz w:val="24"/>
          <w:szCs w:val="24"/>
          <w:lang w:eastAsia="ru-RU"/>
        </w:rPr>
        <w:t xml:space="preserve"> о проведении которого </w:t>
      </w:r>
      <w:r w:rsidRPr="00772BD4">
        <w:rPr>
          <w:rFonts w:ascii="Times New Roman" w:hAnsi="Times New Roman" w:cs="Times New Roman"/>
          <w:sz w:val="24"/>
          <w:szCs w:val="24"/>
          <w:lang w:eastAsia="ru-RU"/>
        </w:rPr>
        <w:lastRenderedPageBreak/>
        <w:t>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94F9F" w:rsidRPr="00772BD4" w:rsidRDefault="00D94F9F" w:rsidP="00D94F9F">
      <w:pPr>
        <w:ind w:left="284" w:right="426" w:firstLine="709"/>
        <w:jc w:val="both"/>
        <w:rPr>
          <w:rFonts w:ascii="Times New Roman" w:hAnsi="Times New Roman" w:cs="Times New Roman"/>
          <w:sz w:val="24"/>
          <w:szCs w:val="24"/>
          <w:lang w:eastAsia="ru-RU"/>
        </w:rPr>
      </w:pPr>
      <w:proofErr w:type="gramStart"/>
      <w:r w:rsidRPr="00772BD4">
        <w:rPr>
          <w:rFonts w:ascii="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94F9F" w:rsidRPr="00772BD4" w:rsidRDefault="00D94F9F" w:rsidP="00D94F9F">
      <w:pPr>
        <w:ind w:left="284" w:right="426" w:firstLine="709"/>
        <w:jc w:val="both"/>
        <w:rPr>
          <w:rFonts w:ascii="Times New Roman" w:hAnsi="Times New Roman" w:cs="Times New Roman"/>
          <w:sz w:val="24"/>
          <w:szCs w:val="24"/>
          <w:lang w:eastAsia="ru-RU"/>
        </w:rPr>
      </w:pPr>
      <w:proofErr w:type="gramStart"/>
      <w:r w:rsidRPr="00772BD4">
        <w:rPr>
          <w:rFonts w:ascii="Times New Roman" w:hAnsi="Times New Roman" w:cs="Times New Roman"/>
          <w:sz w:val="24"/>
          <w:szCs w:val="24"/>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 ЗК РФ;</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hAnsi="Times New Roman" w:cs="Times New Roman"/>
          <w:sz w:val="24"/>
          <w:szCs w:val="24"/>
          <w:lang w:eastAsia="ru-RU"/>
        </w:rPr>
        <w:t xml:space="preserve">14) Несоответствие схемы расположения земельного участка </w:t>
      </w:r>
      <w:r w:rsidRPr="00772BD4">
        <w:rPr>
          <w:rFonts w:ascii="Times New Roman" w:eastAsia="Times New Roman" w:hAnsi="Times New Roman" w:cs="Times New Roman"/>
          <w:color w:val="000000"/>
          <w:sz w:val="24"/>
          <w:szCs w:val="24"/>
          <w:lang w:eastAsia="ru-RU"/>
        </w:rPr>
        <w:t>утвержденному проекту планировки территории, землеустроительной документации, положению об особо охраняемой природной территории;</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lastRenderedPageBreak/>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proofErr w:type="gramStart"/>
      <w:r w:rsidRPr="00772BD4">
        <w:rPr>
          <w:rFonts w:ascii="Times New Roman" w:eastAsia="Times New Roman" w:hAnsi="Times New Roman" w:cs="Times New Roman"/>
          <w:color w:val="000000"/>
          <w:sz w:val="24"/>
          <w:szCs w:val="24"/>
          <w:lang w:eastAsia="ru-RU"/>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94F9F" w:rsidRPr="00772BD4" w:rsidRDefault="00D94F9F" w:rsidP="00D94F9F">
      <w:pPr>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94F9F" w:rsidRPr="00772BD4" w:rsidRDefault="00D94F9F" w:rsidP="00D94F9F">
      <w:pPr>
        <w:pStyle w:val="a3"/>
        <w:ind w:left="284" w:right="426" w:firstLine="709"/>
        <w:jc w:val="both"/>
        <w:rPr>
          <w:rFonts w:ascii="Times New Roman" w:hAnsi="Times New Roman" w:cs="Times New Roman"/>
          <w:sz w:val="24"/>
          <w:szCs w:val="24"/>
          <w:lang w:eastAsia="ru-RU"/>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2.10. Перечень услуг, которые являются необходимыми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 xml:space="preserve">и </w:t>
      </w:r>
      <w:proofErr w:type="gramStart"/>
      <w:r w:rsidRPr="00772BD4">
        <w:rPr>
          <w:rFonts w:ascii="Times New Roman" w:hAnsi="Times New Roman" w:cs="Times New Roman"/>
          <w:b/>
          <w:bCs/>
          <w:sz w:val="24"/>
          <w:szCs w:val="24"/>
        </w:rPr>
        <w:t>обязательными</w:t>
      </w:r>
      <w:proofErr w:type="gramEnd"/>
      <w:r w:rsidRPr="00772BD4">
        <w:rPr>
          <w:rFonts w:ascii="Times New Roman" w:hAnsi="Times New Roman" w:cs="Times New Roman"/>
          <w:b/>
          <w:bCs/>
          <w:sz w:val="24"/>
          <w:szCs w:val="24"/>
        </w:rPr>
        <w:t xml:space="preserve"> для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том числе сведения о документе (документах), выдаваемом</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w:t>
      </w:r>
      <w:proofErr w:type="gramStart"/>
      <w:r w:rsidRPr="00772BD4">
        <w:rPr>
          <w:rFonts w:ascii="Times New Roman" w:hAnsi="Times New Roman" w:cs="Times New Roman"/>
          <w:b/>
          <w:bCs/>
          <w:sz w:val="24"/>
          <w:szCs w:val="24"/>
        </w:rPr>
        <w:t>выдаваемых</w:t>
      </w:r>
      <w:proofErr w:type="gramEnd"/>
      <w:r w:rsidRPr="00772BD4">
        <w:rPr>
          <w:rFonts w:ascii="Times New Roman" w:hAnsi="Times New Roman" w:cs="Times New Roman"/>
          <w:b/>
          <w:bCs/>
          <w:sz w:val="24"/>
          <w:szCs w:val="24"/>
        </w:rPr>
        <w:t>) организациями, участвующими в предоставлении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2.10.1 Необходимыми и обязательными для предоставления муниципальной услуги, являются следующие услуги: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 xml:space="preserve">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 xml:space="preserve">2.11. Порядок, размер и основания взимания </w:t>
      </w:r>
      <w:proofErr w:type="gramStart"/>
      <w:r w:rsidRPr="00772BD4">
        <w:rPr>
          <w:rFonts w:ascii="Times New Roman" w:hAnsi="Times New Roman" w:cs="Times New Roman"/>
          <w:b/>
          <w:bCs/>
          <w:sz w:val="24"/>
          <w:szCs w:val="24"/>
        </w:rPr>
        <w:t>государственной</w:t>
      </w:r>
      <w:proofErr w:type="gramEnd"/>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пошлины или иной оплаты, взимаемой за предоставление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2.11.1. Предоставление муниципальной услуги осуществляется бесплатно.</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2.12. Порядок, размер и основания взимания платы</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за предоставление услуг, которые являются необходимыми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 xml:space="preserve">и </w:t>
      </w:r>
      <w:proofErr w:type="gramStart"/>
      <w:r w:rsidRPr="00772BD4">
        <w:rPr>
          <w:rFonts w:ascii="Times New Roman" w:hAnsi="Times New Roman" w:cs="Times New Roman"/>
          <w:b/>
          <w:bCs/>
          <w:sz w:val="24"/>
          <w:szCs w:val="24"/>
        </w:rPr>
        <w:t>обязательными</w:t>
      </w:r>
      <w:proofErr w:type="gramEnd"/>
      <w:r w:rsidRPr="00772BD4">
        <w:rPr>
          <w:rFonts w:ascii="Times New Roman" w:hAnsi="Times New Roman" w:cs="Times New Roman"/>
          <w:b/>
          <w:bCs/>
          <w:sz w:val="24"/>
          <w:szCs w:val="24"/>
        </w:rPr>
        <w:t xml:space="preserve"> для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включая информацию о методике расчета размера такой платы</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2.12.1. Плата </w:t>
      </w:r>
      <w:proofErr w:type="gramStart"/>
      <w:r w:rsidRPr="00772BD4">
        <w:rPr>
          <w:rFonts w:ascii="Times New Roman" w:hAnsi="Times New Roman" w:cs="Times New Roman"/>
          <w:sz w:val="24"/>
          <w:szCs w:val="24"/>
        </w:rPr>
        <w:t>за</w:t>
      </w:r>
      <w:proofErr w:type="gramEnd"/>
      <w:r w:rsidRPr="00772BD4">
        <w:rPr>
          <w:rFonts w:ascii="Times New Roman" w:hAnsi="Times New Roman" w:cs="Times New Roman"/>
          <w:sz w:val="24"/>
          <w:szCs w:val="24"/>
        </w:rPr>
        <w:t>:</w:t>
      </w: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1) Выполнение кадастровых работ определяется в соответствии с договором, заключаемым с кадастровым инженером;</w:t>
      </w:r>
    </w:p>
    <w:p w:rsidR="00D94F9F" w:rsidRPr="00772BD4" w:rsidRDefault="00D94F9F" w:rsidP="00D94F9F">
      <w:pPr>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Осуществление государственного кадастрового учета не  взимается.</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2.13. Максимальный срок ожидания в очереди при подаче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запроса о предоставлении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 xml:space="preserve">и при получении результата предоставления </w:t>
      </w:r>
      <w:proofErr w:type="gramStart"/>
      <w:r w:rsidRPr="00772BD4">
        <w:rPr>
          <w:rFonts w:ascii="Times New Roman" w:hAnsi="Times New Roman" w:cs="Times New Roman"/>
          <w:b/>
          <w:bCs/>
          <w:sz w:val="24"/>
          <w:szCs w:val="24"/>
        </w:rPr>
        <w:t>муниципальной</w:t>
      </w:r>
      <w:proofErr w:type="gramEnd"/>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2.14. Срок и порядок регистрации запроса заявителя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о предоставлении муниципальной услуги, в том числе</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 электронной форме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2.14.1. Заявление о предоставлении муниципальной услуги подлежит регистрации в Уполномоченном органе в течение 1 рабочего дня со дня поступления заявления и документов, необходимых для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2.15. Требования к помещениям, в которых предоставляется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муниципальная услуга</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.1. 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w:t>
      </w:r>
      <w:r>
        <w:rPr>
          <w:rFonts w:ascii="Times New Roman" w:hAnsi="Times New Roman" w:cs="Times New Roman"/>
          <w:sz w:val="24"/>
          <w:szCs w:val="24"/>
        </w:rPr>
        <w:t>8</w:t>
      </w:r>
      <w:r w:rsidRPr="005B1E52">
        <w:rPr>
          <w:rFonts w:ascii="Times New Roman" w:hAnsi="Times New Roman" w:cs="Times New Roman"/>
          <w:sz w:val="24"/>
          <w:szCs w:val="24"/>
        </w:rPr>
        <w:t>.</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Указанное здание должно быть оформлено вывеской «Администрация Сусуманского городского округа», с указанием режима его работы.</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Территория, прилегающая к зданию, должна предусматривать место для парковки транспортных средств заявителей.</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.2. Помещение оборудовано:</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системой кондиционирования воздуха;</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противопожарной системой и средствами пожаротушения;</w:t>
      </w:r>
    </w:p>
    <w:p w:rsidR="00D94F9F"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 средствами оказания первой медицинской помощи</w:t>
      </w:r>
      <w:r>
        <w:rPr>
          <w:rFonts w:ascii="Times New Roman" w:hAnsi="Times New Roman" w:cs="Times New Roman"/>
          <w:sz w:val="24"/>
          <w:szCs w:val="24"/>
        </w:rPr>
        <w:t>;</w:t>
      </w:r>
    </w:p>
    <w:p w:rsidR="00D94F9F" w:rsidRPr="005B1E52" w:rsidRDefault="00D94F9F" w:rsidP="00D94F9F">
      <w:pPr>
        <w:spacing w:after="0"/>
        <w:ind w:firstLine="567"/>
        <w:jc w:val="both"/>
        <w:rPr>
          <w:rFonts w:ascii="Times New Roman" w:hAnsi="Times New Roman" w:cs="Times New Roman"/>
          <w:sz w:val="24"/>
          <w:szCs w:val="24"/>
        </w:rPr>
      </w:pPr>
      <w:r>
        <w:rPr>
          <w:rFonts w:ascii="Times New Roman" w:hAnsi="Times New Roman" w:cs="Times New Roman"/>
          <w:sz w:val="24"/>
          <w:szCs w:val="24"/>
        </w:rPr>
        <w:t>- системой оповещения о возникновении чрезвычайной ситуации</w:t>
      </w:r>
      <w:r w:rsidRPr="005B1E52">
        <w:rPr>
          <w:rFonts w:ascii="Times New Roman" w:hAnsi="Times New Roman" w:cs="Times New Roman"/>
          <w:sz w:val="24"/>
          <w:szCs w:val="24"/>
        </w:rPr>
        <w:t>.</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.3.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D94F9F" w:rsidRPr="005B1E52" w:rsidRDefault="00D94F9F" w:rsidP="00D94F9F">
      <w:pPr>
        <w:spacing w:after="0"/>
        <w:ind w:firstLine="567"/>
        <w:jc w:val="both"/>
        <w:rPr>
          <w:rFonts w:ascii="Times New Roman" w:hAnsi="Times New Roman" w:cs="Times New Roman"/>
          <w:sz w:val="24"/>
          <w:szCs w:val="24"/>
        </w:rPr>
      </w:pPr>
      <w:r w:rsidRPr="005B1E52">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.4. Каждое рабочее место оборудовано персональным компьютером, печатающим устройствам.</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.5. Места для ожидания приема, ожидания в очереди для подачи и получения документов, получения информации и заполнения необходимых документов, оборудуются </w:t>
      </w:r>
      <w:r w:rsidRPr="005B1E52">
        <w:rPr>
          <w:rFonts w:ascii="Times New Roman" w:hAnsi="Times New Roman" w:cs="Times New Roman"/>
          <w:sz w:val="24"/>
          <w:szCs w:val="24"/>
        </w:rPr>
        <w:lastRenderedPageBreak/>
        <w:t>достаточным количеством офисной мебели (стульями, столами), бумаги и канцелярских принадлежностей.</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.6. Количество мест для сидения определяется исходя из фактической нагрузки и возможностей для их размещения в здании.</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.7. 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D94F9F" w:rsidRPr="005B1E52"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 xml:space="preserve">.8. 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w:t>
      </w:r>
      <w:proofErr w:type="spellStart"/>
      <w:r w:rsidRPr="005B1E52">
        <w:rPr>
          <w:rFonts w:ascii="Times New Roman" w:hAnsi="Times New Roman" w:cs="Times New Roman"/>
          <w:sz w:val="24"/>
          <w:szCs w:val="24"/>
        </w:rPr>
        <w:t>Сусуманского</w:t>
      </w:r>
      <w:proofErr w:type="spellEnd"/>
      <w:r w:rsidRPr="005B1E52">
        <w:rPr>
          <w:rFonts w:ascii="Times New Roman" w:hAnsi="Times New Roman" w:cs="Times New Roman"/>
          <w:sz w:val="24"/>
          <w:szCs w:val="24"/>
        </w:rPr>
        <w:t xml:space="preserve"> городского округа (</w:t>
      </w:r>
      <w:hyperlink r:id="rId22" w:history="1">
        <w:r w:rsidRPr="00C7180B">
          <w:rPr>
            <w:rStyle w:val="a4"/>
            <w:rFonts w:ascii="Times New Roman" w:hAnsi="Times New Roman" w:cs="Times New Roman"/>
            <w:sz w:val="24"/>
            <w:szCs w:val="24"/>
            <w:lang w:val="en-US"/>
          </w:rPr>
          <w:t>www</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susumanskiy</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rayon</w:t>
        </w:r>
        <w:r w:rsidRPr="00C7180B">
          <w:rPr>
            <w:rStyle w:val="a4"/>
            <w:rFonts w:ascii="Times New Roman" w:hAnsi="Times New Roman" w:cs="Times New Roman"/>
            <w:sz w:val="24"/>
            <w:szCs w:val="24"/>
          </w:rPr>
          <w:t>.</w:t>
        </w:r>
        <w:r w:rsidRPr="00C7180B">
          <w:rPr>
            <w:rStyle w:val="a4"/>
            <w:rFonts w:ascii="Times New Roman" w:hAnsi="Times New Roman" w:cs="Times New Roman"/>
            <w:sz w:val="24"/>
            <w:szCs w:val="24"/>
            <w:lang w:val="en-US"/>
          </w:rPr>
          <w:t>ru</w:t>
        </w:r>
      </w:hyperlink>
      <w:r w:rsidRPr="005B1E5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23" w:history="1">
        <w:r w:rsidRPr="00C84D7B">
          <w:rPr>
            <w:rFonts w:ascii="Times New Roman" w:hAnsi="Times New Roman" w:cs="Times New Roman"/>
            <w:sz w:val="24"/>
            <w:szCs w:val="24"/>
            <w:u w:val="single"/>
            <w:lang w:val="en-US"/>
          </w:rPr>
          <w:t>www</w:t>
        </w:r>
        <w:r w:rsidRPr="00C84D7B">
          <w:rPr>
            <w:rFonts w:ascii="Times New Roman" w:hAnsi="Times New Roman" w:cs="Times New Roman"/>
            <w:sz w:val="24"/>
            <w:szCs w:val="24"/>
            <w:u w:val="single"/>
          </w:rPr>
          <w:t>.</w:t>
        </w:r>
        <w:r w:rsidRPr="00C84D7B">
          <w:rPr>
            <w:rFonts w:ascii="Times New Roman" w:hAnsi="Times New Roman" w:cs="Times New Roman"/>
            <w:sz w:val="24"/>
            <w:szCs w:val="24"/>
            <w:u w:val="single"/>
            <w:lang w:val="en-US"/>
          </w:rPr>
          <w:t>gosuslugi</w:t>
        </w:r>
        <w:r w:rsidRPr="00C84D7B">
          <w:rPr>
            <w:rFonts w:ascii="Times New Roman" w:hAnsi="Times New Roman" w:cs="Times New Roman"/>
            <w:sz w:val="24"/>
            <w:szCs w:val="24"/>
            <w:u w:val="single"/>
          </w:rPr>
          <w:t>.</w:t>
        </w:r>
        <w:proofErr w:type="spellStart"/>
        <w:r w:rsidRPr="00C84D7B">
          <w:rPr>
            <w:rFonts w:ascii="Times New Roman" w:hAnsi="Times New Roman" w:cs="Times New Roman"/>
            <w:sz w:val="24"/>
            <w:szCs w:val="24"/>
            <w:u w:val="single"/>
            <w:lang w:val="en-US"/>
          </w:rPr>
          <w:t>ru</w:t>
        </w:r>
        <w:proofErr w:type="spellEnd"/>
      </w:hyperlink>
      <w:r w:rsidRPr="005B1E52">
        <w:rPr>
          <w:rFonts w:ascii="Times New Roman" w:hAnsi="Times New Roman" w:cs="Times New Roman"/>
          <w:sz w:val="24"/>
          <w:szCs w:val="24"/>
        </w:rPr>
        <w:t>).</w:t>
      </w:r>
    </w:p>
    <w:p w:rsidR="00D94F9F" w:rsidRDefault="00D94F9F" w:rsidP="00D94F9F">
      <w:pPr>
        <w:spacing w:after="0"/>
        <w:ind w:firstLine="567"/>
        <w:jc w:val="both"/>
        <w:rPr>
          <w:rFonts w:ascii="Times New Roman" w:hAnsi="Times New Roman" w:cs="Times New Roman"/>
          <w:sz w:val="24"/>
          <w:szCs w:val="24"/>
        </w:rPr>
      </w:pPr>
      <w:r w:rsidRPr="00C84D7B">
        <w:rPr>
          <w:rFonts w:ascii="Times New Roman" w:hAnsi="Times New Roman" w:cs="Times New Roman"/>
          <w:sz w:val="24"/>
          <w:szCs w:val="24"/>
        </w:rPr>
        <w:t>2.1</w:t>
      </w:r>
      <w:r>
        <w:rPr>
          <w:rFonts w:ascii="Times New Roman" w:hAnsi="Times New Roman" w:cs="Times New Roman"/>
          <w:sz w:val="24"/>
          <w:szCs w:val="24"/>
        </w:rPr>
        <w:t>5</w:t>
      </w:r>
      <w:r w:rsidRPr="005B1E52">
        <w:rPr>
          <w:rFonts w:ascii="Times New Roman" w:hAnsi="Times New Roman" w:cs="Times New Roman"/>
          <w:sz w:val="24"/>
          <w:szCs w:val="24"/>
        </w:rPr>
        <w:t>.9.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eastAsia="Times New Roman" w:hAnsi="Times New Roman" w:cs="Times New Roman"/>
          <w:color w:val="000000"/>
          <w:sz w:val="24"/>
          <w:szCs w:val="24"/>
          <w:lang w:eastAsia="ru-RU"/>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2.16. Показатели доступности и качества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2.16.1. Основными показателями доступности предоставления муниципальной услуги являются: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2.16.2. Основными показателями качества предоставления муниципальной услуги являются: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 Отсутствие нарушений установленных сроков в процессе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72BD4">
        <w:rPr>
          <w:rFonts w:ascii="Times New Roman" w:hAnsi="Times New Roman" w:cs="Times New Roman"/>
          <w:sz w:val="24"/>
          <w:szCs w:val="24"/>
        </w:rPr>
        <w:t>итогам</w:t>
      </w:r>
      <w:proofErr w:type="gramEnd"/>
      <w:r w:rsidRPr="00772BD4">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shd w:val="clear" w:color="auto" w:fill="FFFFFF"/>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hAnsi="Times New Roman" w:cs="Times New Roman"/>
          <w:b/>
          <w:sz w:val="24"/>
          <w:szCs w:val="24"/>
        </w:rPr>
        <w:t xml:space="preserve">2.17. </w:t>
      </w:r>
      <w:r w:rsidRPr="00772BD4">
        <w:rPr>
          <w:rFonts w:ascii="Times New Roman" w:eastAsia="Times New Roman" w:hAnsi="Times New Roman" w:cs="Times New Roman"/>
          <w:b/>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Уполномоченном органе.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Результаты предоставления муниципальной услуги, указанные в </w:t>
      </w:r>
      <w:hyperlink w:anchor="Par120" w:history="1">
        <w:r w:rsidRPr="00772BD4">
          <w:rPr>
            <w:rFonts w:ascii="Times New Roman" w:hAnsi="Times New Roman" w:cs="Times New Roman"/>
            <w:color w:val="0000FF"/>
            <w:sz w:val="24"/>
            <w:szCs w:val="24"/>
          </w:rPr>
          <w:t>пункте 2.3</w:t>
        </w:r>
      </w:hyperlink>
      <w:r w:rsidRPr="00772BD4">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772BD4">
        <w:rPr>
          <w:rFonts w:ascii="Times New Roman" w:hAnsi="Times New Roman" w:cs="Times New Roman"/>
          <w:sz w:val="24"/>
          <w:szCs w:val="24"/>
        </w:rPr>
        <w:t>xml</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doc</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docx</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odt</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xls</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xlsx</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ods</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pdf</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jpg</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jpeg</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zip</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rar</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sig</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png</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bmp</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tiff</w:t>
      </w:r>
      <w:proofErr w:type="spellEnd"/>
      <w:r w:rsidRPr="00772BD4">
        <w:rPr>
          <w:rFonts w:ascii="Times New Roman" w:hAnsi="Times New Roman" w:cs="Times New Roman"/>
          <w:sz w:val="24"/>
          <w:szCs w:val="24"/>
        </w:rPr>
        <w:t>.</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72BD4">
        <w:rPr>
          <w:rFonts w:ascii="Times New Roman" w:hAnsi="Times New Roman" w:cs="Times New Roman"/>
          <w:sz w:val="24"/>
          <w:szCs w:val="24"/>
        </w:rPr>
        <w:t>dpi</w:t>
      </w:r>
      <w:proofErr w:type="spellEnd"/>
      <w:r w:rsidRPr="00772BD4">
        <w:rPr>
          <w:rFonts w:ascii="Times New Roman" w:hAnsi="Times New Roman" w:cs="Times New Roman"/>
          <w:sz w:val="24"/>
          <w:szCs w:val="24"/>
        </w:rPr>
        <w:t xml:space="preserve"> (масштаб 1:1) с использованием следующих режимов:</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Электронные документы должны обеспечивать:</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возможность идентифицировать документ и количество листов в документе;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Документы, подлежащие представлению в форматах </w:t>
      </w:r>
      <w:proofErr w:type="spellStart"/>
      <w:r w:rsidRPr="00772BD4">
        <w:rPr>
          <w:rFonts w:ascii="Times New Roman" w:hAnsi="Times New Roman" w:cs="Times New Roman"/>
          <w:sz w:val="24"/>
          <w:szCs w:val="24"/>
        </w:rPr>
        <w:t>xls</w:t>
      </w:r>
      <w:proofErr w:type="spellEnd"/>
      <w:r w:rsidRPr="00772BD4">
        <w:rPr>
          <w:rFonts w:ascii="Times New Roman" w:hAnsi="Times New Roman" w:cs="Times New Roman"/>
          <w:sz w:val="24"/>
          <w:szCs w:val="24"/>
        </w:rPr>
        <w:t xml:space="preserve">, </w:t>
      </w:r>
      <w:proofErr w:type="spellStart"/>
      <w:r w:rsidRPr="00772BD4">
        <w:rPr>
          <w:rFonts w:ascii="Times New Roman" w:hAnsi="Times New Roman" w:cs="Times New Roman"/>
          <w:sz w:val="24"/>
          <w:szCs w:val="24"/>
        </w:rPr>
        <w:t>xlsx</w:t>
      </w:r>
      <w:proofErr w:type="spellEnd"/>
      <w:r w:rsidRPr="00772BD4">
        <w:rPr>
          <w:rFonts w:ascii="Times New Roman" w:hAnsi="Times New Roman" w:cs="Times New Roman"/>
          <w:sz w:val="24"/>
          <w:szCs w:val="24"/>
        </w:rPr>
        <w:t xml:space="preserve"> или </w:t>
      </w:r>
      <w:proofErr w:type="spellStart"/>
      <w:r w:rsidRPr="00772BD4">
        <w:rPr>
          <w:rFonts w:ascii="Times New Roman" w:hAnsi="Times New Roman" w:cs="Times New Roman"/>
          <w:sz w:val="24"/>
          <w:szCs w:val="24"/>
        </w:rPr>
        <w:t>ods</w:t>
      </w:r>
      <w:proofErr w:type="spellEnd"/>
      <w:r w:rsidRPr="00772BD4">
        <w:rPr>
          <w:rFonts w:ascii="Times New Roman" w:hAnsi="Times New Roman" w:cs="Times New Roman"/>
          <w:sz w:val="24"/>
          <w:szCs w:val="24"/>
        </w:rPr>
        <w:t>, формируются в виде отдельного электронного документа.</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1"/>
        <w:rPr>
          <w:rFonts w:ascii="Times New Roman" w:hAnsi="Times New Roman" w:cs="Times New Roman"/>
          <w:b/>
          <w:bCs/>
          <w:sz w:val="24"/>
          <w:szCs w:val="24"/>
        </w:rPr>
      </w:pPr>
      <w:r w:rsidRPr="00772BD4">
        <w:rPr>
          <w:rFonts w:ascii="Times New Roman" w:hAnsi="Times New Roman" w:cs="Times New Roman"/>
          <w:b/>
          <w:bCs/>
          <w:sz w:val="24"/>
          <w:szCs w:val="24"/>
        </w:rPr>
        <w:t>III. Состав, последовательность и сроки выполнения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административных процедур, требования к порядку их</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выполнения, в том числе особенности выполнения</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административных процедур в электронной форме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3.1. Исчерпывающий перечень административных процедур</w:t>
      </w: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1) Проверка документов и регистрация заявления;</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(далее-СМЭВ);</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3) Рассмотрение документов и сведений;</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4) Принятие решения о предоставлении услуги;</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5) Выдача результата на бумажном носителе (опционально).</w:t>
      </w:r>
    </w:p>
    <w:p w:rsidR="00D94F9F" w:rsidRPr="00772BD4" w:rsidRDefault="00D94F9F" w:rsidP="00D94F9F">
      <w:pPr>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Описание административных процедур представлено в Приложении № 6 к настоящему Административному регламенту.</w:t>
      </w: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3.2. Перечень административных процедур (действий)</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при предоставлении муниципальной услуги в электронной форме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3.2.1. При предоставлении муниципальной услуги в электронной форме заявителю обеспечиваются: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1) получение информации о порядке и сроках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формирование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3) прием и регистрация Уполномоченным органом заявления и иных документов, необходимых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 получение результата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5) получение сведений о ходе рассмотрения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6) осуществление оценки качества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3.3. Порядок осуществления административных процедур</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(действий) в электронной форме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3.3.1. Формирование заявления.</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При формировании заявления заявителю обеспечивается: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ar177" w:history="1">
        <w:r w:rsidRPr="00772BD4">
          <w:rPr>
            <w:rFonts w:ascii="Times New Roman" w:hAnsi="Times New Roman" w:cs="Times New Roman"/>
            <w:sz w:val="24"/>
            <w:szCs w:val="24"/>
          </w:rPr>
          <w:t>разделе</w:t>
        </w:r>
      </w:hyperlink>
      <w:r w:rsidRPr="00772BD4">
        <w:rPr>
          <w:rFonts w:ascii="Times New Roman" w:hAnsi="Times New Roman" w:cs="Times New Roman"/>
          <w:sz w:val="24"/>
          <w:szCs w:val="24"/>
        </w:rPr>
        <w:t xml:space="preserve"> 2.6 настоящего Административного регламента, необходимых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б) возможность печати на бумажном носителе копии электронной формы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772BD4">
        <w:rPr>
          <w:rFonts w:ascii="Times New Roman" w:hAnsi="Times New Roman" w:cs="Times New Roman"/>
          <w:sz w:val="24"/>
          <w:szCs w:val="24"/>
        </w:rPr>
        <w:t>потери</w:t>
      </w:r>
      <w:proofErr w:type="gramEnd"/>
      <w:r w:rsidRPr="00772BD4">
        <w:rPr>
          <w:rFonts w:ascii="Times New Roman" w:hAnsi="Times New Roman" w:cs="Times New Roman"/>
          <w:sz w:val="24"/>
          <w:szCs w:val="24"/>
        </w:rPr>
        <w:t xml:space="preserve"> ранее введенной информации;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 xml:space="preserve">Сформированное и подписанное </w:t>
      </w:r>
      <w:proofErr w:type="gramStart"/>
      <w:r w:rsidRPr="00772BD4">
        <w:rPr>
          <w:rFonts w:ascii="Times New Roman" w:hAnsi="Times New Roman" w:cs="Times New Roman"/>
          <w:sz w:val="24"/>
          <w:szCs w:val="24"/>
        </w:rPr>
        <w:t>заявление</w:t>
      </w:r>
      <w:proofErr w:type="gramEnd"/>
      <w:r w:rsidRPr="00772BD4">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bookmarkStart w:id="9" w:name="Par413"/>
      <w:bookmarkEnd w:id="9"/>
      <w:r w:rsidRPr="00772BD4">
        <w:rPr>
          <w:rFonts w:ascii="Times New Roman" w:hAnsi="Times New Roman" w:cs="Times New Roman"/>
          <w:sz w:val="24"/>
          <w:szCs w:val="24"/>
        </w:rPr>
        <w:t>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Ответственное должностное лицо:</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рассматривает поступившие заявления и приложенные образы документов (документы);</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 производит действия в соответствии с </w:t>
      </w:r>
      <w:hyperlink w:anchor="Par413" w:history="1">
        <w:r w:rsidRPr="00772BD4">
          <w:rPr>
            <w:rFonts w:ascii="Times New Roman" w:hAnsi="Times New Roman" w:cs="Times New Roman"/>
            <w:sz w:val="24"/>
            <w:szCs w:val="24"/>
          </w:rPr>
          <w:t>пунктом 3.</w:t>
        </w:r>
      </w:hyperlink>
      <w:r w:rsidRPr="00772BD4">
        <w:rPr>
          <w:rFonts w:ascii="Times New Roman" w:hAnsi="Times New Roman" w:cs="Times New Roman"/>
          <w:sz w:val="24"/>
          <w:szCs w:val="24"/>
        </w:rPr>
        <w:t>3.2 настоящего Административного регламента.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sidRPr="00772BD4">
        <w:rPr>
          <w:rFonts w:ascii="Times New Roman" w:hAnsi="Times New Roman" w:cs="Times New Roman"/>
          <w:sz w:val="24"/>
          <w:szCs w:val="24"/>
        </w:rPr>
        <w:lastRenderedPageBreak/>
        <w:t>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3.3.6. Оценка качества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4" w:history="1">
        <w:r w:rsidRPr="00772BD4">
          <w:rPr>
            <w:rFonts w:ascii="Times New Roman" w:hAnsi="Times New Roman" w:cs="Times New Roman"/>
            <w:color w:val="0000FF"/>
            <w:sz w:val="24"/>
            <w:szCs w:val="24"/>
          </w:rPr>
          <w:t>Правилами</w:t>
        </w:r>
      </w:hyperlink>
      <w:r w:rsidRPr="00772BD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72BD4">
        <w:rPr>
          <w:rFonts w:ascii="Times New Roman" w:hAnsi="Times New Roman" w:cs="Times New Roman"/>
          <w:sz w:val="24"/>
          <w:szCs w:val="24"/>
        </w:rPr>
        <w:t xml:space="preserve"> </w:t>
      </w:r>
      <w:proofErr w:type="gramStart"/>
      <w:r w:rsidRPr="00772BD4">
        <w:rPr>
          <w:rFonts w:ascii="Times New Roman" w:hAnsi="Times New Roman" w:cs="Times New Roman"/>
          <w:sz w:val="24"/>
          <w:szCs w:val="24"/>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772BD4">
        <w:rPr>
          <w:rFonts w:ascii="Times New Roman" w:hAnsi="Times New Roman" w:cs="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3.3.7. </w:t>
      </w:r>
      <w:proofErr w:type="gramStart"/>
      <w:r w:rsidRPr="00772BD4">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5" w:history="1">
        <w:r w:rsidRPr="00772BD4">
          <w:rPr>
            <w:rFonts w:ascii="Times New Roman" w:hAnsi="Times New Roman" w:cs="Times New Roman"/>
            <w:color w:val="0000FF"/>
            <w:sz w:val="24"/>
            <w:szCs w:val="24"/>
          </w:rPr>
          <w:t>статьей 11.2</w:t>
        </w:r>
      </w:hyperlink>
      <w:r w:rsidRPr="00772BD4">
        <w:rPr>
          <w:rFonts w:ascii="Times New Roman" w:hAnsi="Times New Roman" w:cs="Times New Roman"/>
          <w:sz w:val="24"/>
          <w:szCs w:val="24"/>
        </w:rPr>
        <w:t xml:space="preserve"> Федерального закона N 210-ФЗ и в порядке, установленном </w:t>
      </w:r>
      <w:hyperlink r:id="rId26" w:history="1">
        <w:r w:rsidRPr="00772BD4">
          <w:rPr>
            <w:rFonts w:ascii="Times New Roman" w:hAnsi="Times New Roman" w:cs="Times New Roman"/>
            <w:color w:val="0000FF"/>
            <w:sz w:val="24"/>
            <w:szCs w:val="24"/>
          </w:rPr>
          <w:t>постановлением</w:t>
        </w:r>
      </w:hyperlink>
      <w:r w:rsidRPr="00772BD4">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772BD4">
        <w:rPr>
          <w:rFonts w:ascii="Times New Roman" w:hAnsi="Times New Roman" w:cs="Times New Roman"/>
          <w:sz w:val="24"/>
          <w:szCs w:val="24"/>
        </w:rPr>
        <w:t xml:space="preserve"> государственных и муниципальных услуг» (в случае, если Уполномоченный орган подключен к указанной системе).</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2"/>
        <w:rPr>
          <w:rFonts w:ascii="Times New Roman" w:hAnsi="Times New Roman" w:cs="Times New Roman"/>
          <w:b/>
          <w:bCs/>
          <w:sz w:val="24"/>
          <w:szCs w:val="24"/>
        </w:rPr>
      </w:pPr>
      <w:r w:rsidRPr="00772BD4">
        <w:rPr>
          <w:rFonts w:ascii="Times New Roman" w:hAnsi="Times New Roman" w:cs="Times New Roman"/>
          <w:b/>
          <w:bCs/>
          <w:sz w:val="24"/>
          <w:szCs w:val="24"/>
        </w:rPr>
        <w:t>3.4. Порядок исправления допущенных опечаток и ошибок</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 xml:space="preserve">в </w:t>
      </w:r>
      <w:proofErr w:type="gramStart"/>
      <w:r w:rsidRPr="00772BD4">
        <w:rPr>
          <w:rFonts w:ascii="Times New Roman" w:hAnsi="Times New Roman" w:cs="Times New Roman"/>
          <w:b/>
          <w:bCs/>
          <w:sz w:val="24"/>
          <w:szCs w:val="24"/>
        </w:rPr>
        <w:t>выданных</w:t>
      </w:r>
      <w:proofErr w:type="gramEnd"/>
      <w:r w:rsidRPr="00772BD4">
        <w:rPr>
          <w:rFonts w:ascii="Times New Roman" w:hAnsi="Times New Roman" w:cs="Times New Roman"/>
          <w:b/>
          <w:bCs/>
          <w:sz w:val="24"/>
          <w:szCs w:val="24"/>
        </w:rPr>
        <w:t xml:space="preserve"> в результате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proofErr w:type="gramStart"/>
      <w:r w:rsidRPr="00772BD4">
        <w:rPr>
          <w:rFonts w:ascii="Times New Roman" w:hAnsi="Times New Roman" w:cs="Times New Roman"/>
          <w:b/>
          <w:bCs/>
          <w:sz w:val="24"/>
          <w:szCs w:val="24"/>
        </w:rPr>
        <w:t>документах</w:t>
      </w:r>
      <w:proofErr w:type="gramEnd"/>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3.4.1.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77" w:history="1">
        <w:r w:rsidRPr="00772BD4">
          <w:rPr>
            <w:rFonts w:ascii="Times New Roman" w:hAnsi="Times New Roman" w:cs="Times New Roman"/>
            <w:sz w:val="24"/>
            <w:szCs w:val="24"/>
          </w:rPr>
          <w:t>пункте 2.</w:t>
        </w:r>
      </w:hyperlink>
      <w:r w:rsidRPr="00772BD4">
        <w:rPr>
          <w:rFonts w:ascii="Times New Roman" w:hAnsi="Times New Roman" w:cs="Times New Roman"/>
          <w:sz w:val="24"/>
          <w:szCs w:val="24"/>
        </w:rPr>
        <w:t>6.1 настоящего Административного регламента.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3.4.2. Основания отказа в приеме заявления об исправлении опечаток и ошибок указаны в </w:t>
      </w:r>
      <w:hyperlink w:anchor="Par204" w:history="1">
        <w:r w:rsidRPr="00772BD4">
          <w:rPr>
            <w:rFonts w:ascii="Times New Roman" w:hAnsi="Times New Roman" w:cs="Times New Roman"/>
            <w:sz w:val="24"/>
            <w:szCs w:val="24"/>
          </w:rPr>
          <w:t>пункте 2.8.1</w:t>
        </w:r>
      </w:hyperlink>
      <w:r w:rsidRPr="00772BD4">
        <w:rPr>
          <w:rFonts w:ascii="Times New Roman" w:hAnsi="Times New Roman" w:cs="Times New Roman"/>
          <w:sz w:val="24"/>
          <w:szCs w:val="24"/>
        </w:rPr>
        <w:t xml:space="preserve"> настоящего Административного регламента.</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lastRenderedPageBreak/>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bookmarkStart w:id="10" w:name="Par438"/>
      <w:bookmarkEnd w:id="10"/>
      <w:proofErr w:type="gramStart"/>
      <w:r w:rsidRPr="00772BD4">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2) Уполномоченный орган при получении заявления,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3.4.4. Уполномоченный орган обеспечивает устранение опечаток и ошибок в документах, являющихся результатом предоставления муниципальной услуги.</w:t>
      </w:r>
    </w:p>
    <w:p w:rsidR="00D94F9F" w:rsidRPr="00772BD4" w:rsidRDefault="00D94F9F" w:rsidP="00D94F9F">
      <w:pPr>
        <w:autoSpaceDE w:val="0"/>
        <w:autoSpaceDN w:val="0"/>
        <w:adjustRightInd w:val="0"/>
        <w:spacing w:before="22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3.4.5. Срок устранения опечаток и ошибок не должен превышать 3 (трех) рабочих дней </w:t>
      </w:r>
      <w:proofErr w:type="gramStart"/>
      <w:r w:rsidRPr="00772BD4">
        <w:rPr>
          <w:rFonts w:ascii="Times New Roman" w:hAnsi="Times New Roman" w:cs="Times New Roman"/>
          <w:sz w:val="24"/>
          <w:szCs w:val="24"/>
        </w:rPr>
        <w:t>с даты регистрации</w:t>
      </w:r>
      <w:proofErr w:type="gramEnd"/>
      <w:r w:rsidRPr="00772BD4">
        <w:rPr>
          <w:rFonts w:ascii="Times New Roman" w:hAnsi="Times New Roman" w:cs="Times New Roman"/>
          <w:sz w:val="24"/>
          <w:szCs w:val="24"/>
        </w:rPr>
        <w:t xml:space="preserve"> заявления, указанного в </w:t>
      </w:r>
      <w:hyperlink w:anchor="Par438" w:history="1">
        <w:r w:rsidRPr="00772BD4">
          <w:rPr>
            <w:rFonts w:ascii="Times New Roman" w:hAnsi="Times New Roman" w:cs="Times New Roman"/>
            <w:color w:val="0000FF"/>
            <w:sz w:val="24"/>
            <w:szCs w:val="24"/>
          </w:rPr>
          <w:t>подпункте 1) пункта 3.4.3</w:t>
        </w:r>
      </w:hyperlink>
      <w:r w:rsidRPr="00772BD4">
        <w:rPr>
          <w:rFonts w:ascii="Times New Roman" w:hAnsi="Times New Roman" w:cs="Times New Roman"/>
          <w:sz w:val="24"/>
          <w:szCs w:val="24"/>
        </w:rPr>
        <w:t xml:space="preserve"> настоящего подраздела.</w:t>
      </w:r>
    </w:p>
    <w:p w:rsidR="00D94F9F"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center"/>
        <w:outlineLvl w:val="1"/>
        <w:rPr>
          <w:rFonts w:ascii="Times New Roman" w:hAnsi="Times New Roman" w:cs="Times New Roman"/>
          <w:b/>
          <w:bCs/>
          <w:sz w:val="24"/>
          <w:szCs w:val="24"/>
        </w:rPr>
      </w:pPr>
      <w:r w:rsidRPr="00772BD4">
        <w:rPr>
          <w:rFonts w:ascii="Times New Roman" w:hAnsi="Times New Roman" w:cs="Times New Roman"/>
          <w:b/>
          <w:bCs/>
          <w:sz w:val="24"/>
          <w:szCs w:val="24"/>
        </w:rPr>
        <w:t xml:space="preserve">IV. Формы </w:t>
      </w:r>
      <w:proofErr w:type="gramStart"/>
      <w:r w:rsidRPr="00772BD4">
        <w:rPr>
          <w:rFonts w:ascii="Times New Roman" w:hAnsi="Times New Roman" w:cs="Times New Roman"/>
          <w:b/>
          <w:bCs/>
          <w:sz w:val="24"/>
          <w:szCs w:val="24"/>
        </w:rPr>
        <w:t>контроля за</w:t>
      </w:r>
      <w:proofErr w:type="gramEnd"/>
      <w:r w:rsidRPr="00772BD4">
        <w:rPr>
          <w:rFonts w:ascii="Times New Roman" w:hAnsi="Times New Roman" w:cs="Times New Roman"/>
          <w:b/>
          <w:bCs/>
          <w:sz w:val="24"/>
          <w:szCs w:val="24"/>
        </w:rPr>
        <w:t xml:space="preserve"> исполнением административного</w:t>
      </w:r>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bCs/>
          <w:sz w:val="24"/>
          <w:szCs w:val="24"/>
        </w:rPr>
      </w:pPr>
      <w:r w:rsidRPr="00772BD4">
        <w:rPr>
          <w:rFonts w:ascii="Times New Roman" w:hAnsi="Times New Roman" w:cs="Times New Roman"/>
          <w:b/>
          <w:bCs/>
          <w:sz w:val="24"/>
          <w:szCs w:val="24"/>
        </w:rPr>
        <w:t>регламента</w:t>
      </w:r>
    </w:p>
    <w:p w:rsidR="00D94F9F"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bookmarkStart w:id="11" w:name="Par492"/>
      <w:bookmarkEnd w:id="11"/>
      <w:r w:rsidRPr="00772BD4">
        <w:rPr>
          <w:rFonts w:ascii="Times New Roman" w:hAnsi="Times New Roman" w:cs="Times New Roman"/>
          <w:b/>
          <w:sz w:val="24"/>
          <w:szCs w:val="24"/>
        </w:rPr>
        <w:t xml:space="preserve">4.1. Порядок осуществления текущего </w:t>
      </w:r>
      <w:proofErr w:type="gramStart"/>
      <w:r w:rsidRPr="00772BD4">
        <w:rPr>
          <w:rFonts w:ascii="Times New Roman" w:hAnsi="Times New Roman" w:cs="Times New Roman"/>
          <w:b/>
          <w:sz w:val="24"/>
          <w:szCs w:val="24"/>
        </w:rPr>
        <w:t>контроля за</w:t>
      </w:r>
      <w:proofErr w:type="gramEnd"/>
      <w:r w:rsidRPr="00772BD4">
        <w:rPr>
          <w:rFonts w:ascii="Times New Roman" w:hAnsi="Times New Roman" w:cs="Times New Roman"/>
          <w:b/>
          <w:sz w:val="24"/>
          <w:szCs w:val="24"/>
        </w:rPr>
        <w:t xml:space="preserve"> соблюдением</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и исполнением ответственными должностными лицами положений</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F9F"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4.1.1. Текущий </w:t>
      </w:r>
      <w:proofErr w:type="gramStart"/>
      <w:r w:rsidRPr="00772BD4">
        <w:rPr>
          <w:rFonts w:ascii="Times New Roman" w:hAnsi="Times New Roman" w:cs="Times New Roman"/>
          <w:sz w:val="24"/>
          <w:szCs w:val="24"/>
        </w:rPr>
        <w:t>контроль за</w:t>
      </w:r>
      <w:proofErr w:type="gramEnd"/>
      <w:r w:rsidRPr="00772BD4">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осуществляющими контроль за предоставлением муниципальной услуги.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4.1.2. Текущий контроль осуществляется путем проведения проверок:</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решений о предоставлении (об отказе в предоставлении) муниципальной услуги;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выявления и устранения нарушений прав граждан;</w:t>
      </w:r>
    </w:p>
    <w:p w:rsidR="00D94F9F"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4F9F" w:rsidRDefault="00D94F9F" w:rsidP="00D94F9F">
      <w:pPr>
        <w:pStyle w:val="a3"/>
        <w:ind w:left="284" w:right="426" w:firstLine="709"/>
        <w:jc w:val="center"/>
        <w:rPr>
          <w:rFonts w:ascii="Times New Roman" w:hAnsi="Times New Roman" w:cs="Times New Roman"/>
          <w:b/>
          <w:sz w:val="24"/>
          <w:szCs w:val="24"/>
        </w:rPr>
      </w:pPr>
    </w:p>
    <w:p w:rsidR="00D94F9F" w:rsidRDefault="00D94F9F" w:rsidP="00D94F9F">
      <w:pPr>
        <w:pStyle w:val="a3"/>
        <w:ind w:left="284" w:right="426" w:firstLine="709"/>
        <w:jc w:val="center"/>
        <w:rPr>
          <w:rFonts w:ascii="Times New Roman" w:hAnsi="Times New Roman" w:cs="Times New Roman"/>
          <w:b/>
          <w:sz w:val="24"/>
          <w:szCs w:val="24"/>
        </w:rPr>
      </w:pPr>
    </w:p>
    <w:p w:rsidR="00D94F9F" w:rsidRDefault="00D94F9F" w:rsidP="00D94F9F">
      <w:pPr>
        <w:pStyle w:val="a3"/>
        <w:ind w:left="284" w:right="426" w:firstLine="709"/>
        <w:jc w:val="center"/>
        <w:rPr>
          <w:rFonts w:ascii="Times New Roman" w:hAnsi="Times New Roman" w:cs="Times New Roman"/>
          <w:b/>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lastRenderedPageBreak/>
        <w:t xml:space="preserve">4.2. Порядок и периодичность осуществления </w:t>
      </w:r>
      <w:proofErr w:type="gramStart"/>
      <w:r w:rsidRPr="00772BD4">
        <w:rPr>
          <w:rFonts w:ascii="Times New Roman" w:hAnsi="Times New Roman" w:cs="Times New Roman"/>
          <w:b/>
          <w:sz w:val="24"/>
          <w:szCs w:val="24"/>
        </w:rPr>
        <w:t>плановых</w:t>
      </w:r>
      <w:proofErr w:type="gramEnd"/>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772BD4">
        <w:rPr>
          <w:rFonts w:ascii="Times New Roman" w:hAnsi="Times New Roman" w:cs="Times New Roman"/>
          <w:b/>
          <w:sz w:val="24"/>
          <w:szCs w:val="24"/>
        </w:rPr>
        <w:t>контроля за</w:t>
      </w:r>
      <w:proofErr w:type="gramEnd"/>
      <w:r w:rsidRPr="00772BD4">
        <w:rPr>
          <w:rFonts w:ascii="Times New Roman" w:hAnsi="Times New Roman" w:cs="Times New Roman"/>
          <w:b/>
          <w:sz w:val="24"/>
          <w:szCs w:val="24"/>
        </w:rPr>
        <w:t xml:space="preserve"> полнотой и качеством предоставления муниципальной услуги</w:t>
      </w:r>
    </w:p>
    <w:p w:rsidR="00D94F9F" w:rsidRPr="00772BD4" w:rsidRDefault="00D94F9F" w:rsidP="00D94F9F">
      <w:pPr>
        <w:pStyle w:val="a3"/>
        <w:ind w:left="284" w:right="426" w:firstLine="709"/>
        <w:jc w:val="center"/>
        <w:rPr>
          <w:rFonts w:ascii="Times New Roman" w:hAnsi="Times New Roman" w:cs="Times New Roman"/>
          <w:b/>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4.2.1. </w:t>
      </w:r>
      <w:proofErr w:type="gramStart"/>
      <w:r w:rsidRPr="00772BD4">
        <w:rPr>
          <w:rFonts w:ascii="Times New Roman" w:hAnsi="Times New Roman" w:cs="Times New Roman"/>
          <w:sz w:val="24"/>
          <w:szCs w:val="24"/>
        </w:rPr>
        <w:t>Контроль за</w:t>
      </w:r>
      <w:proofErr w:type="gramEnd"/>
      <w:r w:rsidRPr="00772BD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соблюдение сроков предоставления муниципальной услуги;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соблюдение положений настоящего Административного регламента;</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Основанием для проведения внеплановых проверок являются:</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Магаданской области и нормативных правовых актов органов местного самоуправления Сусуманского городского округа;</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4.3. Ответственность должностных лиц за решения и действия</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 xml:space="preserve">(бездействие), </w:t>
      </w:r>
      <w:proofErr w:type="gramStart"/>
      <w:r w:rsidRPr="00772BD4">
        <w:rPr>
          <w:rFonts w:ascii="Times New Roman" w:hAnsi="Times New Roman" w:cs="Times New Roman"/>
          <w:b/>
          <w:sz w:val="24"/>
          <w:szCs w:val="24"/>
        </w:rPr>
        <w:t>принимаемые</w:t>
      </w:r>
      <w:proofErr w:type="gramEnd"/>
      <w:r w:rsidRPr="00772BD4">
        <w:rPr>
          <w:rFonts w:ascii="Times New Roman" w:hAnsi="Times New Roman" w:cs="Times New Roman"/>
          <w:b/>
          <w:sz w:val="24"/>
          <w:szCs w:val="24"/>
        </w:rPr>
        <w:t xml:space="preserve"> (осуществляемые) ими</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в ходе предоставления муниципальной услуги</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органов местного самоуправления Сусуманского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4F9F" w:rsidRPr="00772BD4" w:rsidRDefault="00D94F9F" w:rsidP="00D94F9F">
      <w:pPr>
        <w:pStyle w:val="a3"/>
        <w:ind w:left="284" w:right="426" w:firstLine="709"/>
        <w:jc w:val="center"/>
        <w:rPr>
          <w:rFonts w:ascii="Times New Roman" w:hAnsi="Times New Roman" w:cs="Times New Roman"/>
          <w:b/>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 xml:space="preserve">4.4. Требования к порядку и формам </w:t>
      </w:r>
      <w:proofErr w:type="gramStart"/>
      <w:r w:rsidRPr="00772BD4">
        <w:rPr>
          <w:rFonts w:ascii="Times New Roman" w:hAnsi="Times New Roman" w:cs="Times New Roman"/>
          <w:b/>
          <w:sz w:val="24"/>
          <w:szCs w:val="24"/>
        </w:rPr>
        <w:t>контроля за</w:t>
      </w:r>
      <w:proofErr w:type="gramEnd"/>
      <w:r w:rsidRPr="00772BD4">
        <w:rPr>
          <w:rFonts w:ascii="Times New Roman" w:hAnsi="Times New Roman" w:cs="Times New Roman"/>
          <w:b/>
          <w:sz w:val="24"/>
          <w:szCs w:val="24"/>
        </w:rPr>
        <w:t xml:space="preserve"> предоставлением</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муниципальной услуги, в том числе со стороны граждан, их</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объединений и организаций</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xml:space="preserve">4.4.1. Граждане, их объединения и организации имеют право осуществлять </w:t>
      </w:r>
      <w:proofErr w:type="gramStart"/>
      <w:r w:rsidRPr="00772BD4">
        <w:rPr>
          <w:rFonts w:ascii="Times New Roman" w:hAnsi="Times New Roman" w:cs="Times New Roman"/>
          <w:sz w:val="24"/>
          <w:szCs w:val="24"/>
        </w:rPr>
        <w:t>контроль за</w:t>
      </w:r>
      <w:proofErr w:type="gramEnd"/>
      <w:r w:rsidRPr="00772BD4">
        <w:rPr>
          <w:rFonts w:ascii="Times New Roman" w:hAnsi="Times New Roman" w:cs="Times New Roman"/>
          <w:sz w:val="24"/>
          <w:szCs w:val="24"/>
        </w:rPr>
        <w:t xml:space="preserve"> предоставлением муниципальной услуги путем получения информации о ходе </w:t>
      </w:r>
      <w:r w:rsidRPr="00772BD4">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Граждане, их объединения и организации также имеют право:</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94F9F" w:rsidRPr="00772BD4" w:rsidRDefault="00D94F9F" w:rsidP="00D94F9F">
      <w:pPr>
        <w:autoSpaceDE w:val="0"/>
        <w:autoSpaceDN w:val="0"/>
        <w:adjustRightInd w:val="0"/>
        <w:spacing w:before="200" w:after="0" w:line="240" w:lineRule="auto"/>
        <w:ind w:left="284" w:right="426" w:firstLine="709"/>
        <w:jc w:val="both"/>
        <w:rPr>
          <w:rFonts w:ascii="Times New Roman" w:hAnsi="Times New Roman" w:cs="Times New Roman"/>
          <w:sz w:val="24"/>
          <w:szCs w:val="24"/>
        </w:rPr>
      </w:pPr>
      <w:r w:rsidRPr="00772BD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V. Досудебный (внесудебный) порядок обжалования решений</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и действий (бездействия) органа, предоставляющего</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муниципальную услугу, а также их должностных лиц,</w:t>
      </w:r>
    </w:p>
    <w:p w:rsidR="00D94F9F" w:rsidRPr="00772BD4" w:rsidRDefault="00D94F9F" w:rsidP="00D94F9F">
      <w:pPr>
        <w:pStyle w:val="a3"/>
        <w:ind w:left="284" w:right="426" w:firstLine="709"/>
        <w:jc w:val="center"/>
        <w:rPr>
          <w:rFonts w:ascii="Times New Roman" w:hAnsi="Times New Roman" w:cs="Times New Roman"/>
          <w:b/>
          <w:sz w:val="24"/>
          <w:szCs w:val="24"/>
        </w:rPr>
      </w:pPr>
      <w:r w:rsidRPr="00772BD4">
        <w:rPr>
          <w:rFonts w:ascii="Times New Roman" w:hAnsi="Times New Roman" w:cs="Times New Roman"/>
          <w:b/>
          <w:sz w:val="24"/>
          <w:szCs w:val="24"/>
        </w:rPr>
        <w:t>муниципальных служащих</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roofErr w:type="gramStart"/>
      <w:r w:rsidRPr="00772BD4">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D94F9F" w:rsidRPr="00772BD4" w:rsidRDefault="00D94F9F" w:rsidP="00D94F9F">
      <w:pPr>
        <w:autoSpaceDE w:val="0"/>
        <w:autoSpaceDN w:val="0"/>
        <w:adjustRightInd w:val="0"/>
        <w:spacing w:after="0" w:line="240" w:lineRule="auto"/>
        <w:ind w:left="284" w:right="426" w:firstLine="709"/>
        <w:jc w:val="center"/>
        <w:rPr>
          <w:rFonts w:ascii="Times New Roman" w:hAnsi="Times New Roman" w:cs="Times New Roman"/>
          <w:b/>
          <w:sz w:val="24"/>
          <w:szCs w:val="24"/>
        </w:rPr>
      </w:pP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 xml:space="preserve">5.1. Органы местного самоуправления, организации и уполномоченные </w:t>
      </w:r>
      <w:proofErr w:type="gramStart"/>
      <w:r w:rsidRPr="00772BD4">
        <w:rPr>
          <w:rFonts w:ascii="Times New Roman" w:eastAsia="Times New Roman" w:hAnsi="Times New Roman" w:cs="Times New Roman"/>
          <w:b/>
          <w:color w:val="000000"/>
          <w:sz w:val="24"/>
          <w:szCs w:val="24"/>
          <w:lang w:eastAsia="ru-RU"/>
        </w:rPr>
        <w:t>на</w:t>
      </w:r>
      <w:proofErr w:type="gramEnd"/>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рассмотрение жалобы лица, которым может быть направлена жалоба</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заявителя в досудебном (внесудебном) порядке</w:t>
      </w:r>
    </w:p>
    <w:p w:rsidR="00D94F9F" w:rsidRPr="00772BD4" w:rsidRDefault="00D94F9F" w:rsidP="00D94F9F">
      <w:pPr>
        <w:autoSpaceDE w:val="0"/>
        <w:autoSpaceDN w:val="0"/>
        <w:adjustRightInd w:val="0"/>
        <w:spacing w:line="240" w:lineRule="auto"/>
        <w:ind w:left="284" w:right="426" w:firstLine="709"/>
        <w:jc w:val="center"/>
        <w:rPr>
          <w:rFonts w:ascii="Times New Roman" w:hAnsi="Times New Roman" w:cs="Times New Roman"/>
          <w:sz w:val="24"/>
          <w:szCs w:val="24"/>
        </w:rPr>
      </w:pPr>
    </w:p>
    <w:p w:rsidR="00D94F9F" w:rsidRPr="00772BD4" w:rsidRDefault="00D94F9F" w:rsidP="00D94F9F">
      <w:pPr>
        <w:pStyle w:val="a3"/>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4F9F" w:rsidRPr="00772BD4" w:rsidRDefault="00D94F9F" w:rsidP="00D94F9F">
      <w:pPr>
        <w:pStyle w:val="a3"/>
        <w:ind w:left="284" w:right="426" w:firstLine="709"/>
        <w:jc w:val="both"/>
        <w:rPr>
          <w:rFonts w:ascii="Times New Roman" w:hAnsi="Times New Roman" w:cs="Times New Roman"/>
          <w:sz w:val="24"/>
          <w:szCs w:val="24"/>
          <w:lang w:eastAsia="ru-RU"/>
        </w:rPr>
      </w:pPr>
      <w:proofErr w:type="gramStart"/>
      <w:r w:rsidRPr="00772BD4">
        <w:rPr>
          <w:rFonts w:ascii="Times New Roman" w:hAnsi="Times New Roman" w:cs="Times New Roman"/>
          <w:sz w:val="24"/>
          <w:szCs w:val="24"/>
          <w:lang w:eastAsia="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94F9F" w:rsidRPr="00772BD4" w:rsidRDefault="00D94F9F" w:rsidP="00D94F9F">
      <w:pPr>
        <w:pStyle w:val="a3"/>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4F9F" w:rsidRPr="00772BD4" w:rsidRDefault="00D94F9F" w:rsidP="00D94F9F">
      <w:pPr>
        <w:pStyle w:val="a3"/>
        <w:ind w:left="284" w:right="426" w:firstLine="709"/>
        <w:jc w:val="both"/>
        <w:rPr>
          <w:rFonts w:ascii="Times New Roman" w:hAnsi="Times New Roman" w:cs="Times New Roman"/>
          <w:sz w:val="24"/>
          <w:szCs w:val="24"/>
          <w:lang w:eastAsia="ru-RU"/>
        </w:rPr>
      </w:pPr>
      <w:r w:rsidRPr="00772BD4">
        <w:rPr>
          <w:rFonts w:ascii="Times New Roman" w:hAnsi="Times New Roman" w:cs="Times New Roman"/>
          <w:sz w:val="24"/>
          <w:szCs w:val="24"/>
          <w:lang w:eastAsia="ru-RU"/>
        </w:rPr>
        <w:t>В уполномоченном органе определяются уполномоченные на рассмотрение жалоб должностные лица.</w:t>
      </w:r>
    </w:p>
    <w:p w:rsidR="00D94F9F"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5.2. Способы информирования заявителей о порядке подачи и рассмотрения</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 xml:space="preserve">жалобы, в том числе с использованием Единого портала </w:t>
      </w:r>
      <w:proofErr w:type="gramStart"/>
      <w:r w:rsidRPr="00772BD4">
        <w:rPr>
          <w:rFonts w:ascii="Times New Roman" w:eastAsia="Times New Roman" w:hAnsi="Times New Roman" w:cs="Times New Roman"/>
          <w:b/>
          <w:color w:val="000000"/>
          <w:sz w:val="24"/>
          <w:szCs w:val="24"/>
          <w:lang w:eastAsia="ru-RU"/>
        </w:rPr>
        <w:t>государственных</w:t>
      </w:r>
      <w:proofErr w:type="gramEnd"/>
      <w:r w:rsidRPr="00772BD4">
        <w:rPr>
          <w:rFonts w:ascii="Times New Roman" w:eastAsia="Times New Roman" w:hAnsi="Times New Roman" w:cs="Times New Roman"/>
          <w:b/>
          <w:color w:val="000000"/>
          <w:sz w:val="24"/>
          <w:szCs w:val="24"/>
          <w:lang w:eastAsia="ru-RU"/>
        </w:rPr>
        <w:t xml:space="preserve"> и</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муниципальных услуг (функций)</w:t>
      </w:r>
    </w:p>
    <w:p w:rsidR="00D94F9F" w:rsidRPr="00772BD4" w:rsidRDefault="00D94F9F" w:rsidP="00D94F9F">
      <w:pPr>
        <w:shd w:val="clear" w:color="auto" w:fill="FFFFFF"/>
        <w:spacing w:after="0" w:line="240" w:lineRule="auto"/>
        <w:ind w:left="284" w:right="426" w:firstLine="709"/>
        <w:rPr>
          <w:rFonts w:ascii="Times New Roman" w:hAnsi="Times New Roman" w:cs="Times New Roman"/>
          <w:sz w:val="24"/>
          <w:szCs w:val="24"/>
        </w:rPr>
      </w:pPr>
    </w:p>
    <w:p w:rsidR="00D94F9F" w:rsidRPr="00772BD4" w:rsidRDefault="00D94F9F" w:rsidP="00D94F9F">
      <w:pPr>
        <w:shd w:val="clear" w:color="auto" w:fill="FFFFFF"/>
        <w:spacing w:after="0" w:line="240" w:lineRule="auto"/>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 xml:space="preserve">5.2.1.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772BD4">
        <w:rPr>
          <w:rFonts w:ascii="Times New Roman" w:eastAsia="Times New Roman" w:hAnsi="Times New Roman" w:cs="Times New Roman"/>
          <w:color w:val="000000"/>
          <w:sz w:val="24"/>
          <w:szCs w:val="24"/>
          <w:lang w:eastAsia="ru-RU"/>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4F9F" w:rsidRPr="00772BD4" w:rsidRDefault="00D94F9F" w:rsidP="00D94F9F">
      <w:pPr>
        <w:ind w:left="284" w:right="426" w:firstLine="709"/>
        <w:jc w:val="center"/>
        <w:rPr>
          <w:rFonts w:ascii="Times New Roman" w:hAnsi="Times New Roman" w:cs="Times New Roman"/>
          <w:sz w:val="24"/>
          <w:szCs w:val="24"/>
        </w:rPr>
      </w:pP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5.3. Перечень нормативных правовых актов, регулирующих порядок</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досудебного (внесудебного) обжалования действий (бездействия) и (или)</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решений, принятых (осуществленных) в ходе предоставления</w:t>
      </w:r>
    </w:p>
    <w:p w:rsidR="00D94F9F" w:rsidRPr="00772BD4" w:rsidRDefault="00D94F9F" w:rsidP="00D94F9F">
      <w:pPr>
        <w:shd w:val="clear" w:color="auto" w:fill="FFFFFF"/>
        <w:spacing w:after="0" w:line="240" w:lineRule="auto"/>
        <w:ind w:left="284" w:right="426" w:firstLine="709"/>
        <w:jc w:val="center"/>
        <w:rPr>
          <w:rFonts w:ascii="Times New Roman" w:eastAsia="Times New Roman" w:hAnsi="Times New Roman" w:cs="Times New Roman"/>
          <w:b/>
          <w:color w:val="000000"/>
          <w:sz w:val="24"/>
          <w:szCs w:val="24"/>
          <w:lang w:eastAsia="ru-RU"/>
        </w:rPr>
      </w:pPr>
      <w:r w:rsidRPr="00772BD4">
        <w:rPr>
          <w:rFonts w:ascii="Times New Roman" w:eastAsia="Times New Roman" w:hAnsi="Times New Roman" w:cs="Times New Roman"/>
          <w:b/>
          <w:color w:val="000000"/>
          <w:sz w:val="24"/>
          <w:szCs w:val="24"/>
          <w:lang w:eastAsia="ru-RU"/>
        </w:rPr>
        <w:t>муниципальной услуги</w:t>
      </w:r>
    </w:p>
    <w:p w:rsidR="00D94F9F" w:rsidRPr="00772BD4" w:rsidRDefault="00D94F9F" w:rsidP="00D94F9F">
      <w:pPr>
        <w:ind w:left="284" w:right="426" w:firstLine="709"/>
        <w:jc w:val="both"/>
        <w:rPr>
          <w:rFonts w:ascii="Times New Roman" w:hAnsi="Times New Roman" w:cs="Times New Roman"/>
          <w:sz w:val="24"/>
          <w:szCs w:val="24"/>
        </w:rPr>
      </w:pPr>
    </w:p>
    <w:p w:rsidR="00D94F9F" w:rsidRPr="00772BD4" w:rsidRDefault="00D94F9F" w:rsidP="00D94F9F">
      <w:pPr>
        <w:shd w:val="clear" w:color="auto" w:fill="FFFFFF"/>
        <w:spacing w:after="0" w:line="240" w:lineRule="auto"/>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5.3.1.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94F9F" w:rsidRPr="00772BD4" w:rsidRDefault="00D94F9F" w:rsidP="00D94F9F">
      <w:pPr>
        <w:autoSpaceDE w:val="0"/>
        <w:autoSpaceDN w:val="0"/>
        <w:adjustRightInd w:val="0"/>
        <w:spacing w:after="0" w:line="240" w:lineRule="auto"/>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Федеральным законом</w:t>
      </w:r>
      <w:r w:rsidRPr="00772BD4">
        <w:rPr>
          <w:rFonts w:ascii="Times New Roman" w:hAnsi="Times New Roman" w:cs="Times New Roman"/>
          <w:sz w:val="24"/>
          <w:szCs w:val="24"/>
        </w:rPr>
        <w:t xml:space="preserve"> т 27.07.2010 г. №  210-ФЗ </w:t>
      </w:r>
      <w:r w:rsidRPr="00772BD4">
        <w:rPr>
          <w:rFonts w:ascii="Times New Roman" w:eastAsia="Times New Roman" w:hAnsi="Times New Roman" w:cs="Times New Roman"/>
          <w:color w:val="000000"/>
          <w:sz w:val="24"/>
          <w:szCs w:val="24"/>
          <w:lang w:eastAsia="ru-RU"/>
        </w:rPr>
        <w:t xml:space="preserve"> «Об организации предоставления государственных и муниципальных услуг»; </w:t>
      </w:r>
    </w:p>
    <w:p w:rsidR="00D94F9F" w:rsidRPr="00772BD4" w:rsidRDefault="00D94F9F" w:rsidP="00D94F9F">
      <w:pPr>
        <w:shd w:val="clear" w:color="auto" w:fill="FFFFFF"/>
        <w:spacing w:after="0" w:line="240" w:lineRule="auto"/>
        <w:ind w:left="284" w:right="426" w:firstLine="709"/>
        <w:jc w:val="both"/>
        <w:rPr>
          <w:rFonts w:ascii="Times New Roman" w:eastAsia="Times New Roman" w:hAnsi="Times New Roman" w:cs="Times New Roman"/>
          <w:color w:val="000000"/>
          <w:sz w:val="24"/>
          <w:szCs w:val="24"/>
          <w:lang w:eastAsia="ru-RU"/>
        </w:rPr>
      </w:pPr>
      <w:r w:rsidRPr="00772BD4">
        <w:rPr>
          <w:rFonts w:ascii="Times New Roman" w:eastAsia="Times New Roman" w:hAnsi="Times New Roman" w:cs="Times New Roman"/>
          <w:color w:val="000000"/>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Start"/>
      <w:r w:rsidRPr="00772BD4">
        <w:rPr>
          <w:rFonts w:ascii="Times New Roman" w:eastAsia="Times New Roman" w:hAnsi="Times New Roman" w:cs="Times New Roman"/>
          <w:color w:val="000000"/>
          <w:sz w:val="24"/>
          <w:szCs w:val="24"/>
          <w:lang w:eastAsia="ru-RU"/>
        </w:rPr>
        <w:t>)о</w:t>
      </w:r>
      <w:proofErr w:type="gramEnd"/>
      <w:r w:rsidRPr="00772BD4">
        <w:rPr>
          <w:rFonts w:ascii="Times New Roman" w:eastAsia="Times New Roman" w:hAnsi="Times New Roman" w:cs="Times New Roman"/>
          <w:color w:val="000000"/>
          <w:sz w:val="24"/>
          <w:szCs w:val="24"/>
          <w:lang w:eastAsia="ru-RU"/>
        </w:rPr>
        <w:t>бжалования решений и действий (бездействия), совершенных при предоставлении государственных и муниципальных услуг».</w:t>
      </w: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772BD4"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ind w:left="284" w:right="426" w:firstLine="709"/>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1A70BB"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1</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Pr="00E80DB6" w:rsidRDefault="00D94F9F" w:rsidP="00D94F9F">
      <w:pPr>
        <w:autoSpaceDE w:val="0"/>
        <w:autoSpaceDN w:val="0"/>
        <w:adjustRightInd w:val="0"/>
        <w:spacing w:after="0" w:line="240" w:lineRule="auto"/>
        <w:jc w:val="both"/>
        <w:rPr>
          <w:rFonts w:ascii="Times New Roman" w:hAnsi="Times New Roman" w:cs="Times New Roman"/>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bookmarkStart w:id="12" w:name="Par607"/>
      <w:bookmarkEnd w:id="12"/>
      <w:r w:rsidRPr="009E24F3">
        <w:rPr>
          <w:rFonts w:ascii="Times New Roman" w:hAnsi="Times New Roman" w:cs="Times New Roman"/>
          <w:b/>
          <w:bCs/>
          <w:sz w:val="24"/>
          <w:szCs w:val="24"/>
        </w:rPr>
        <w:t>СОГЛАШЕНИЕ N _____</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о перераспределении земель и (или) земельных участков,</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 xml:space="preserve">государственная </w:t>
      </w:r>
      <w:proofErr w:type="gramStart"/>
      <w:r w:rsidRPr="009E24F3">
        <w:rPr>
          <w:rFonts w:ascii="Times New Roman" w:hAnsi="Times New Roman" w:cs="Times New Roman"/>
          <w:b/>
          <w:bCs/>
          <w:sz w:val="24"/>
          <w:szCs w:val="24"/>
        </w:rPr>
        <w:t>собственность</w:t>
      </w:r>
      <w:proofErr w:type="gramEnd"/>
      <w:r w:rsidRPr="009E24F3">
        <w:rPr>
          <w:rFonts w:ascii="Times New Roman" w:hAnsi="Times New Roman" w:cs="Times New Roman"/>
          <w:b/>
          <w:bCs/>
          <w:sz w:val="24"/>
          <w:szCs w:val="24"/>
        </w:rPr>
        <w:t xml:space="preserve"> на которые не разграничена</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и земельных участков, находящихся в частной собственности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24F3">
        <w:rPr>
          <w:rFonts w:ascii="Times New Roman" w:hAnsi="Times New Roman" w:cs="Times New Roman"/>
          <w:sz w:val="24"/>
          <w:szCs w:val="24"/>
        </w:rPr>
        <w:t xml:space="preserve">______________ г.                                         </w:t>
      </w:r>
      <w:proofErr w:type="gramStart"/>
      <w:r>
        <w:rPr>
          <w:rFonts w:ascii="Times New Roman" w:hAnsi="Times New Roman" w:cs="Times New Roman"/>
          <w:sz w:val="24"/>
          <w:szCs w:val="24"/>
        </w:rPr>
        <w:t>г</w:t>
      </w:r>
      <w:proofErr w:type="gramEnd"/>
      <w:r w:rsidRPr="009E24F3">
        <w:rPr>
          <w:rFonts w:ascii="Times New Roman" w:hAnsi="Times New Roman" w:cs="Times New Roman"/>
          <w:sz w:val="24"/>
          <w:szCs w:val="24"/>
        </w:rPr>
        <w:t>. ______________</w:t>
      </w:r>
    </w:p>
    <w:p w:rsidR="00D94F9F" w:rsidRPr="008962DD" w:rsidRDefault="00D94F9F" w:rsidP="00D94F9F">
      <w:pPr>
        <w:pStyle w:val="a3"/>
        <w:jc w:val="center"/>
        <w:rPr>
          <w:rFonts w:ascii="Times New Roman" w:hAnsi="Times New Roman" w:cs="Times New Roman"/>
        </w:rPr>
      </w:pPr>
      <w:r w:rsidRPr="008962DD">
        <w:rPr>
          <w:rFonts w:ascii="Times New Roman" w:hAnsi="Times New Roman" w:cs="Times New Roman"/>
        </w:rPr>
        <w:t>______________________</w:t>
      </w:r>
      <w:r>
        <w:rPr>
          <w:rFonts w:ascii="Times New Roman" w:hAnsi="Times New Roman" w:cs="Times New Roman"/>
        </w:rPr>
        <w:t>________________________</w:t>
      </w:r>
      <w:r w:rsidRPr="008962DD">
        <w:rPr>
          <w:rFonts w:ascii="Times New Roman" w:hAnsi="Times New Roman" w:cs="Times New Roman"/>
        </w:rPr>
        <w:t>______________________________________________,</w:t>
      </w:r>
    </w:p>
    <w:p w:rsidR="00D94F9F" w:rsidRPr="008962DD" w:rsidRDefault="00D94F9F" w:rsidP="00D94F9F">
      <w:pPr>
        <w:pStyle w:val="a3"/>
        <w:jc w:val="center"/>
        <w:rPr>
          <w:rFonts w:ascii="Times New Roman" w:hAnsi="Times New Roman" w:cs="Times New Roman"/>
          <w:sz w:val="16"/>
          <w:szCs w:val="16"/>
        </w:rPr>
      </w:pPr>
      <w:r w:rsidRPr="008962DD">
        <w:rPr>
          <w:rFonts w:ascii="Times New Roman" w:hAnsi="Times New Roman" w:cs="Times New Roman"/>
          <w:i/>
          <w:iCs/>
          <w:sz w:val="16"/>
          <w:szCs w:val="16"/>
        </w:rPr>
        <w:t>(наименование органа)</w:t>
      </w:r>
    </w:p>
    <w:p w:rsidR="00D94F9F" w:rsidRPr="008962DD" w:rsidRDefault="00D94F9F" w:rsidP="00D94F9F">
      <w:pPr>
        <w:pStyle w:val="a3"/>
        <w:jc w:val="both"/>
        <w:rPr>
          <w:rFonts w:ascii="Times New Roman" w:hAnsi="Times New Roman" w:cs="Times New Roman"/>
          <w:sz w:val="24"/>
        </w:rPr>
      </w:pPr>
      <w:r w:rsidRPr="008962DD">
        <w:rPr>
          <w:rFonts w:ascii="Times New Roman" w:hAnsi="Times New Roman" w:cs="Times New Roman"/>
          <w:sz w:val="24"/>
        </w:rPr>
        <w:t>в лице ______________________________________________________________________________,</w:t>
      </w:r>
    </w:p>
    <w:p w:rsidR="00D94F9F" w:rsidRPr="008962DD" w:rsidRDefault="00D94F9F" w:rsidP="00D94F9F">
      <w:pPr>
        <w:pStyle w:val="a3"/>
        <w:jc w:val="center"/>
        <w:rPr>
          <w:rFonts w:ascii="Times New Roman" w:hAnsi="Times New Roman" w:cs="Times New Roman"/>
          <w:sz w:val="16"/>
          <w:szCs w:val="16"/>
        </w:rPr>
      </w:pPr>
      <w:r w:rsidRPr="008962DD">
        <w:rPr>
          <w:rFonts w:ascii="Times New Roman" w:hAnsi="Times New Roman" w:cs="Times New Roman"/>
          <w:i/>
          <w:iCs/>
          <w:sz w:val="16"/>
          <w:szCs w:val="16"/>
        </w:rPr>
        <w:t>(указать уполномоченное лицо)</w:t>
      </w:r>
    </w:p>
    <w:p w:rsidR="00D94F9F" w:rsidRPr="009E24F3" w:rsidRDefault="00D94F9F" w:rsidP="00D94F9F">
      <w:pPr>
        <w:autoSpaceDE w:val="0"/>
        <w:autoSpaceDN w:val="0"/>
        <w:adjustRightInd w:val="0"/>
        <w:spacing w:line="240" w:lineRule="auto"/>
        <w:jc w:val="both"/>
        <w:rPr>
          <w:rFonts w:ascii="Times New Roman" w:hAnsi="Times New Roman" w:cs="Times New Roman"/>
          <w:sz w:val="24"/>
          <w:szCs w:val="24"/>
        </w:rPr>
      </w:pPr>
      <w:proofErr w:type="gramStart"/>
      <w:r w:rsidRPr="009E24F3">
        <w:rPr>
          <w:rFonts w:ascii="Times New Roman" w:hAnsi="Times New Roman" w:cs="Times New Roman"/>
          <w:sz w:val="24"/>
          <w:szCs w:val="24"/>
        </w:rPr>
        <w:t>действующего</w:t>
      </w:r>
      <w:proofErr w:type="gramEnd"/>
      <w:r w:rsidRPr="009E24F3">
        <w:rPr>
          <w:rFonts w:ascii="Times New Roman" w:hAnsi="Times New Roman" w:cs="Times New Roman"/>
          <w:sz w:val="24"/>
          <w:szCs w:val="24"/>
        </w:rPr>
        <w:t xml:space="preserve"> на основании ______________________</w:t>
      </w:r>
      <w:r>
        <w:rPr>
          <w:rFonts w:ascii="Times New Roman" w:hAnsi="Times New Roman" w:cs="Times New Roman"/>
          <w:sz w:val="24"/>
          <w:szCs w:val="24"/>
        </w:rPr>
        <w:t>___________</w:t>
      </w:r>
      <w:r w:rsidRPr="009E24F3">
        <w:rPr>
          <w:rFonts w:ascii="Times New Roman" w:hAnsi="Times New Roman" w:cs="Times New Roman"/>
          <w:sz w:val="24"/>
          <w:szCs w:val="24"/>
        </w:rPr>
        <w:t>__________________________,</w:t>
      </w:r>
    </w:p>
    <w:p w:rsidR="00D94F9F" w:rsidRPr="009E24F3" w:rsidRDefault="00D94F9F" w:rsidP="00D94F9F">
      <w:pPr>
        <w:autoSpaceDE w:val="0"/>
        <w:autoSpaceDN w:val="0"/>
        <w:adjustRightInd w:val="0"/>
        <w:spacing w:line="240" w:lineRule="auto"/>
        <w:jc w:val="both"/>
        <w:rPr>
          <w:rFonts w:ascii="Times New Roman" w:hAnsi="Times New Roman" w:cs="Times New Roman"/>
          <w:sz w:val="24"/>
          <w:szCs w:val="24"/>
        </w:rPr>
      </w:pPr>
      <w:proofErr w:type="gramStart"/>
      <w:r w:rsidRPr="009E24F3">
        <w:rPr>
          <w:rFonts w:ascii="Times New Roman" w:hAnsi="Times New Roman" w:cs="Times New Roman"/>
          <w:sz w:val="24"/>
          <w:szCs w:val="24"/>
        </w:rPr>
        <w:t>именуемый</w:t>
      </w:r>
      <w:proofErr w:type="gramEnd"/>
      <w:r w:rsidRPr="009E24F3">
        <w:rPr>
          <w:rFonts w:ascii="Times New Roman" w:hAnsi="Times New Roman" w:cs="Times New Roman"/>
          <w:sz w:val="24"/>
          <w:szCs w:val="24"/>
        </w:rPr>
        <w:t xml:space="preserve"> в дальнейшем "Сторона 1", и ______</w:t>
      </w:r>
      <w:r>
        <w:rPr>
          <w:rFonts w:ascii="Times New Roman" w:hAnsi="Times New Roman" w:cs="Times New Roman"/>
          <w:sz w:val="24"/>
          <w:szCs w:val="24"/>
        </w:rPr>
        <w:t>____________</w:t>
      </w:r>
      <w:r w:rsidRPr="009E24F3">
        <w:rPr>
          <w:rFonts w:ascii="Times New Roman" w:hAnsi="Times New Roman" w:cs="Times New Roman"/>
          <w:sz w:val="24"/>
          <w:szCs w:val="24"/>
        </w:rPr>
        <w:t>______________________________,</w:t>
      </w:r>
    </w:p>
    <w:p w:rsidR="00D94F9F" w:rsidRPr="009E24F3" w:rsidRDefault="00D94F9F" w:rsidP="00D94F9F">
      <w:pPr>
        <w:autoSpaceDE w:val="0"/>
        <w:autoSpaceDN w:val="0"/>
        <w:adjustRightInd w:val="0"/>
        <w:spacing w:line="240" w:lineRule="auto"/>
        <w:jc w:val="both"/>
        <w:rPr>
          <w:rFonts w:ascii="Times New Roman" w:hAnsi="Times New Roman" w:cs="Times New Roman"/>
          <w:sz w:val="24"/>
          <w:szCs w:val="24"/>
        </w:rPr>
      </w:pPr>
      <w:r w:rsidRPr="009E24F3">
        <w:rPr>
          <w:rFonts w:ascii="Times New Roman" w:hAnsi="Times New Roman" w:cs="Times New Roman"/>
          <w:sz w:val="24"/>
          <w:szCs w:val="24"/>
        </w:rPr>
        <w:t>_______</w:t>
      </w:r>
      <w:r>
        <w:rPr>
          <w:rFonts w:ascii="Times New Roman" w:hAnsi="Times New Roman" w:cs="Times New Roman"/>
          <w:sz w:val="24"/>
          <w:szCs w:val="24"/>
        </w:rPr>
        <w:t>_______</w:t>
      </w:r>
      <w:r w:rsidRPr="009E24F3">
        <w:rPr>
          <w:rFonts w:ascii="Times New Roman" w:hAnsi="Times New Roman" w:cs="Times New Roman"/>
          <w:sz w:val="24"/>
          <w:szCs w:val="24"/>
        </w:rPr>
        <w:t>___ года рождения, паспорт серия __</w:t>
      </w:r>
      <w:r>
        <w:rPr>
          <w:rFonts w:ascii="Times New Roman" w:hAnsi="Times New Roman" w:cs="Times New Roman"/>
          <w:sz w:val="24"/>
          <w:szCs w:val="24"/>
        </w:rPr>
        <w:t>_____</w:t>
      </w:r>
      <w:r w:rsidRPr="009E24F3">
        <w:rPr>
          <w:rFonts w:ascii="Times New Roman" w:hAnsi="Times New Roman" w:cs="Times New Roman"/>
          <w:sz w:val="24"/>
          <w:szCs w:val="24"/>
        </w:rPr>
        <w:t>___ номер _____</w:t>
      </w:r>
      <w:r>
        <w:rPr>
          <w:rFonts w:ascii="Times New Roman" w:hAnsi="Times New Roman" w:cs="Times New Roman"/>
          <w:sz w:val="24"/>
          <w:szCs w:val="24"/>
        </w:rPr>
        <w:t>__</w:t>
      </w:r>
      <w:r w:rsidRPr="009E24F3">
        <w:rPr>
          <w:rFonts w:ascii="Times New Roman" w:hAnsi="Times New Roman" w:cs="Times New Roman"/>
          <w:sz w:val="24"/>
          <w:szCs w:val="24"/>
        </w:rPr>
        <w:t>___________, выдан</w:t>
      </w:r>
    </w:p>
    <w:p w:rsidR="00D94F9F" w:rsidRPr="009E24F3" w:rsidRDefault="00D94F9F" w:rsidP="00D94F9F">
      <w:pPr>
        <w:autoSpaceDE w:val="0"/>
        <w:autoSpaceDN w:val="0"/>
        <w:adjustRightInd w:val="0"/>
        <w:spacing w:line="240" w:lineRule="auto"/>
        <w:jc w:val="both"/>
        <w:rPr>
          <w:rFonts w:ascii="Times New Roman" w:hAnsi="Times New Roman" w:cs="Times New Roman"/>
          <w:sz w:val="24"/>
          <w:szCs w:val="24"/>
        </w:rPr>
      </w:pPr>
      <w:proofErr w:type="gramStart"/>
      <w:r w:rsidRPr="009E24F3">
        <w:rPr>
          <w:rFonts w:ascii="Times New Roman" w:hAnsi="Times New Roman" w:cs="Times New Roman"/>
          <w:sz w:val="24"/>
          <w:szCs w:val="24"/>
        </w:rPr>
        <w:t>______________________ __.__.____ года, код подразделения ____</w:t>
      </w:r>
      <w:r>
        <w:rPr>
          <w:rFonts w:ascii="Times New Roman" w:hAnsi="Times New Roman" w:cs="Times New Roman"/>
          <w:sz w:val="24"/>
          <w:szCs w:val="24"/>
        </w:rPr>
        <w:t>_</w:t>
      </w:r>
      <w:r w:rsidRPr="009E24F3">
        <w:rPr>
          <w:rFonts w:ascii="Times New Roman" w:hAnsi="Times New Roman" w:cs="Times New Roman"/>
          <w:sz w:val="24"/>
          <w:szCs w:val="24"/>
        </w:rPr>
        <w:t>__,</w:t>
      </w:r>
      <w:r>
        <w:rPr>
          <w:rFonts w:ascii="Times New Roman" w:hAnsi="Times New Roman" w:cs="Times New Roman"/>
          <w:sz w:val="24"/>
          <w:szCs w:val="24"/>
        </w:rPr>
        <w:t xml:space="preserve"> </w:t>
      </w:r>
      <w:r w:rsidRPr="009E24F3">
        <w:rPr>
          <w:rFonts w:ascii="Times New Roman" w:hAnsi="Times New Roman" w:cs="Times New Roman"/>
          <w:sz w:val="24"/>
          <w:szCs w:val="24"/>
        </w:rPr>
        <w:t xml:space="preserve">зарегистрированный по адресу: </w:t>
      </w:r>
      <w:r>
        <w:rPr>
          <w:rFonts w:ascii="Times New Roman" w:hAnsi="Times New Roman" w:cs="Times New Roman"/>
          <w:sz w:val="24"/>
          <w:szCs w:val="24"/>
        </w:rPr>
        <w:t>г</w:t>
      </w:r>
      <w:r w:rsidRPr="009E24F3">
        <w:rPr>
          <w:rFonts w:ascii="Times New Roman" w:hAnsi="Times New Roman" w:cs="Times New Roman"/>
          <w:sz w:val="24"/>
          <w:szCs w:val="24"/>
        </w:rPr>
        <w:t>. _______________________________, именуемый</w:t>
      </w:r>
      <w:r>
        <w:rPr>
          <w:rFonts w:ascii="Times New Roman" w:hAnsi="Times New Roman" w:cs="Times New Roman"/>
          <w:sz w:val="24"/>
          <w:szCs w:val="24"/>
        </w:rPr>
        <w:t xml:space="preserve"> </w:t>
      </w:r>
      <w:r w:rsidRPr="009E24F3">
        <w:rPr>
          <w:rFonts w:ascii="Times New Roman" w:hAnsi="Times New Roman" w:cs="Times New Roman"/>
          <w:sz w:val="24"/>
          <w:szCs w:val="24"/>
        </w:rPr>
        <w:t>в  дальнейшем  "Сторона 2", вместе именуемые "Стороны", заключили настоящее</w:t>
      </w:r>
      <w:r>
        <w:rPr>
          <w:rFonts w:ascii="Times New Roman" w:hAnsi="Times New Roman" w:cs="Times New Roman"/>
          <w:sz w:val="24"/>
          <w:szCs w:val="24"/>
        </w:rPr>
        <w:t xml:space="preserve"> </w:t>
      </w:r>
      <w:r w:rsidRPr="009E24F3">
        <w:rPr>
          <w:rFonts w:ascii="Times New Roman" w:hAnsi="Times New Roman" w:cs="Times New Roman"/>
          <w:sz w:val="24"/>
          <w:szCs w:val="24"/>
        </w:rPr>
        <w:t>Соглашение о нижеследующем (далее - Соглашение):</w:t>
      </w:r>
      <w:proofErr w:type="gramEnd"/>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1. Предмет Соглашения</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1.1. </w:t>
      </w:r>
      <w:proofErr w:type="gramStart"/>
      <w:r w:rsidRPr="009E24F3">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1.2. </w:t>
      </w:r>
      <w:proofErr w:type="gramStart"/>
      <w:r w:rsidRPr="009E24F3">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9E24F3">
        <w:rPr>
          <w:rFonts w:ascii="Times New Roman" w:hAnsi="Times New Roman" w:cs="Times New Roman"/>
          <w:sz w:val="24"/>
          <w:szCs w:val="24"/>
        </w:rPr>
        <w:t xml:space="preserve"> субъекта Российской Федерации (муниципальной собственности)/государственная собственность на который (которые) не разграничена.</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lastRenderedPageBreak/>
        <w:t xml:space="preserve">* 1.2. </w:t>
      </w:r>
      <w:proofErr w:type="gramStart"/>
      <w:r w:rsidRPr="009E24F3">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9E24F3">
        <w:rPr>
          <w:rFonts w:ascii="Times New Roman" w:hAnsi="Times New Roman" w:cs="Times New Roman"/>
          <w:sz w:val="24"/>
          <w:szCs w:val="24"/>
        </w:rPr>
        <w:t xml:space="preserve"> разграничена.</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756" w:history="1">
        <w:r w:rsidRPr="009E24F3">
          <w:rPr>
            <w:rFonts w:ascii="Times New Roman" w:hAnsi="Times New Roman" w:cs="Times New Roman"/>
            <w:color w:val="0000FF"/>
            <w:sz w:val="24"/>
            <w:szCs w:val="24"/>
          </w:rPr>
          <w:t>пунктом 2.1</w:t>
        </w:r>
      </w:hyperlink>
      <w:r w:rsidRPr="009E24F3">
        <w:rPr>
          <w:rFonts w:ascii="Times New Roman" w:hAnsi="Times New Roman" w:cs="Times New Roman"/>
          <w:sz w:val="24"/>
          <w:szCs w:val="24"/>
        </w:rPr>
        <w:t xml:space="preserve"> Соглашения.</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1.4. </w:t>
      </w:r>
      <w:proofErr w:type="gramStart"/>
      <w:r w:rsidRPr="009E24F3">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756" w:history="1">
        <w:r w:rsidRPr="009E24F3">
          <w:rPr>
            <w:rFonts w:ascii="Times New Roman" w:hAnsi="Times New Roman" w:cs="Times New Roman"/>
            <w:color w:val="0000FF"/>
            <w:sz w:val="24"/>
            <w:szCs w:val="24"/>
          </w:rPr>
          <w:t>пунктом 2.1</w:t>
        </w:r>
      </w:hyperlink>
      <w:r w:rsidRPr="009E24F3">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w:t>
      </w:r>
      <w:r>
        <w:rPr>
          <w:rFonts w:ascii="Times New Roman" w:hAnsi="Times New Roman" w:cs="Times New Roman"/>
          <w:sz w:val="24"/>
          <w:szCs w:val="24"/>
        </w:rPr>
        <w:t>__________</w:t>
      </w:r>
      <w:r w:rsidRPr="009E24F3">
        <w:rPr>
          <w:rFonts w:ascii="Times New Roman" w:hAnsi="Times New Roman" w:cs="Times New Roman"/>
          <w:sz w:val="24"/>
          <w:szCs w:val="24"/>
        </w:rPr>
        <w:t>____ с присвоением регистрационного номера.</w:t>
      </w:r>
      <w:proofErr w:type="gramEnd"/>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2. Размер платы за увеличение площади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2.2. Оплата стоимости земельного участка в сумме, указанной в </w:t>
      </w:r>
      <w:hyperlink w:anchor="Par756" w:history="1">
        <w:r w:rsidRPr="009E24F3">
          <w:rPr>
            <w:rFonts w:ascii="Times New Roman" w:hAnsi="Times New Roman" w:cs="Times New Roman"/>
            <w:color w:val="0000FF"/>
            <w:sz w:val="24"/>
            <w:szCs w:val="24"/>
          </w:rPr>
          <w:t>пункте 2.1</w:t>
        </w:r>
      </w:hyperlink>
      <w:r w:rsidRPr="009E24F3">
        <w:rPr>
          <w:rFonts w:ascii="Times New Roman" w:hAnsi="Times New Roman" w:cs="Times New Roman"/>
          <w:sz w:val="24"/>
          <w:szCs w:val="24"/>
        </w:rPr>
        <w:t xml:space="preserve"> Соглашения, производится Стороной 2 в течение _____ календарных дней с даты получения Соглашения, до его регистрации </w:t>
      </w:r>
      <w:proofErr w:type="gramStart"/>
      <w:r w:rsidRPr="009E24F3">
        <w:rPr>
          <w:rFonts w:ascii="Times New Roman" w:hAnsi="Times New Roman" w:cs="Times New Roman"/>
          <w:sz w:val="24"/>
          <w:szCs w:val="24"/>
        </w:rPr>
        <w:t>в</w:t>
      </w:r>
      <w:proofErr w:type="gramEnd"/>
      <w:r w:rsidRPr="009E24F3">
        <w:rPr>
          <w:rFonts w:ascii="Times New Roman" w:hAnsi="Times New Roman" w:cs="Times New Roman"/>
          <w:sz w:val="24"/>
          <w:szCs w:val="24"/>
        </w:rPr>
        <w:t xml:space="preserve"> __________.</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3. Особые условия использования Участка</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3.1. В отношении Участка установлены следующие ограничения и обременения:</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3.1.1. _______________________________________________________________.</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3.1.2. _______________________________________________________________.</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3.1.3. _______________________________________________________________.</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4. Обязанности Сторон</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4.1. Сторона 1 обязуется:</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4.2. Сторона 2 обязуется:</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lastRenderedPageBreak/>
        <w:t xml:space="preserve">4.2.1. В срок не позднее _____ дней </w:t>
      </w:r>
      <w:proofErr w:type="gramStart"/>
      <w:r w:rsidRPr="009E24F3">
        <w:rPr>
          <w:rFonts w:ascii="Times New Roman" w:hAnsi="Times New Roman" w:cs="Times New Roman"/>
          <w:sz w:val="24"/>
          <w:szCs w:val="24"/>
        </w:rPr>
        <w:t>с даты получения</w:t>
      </w:r>
      <w:proofErr w:type="gramEnd"/>
      <w:r w:rsidRPr="009E24F3">
        <w:rPr>
          <w:rFonts w:ascii="Times New Roman" w:hAnsi="Times New Roman" w:cs="Times New Roman"/>
          <w:sz w:val="24"/>
          <w:szCs w:val="24"/>
        </w:rPr>
        <w:t xml:space="preserve"> документов, указанных в </w:t>
      </w:r>
      <w:hyperlink w:anchor="Par770" w:history="1">
        <w:r w:rsidRPr="009E24F3">
          <w:rPr>
            <w:rFonts w:ascii="Times New Roman" w:hAnsi="Times New Roman" w:cs="Times New Roman"/>
            <w:color w:val="0000FF"/>
            <w:sz w:val="24"/>
            <w:szCs w:val="24"/>
          </w:rPr>
          <w:t>п. 4.1.1</w:t>
        </w:r>
      </w:hyperlink>
      <w:r w:rsidRPr="009E24F3">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4.2.2. Соблюдать предусмотренные в </w:t>
      </w:r>
      <w:hyperlink w:anchor="Par759" w:history="1">
        <w:r w:rsidRPr="009E24F3">
          <w:rPr>
            <w:rFonts w:ascii="Times New Roman" w:hAnsi="Times New Roman" w:cs="Times New Roman"/>
            <w:color w:val="0000FF"/>
            <w:sz w:val="24"/>
            <w:szCs w:val="24"/>
          </w:rPr>
          <w:t>разделе 3</w:t>
        </w:r>
      </w:hyperlink>
      <w:r w:rsidRPr="009E24F3">
        <w:rPr>
          <w:rFonts w:ascii="Times New Roman" w:hAnsi="Times New Roman" w:cs="Times New Roman"/>
          <w:sz w:val="24"/>
          <w:szCs w:val="24"/>
        </w:rPr>
        <w:t xml:space="preserve"> Соглашения особые условия использования Участка.</w:t>
      </w: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5. Возникновение права собственности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6. Ответственность Сторон</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7. Прочие условия</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7.1. Соглашение вступает в силу с момента регистрации Соглашения </w:t>
      </w:r>
      <w:proofErr w:type="gramStart"/>
      <w:r w:rsidRPr="009E24F3">
        <w:rPr>
          <w:rFonts w:ascii="Times New Roman" w:hAnsi="Times New Roman" w:cs="Times New Roman"/>
          <w:sz w:val="24"/>
          <w:szCs w:val="24"/>
        </w:rPr>
        <w:t>в</w:t>
      </w:r>
      <w:proofErr w:type="gramEnd"/>
      <w:r w:rsidRPr="009E24F3">
        <w:rPr>
          <w:rFonts w:ascii="Times New Roman" w:hAnsi="Times New Roman" w:cs="Times New Roman"/>
          <w:sz w:val="24"/>
          <w:szCs w:val="24"/>
        </w:rPr>
        <w:t xml:space="preserve"> __________ </w:t>
      </w:r>
      <w:proofErr w:type="gramStart"/>
      <w:r w:rsidRPr="009E24F3">
        <w:rPr>
          <w:rFonts w:ascii="Times New Roman" w:hAnsi="Times New Roman" w:cs="Times New Roman"/>
          <w:sz w:val="24"/>
          <w:szCs w:val="24"/>
        </w:rPr>
        <w:t>с</w:t>
      </w:r>
      <w:proofErr w:type="gramEnd"/>
      <w:r w:rsidRPr="009E24F3">
        <w:rPr>
          <w:rFonts w:ascii="Times New Roman" w:hAnsi="Times New Roman" w:cs="Times New Roman"/>
          <w:sz w:val="24"/>
          <w:szCs w:val="24"/>
        </w:rPr>
        <w:t xml:space="preserve"> присвоением Соглашению регистрационного номера после его подписания Сторонами.</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8. Приложение к Соглашению</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8.1. Расчет размера платы на увеличение площади земельного участка.</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outlineLvl w:val="2"/>
        <w:rPr>
          <w:rFonts w:ascii="Times New Roman" w:hAnsi="Times New Roman" w:cs="Times New Roman"/>
          <w:sz w:val="24"/>
          <w:szCs w:val="24"/>
        </w:rPr>
      </w:pPr>
      <w:r w:rsidRPr="009E24F3">
        <w:rPr>
          <w:rFonts w:ascii="Times New Roman" w:hAnsi="Times New Roman" w:cs="Times New Roman"/>
          <w:b/>
          <w:bCs/>
          <w:sz w:val="24"/>
          <w:szCs w:val="24"/>
        </w:rPr>
        <w:t>9. Адреса,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134"/>
        <w:gridCol w:w="3912"/>
      </w:tblGrid>
      <w:tr w:rsidR="00D94F9F" w:rsidRPr="009E24F3" w:rsidTr="002134A3">
        <w:tc>
          <w:tcPr>
            <w:tcW w:w="3912" w:type="dxa"/>
            <w:tcBorders>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3912" w:type="dxa"/>
            <w:tcBorders>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r>
      <w:tr w:rsidR="00D94F9F" w:rsidRPr="009E24F3" w:rsidTr="002134A3">
        <w:tc>
          <w:tcPr>
            <w:tcW w:w="3912" w:type="dxa"/>
            <w:tcBorders>
              <w:top w:val="single" w:sz="4" w:space="0" w:color="auto"/>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3912" w:type="dxa"/>
            <w:tcBorders>
              <w:top w:val="single" w:sz="4" w:space="0" w:color="auto"/>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r>
      <w:tr w:rsidR="00D94F9F" w:rsidRPr="009E24F3" w:rsidTr="002134A3">
        <w:tc>
          <w:tcPr>
            <w:tcW w:w="3912" w:type="dxa"/>
            <w:tcBorders>
              <w:top w:val="single" w:sz="4" w:space="0" w:color="auto"/>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3912" w:type="dxa"/>
            <w:tcBorders>
              <w:top w:val="single" w:sz="4" w:space="0" w:color="auto"/>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r>
    </w:tbl>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2</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pStyle w:val="a3"/>
        <w:jc w:val="center"/>
        <w:rPr>
          <w:rFonts w:ascii="Times New Roman" w:hAnsi="Times New Roman" w:cs="Times New Roman"/>
          <w:b/>
          <w:sz w:val="24"/>
        </w:rPr>
      </w:pPr>
      <w:r>
        <w:rPr>
          <w:rFonts w:ascii="Times New Roman" w:hAnsi="Times New Roman" w:cs="Times New Roman"/>
          <w:b/>
          <w:sz w:val="24"/>
        </w:rPr>
        <w:t>Форма решения об отказе в предоставлении услуги</w:t>
      </w:r>
    </w:p>
    <w:p w:rsidR="00D94F9F" w:rsidRDefault="00D94F9F" w:rsidP="00D94F9F">
      <w:pPr>
        <w:pStyle w:val="a3"/>
        <w:jc w:val="center"/>
        <w:rPr>
          <w:rFonts w:ascii="Times New Roman" w:hAnsi="Times New Roman" w:cs="Times New Roman"/>
          <w:b/>
          <w:sz w:val="24"/>
        </w:rPr>
      </w:pPr>
      <w:r>
        <w:rPr>
          <w:rFonts w:ascii="Times New Roman" w:hAnsi="Times New Roman" w:cs="Times New Roman"/>
          <w:b/>
          <w:sz w:val="24"/>
        </w:rPr>
        <w:t>____________________________________________________________________________________</w:t>
      </w:r>
    </w:p>
    <w:p w:rsidR="00D94F9F" w:rsidRDefault="00D94F9F" w:rsidP="00D94F9F">
      <w:pPr>
        <w:pStyle w:val="a3"/>
        <w:jc w:val="center"/>
        <w:rPr>
          <w:rFonts w:ascii="Times New Roman" w:hAnsi="Times New Roman" w:cs="Times New Roman"/>
          <w:sz w:val="16"/>
          <w:szCs w:val="16"/>
        </w:rPr>
      </w:pPr>
      <w:r w:rsidRPr="001E1CA6">
        <w:rPr>
          <w:rFonts w:ascii="Times New Roman" w:hAnsi="Times New Roman" w:cs="Times New Roman"/>
          <w:sz w:val="16"/>
          <w:szCs w:val="16"/>
        </w:rPr>
        <w:t>(наименование уполномоченного органа исполнительной власти субъекта Российской Федерации, органа местного самоуправления)</w:t>
      </w:r>
    </w:p>
    <w:p w:rsidR="00D94F9F" w:rsidRDefault="00D94F9F" w:rsidP="00D94F9F">
      <w:pPr>
        <w:pStyle w:val="a3"/>
        <w:jc w:val="center"/>
        <w:rPr>
          <w:rFonts w:ascii="Times New Roman" w:hAnsi="Times New Roman" w:cs="Times New Roman"/>
          <w:sz w:val="16"/>
          <w:szCs w:val="16"/>
        </w:rPr>
      </w:pPr>
    </w:p>
    <w:p w:rsidR="00D94F9F" w:rsidRDefault="00D94F9F" w:rsidP="00D94F9F">
      <w:pPr>
        <w:pStyle w:val="a3"/>
        <w:jc w:val="center"/>
        <w:rPr>
          <w:rFonts w:ascii="Times New Roman" w:hAnsi="Times New Roman" w:cs="Times New Roman"/>
          <w:sz w:val="16"/>
          <w:szCs w:val="16"/>
        </w:rPr>
      </w:pP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Контактные данные:</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/Представитель:</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D94F9F" w:rsidRPr="001E1CA6" w:rsidRDefault="00D94F9F" w:rsidP="00D94F9F">
      <w:pPr>
        <w:pStyle w:val="a3"/>
        <w:jc w:val="right"/>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РЕШЕНИЕ</w:t>
      </w:r>
    </w:p>
    <w:p w:rsidR="00D94F9F" w:rsidRPr="00F40C97" w:rsidRDefault="00D94F9F" w:rsidP="00D94F9F">
      <w:pPr>
        <w:autoSpaceDE w:val="0"/>
        <w:autoSpaceDN w:val="0"/>
        <w:adjustRightInd w:val="0"/>
        <w:spacing w:after="0" w:line="240" w:lineRule="auto"/>
        <w:jc w:val="center"/>
        <w:rPr>
          <w:rFonts w:ascii="Times New Roman" w:hAnsi="Times New Roman" w:cs="Times New Roman"/>
          <w:bCs/>
          <w:sz w:val="24"/>
          <w:szCs w:val="24"/>
        </w:rPr>
      </w:pPr>
      <w:r w:rsidRPr="00F40C97">
        <w:rPr>
          <w:rFonts w:ascii="Times New Roman" w:hAnsi="Times New Roman" w:cs="Times New Roman"/>
          <w:bCs/>
          <w:sz w:val="24"/>
          <w:szCs w:val="24"/>
        </w:rPr>
        <w:t>об отказе в предоставлении услуги</w:t>
      </w:r>
    </w:p>
    <w:p w:rsidR="00D94F9F" w:rsidRPr="00F40C97"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r w:rsidRPr="00F40C97">
        <w:rPr>
          <w:rFonts w:ascii="Times New Roman" w:hAnsi="Times New Roman" w:cs="Times New Roman"/>
          <w:sz w:val="24"/>
        </w:rPr>
        <w:tab/>
        <w:t xml:space="preserve">На основании поступившего запроса, зарегистрированного </w:t>
      </w:r>
      <w:proofErr w:type="gramStart"/>
      <w:r w:rsidRPr="00F40C97">
        <w:rPr>
          <w:rFonts w:ascii="Times New Roman" w:hAnsi="Times New Roman" w:cs="Times New Roman"/>
          <w:sz w:val="24"/>
        </w:rPr>
        <w:t>от</w:t>
      </w:r>
      <w:proofErr w:type="gramEnd"/>
      <w:r>
        <w:rPr>
          <w:rFonts w:ascii="Times New Roman" w:hAnsi="Times New Roman" w:cs="Times New Roman"/>
          <w:sz w:val="24"/>
        </w:rPr>
        <w:t xml:space="preserve"> </w:t>
      </w:r>
      <w:r w:rsidRPr="00F40C97">
        <w:rPr>
          <w:rFonts w:ascii="Times New Roman" w:hAnsi="Times New Roman" w:cs="Times New Roman"/>
          <w:sz w:val="24"/>
        </w:rPr>
        <w:t>____</w:t>
      </w:r>
      <w:r>
        <w:rPr>
          <w:rFonts w:ascii="Times New Roman" w:hAnsi="Times New Roman" w:cs="Times New Roman"/>
          <w:sz w:val="24"/>
        </w:rPr>
        <w:t>___</w:t>
      </w:r>
      <w:r w:rsidRPr="00F40C97">
        <w:rPr>
          <w:rFonts w:ascii="Times New Roman" w:hAnsi="Times New Roman" w:cs="Times New Roman"/>
          <w:sz w:val="24"/>
        </w:rPr>
        <w:t>________№__</w:t>
      </w:r>
      <w:r>
        <w:rPr>
          <w:rFonts w:ascii="Times New Roman" w:hAnsi="Times New Roman" w:cs="Times New Roman"/>
          <w:sz w:val="24"/>
        </w:rPr>
        <w:t>___</w:t>
      </w:r>
      <w:r w:rsidRPr="00F40C97">
        <w:rPr>
          <w:rFonts w:ascii="Times New Roman" w:hAnsi="Times New Roman" w:cs="Times New Roman"/>
          <w:sz w:val="24"/>
        </w:rPr>
        <w:t>___</w:t>
      </w:r>
      <w:r>
        <w:rPr>
          <w:rFonts w:ascii="Times New Roman" w:hAnsi="Times New Roman" w:cs="Times New Roman"/>
          <w:sz w:val="24"/>
        </w:rPr>
        <w:t xml:space="preserve">, принято </w:t>
      </w:r>
      <w:proofErr w:type="gramStart"/>
      <w:r>
        <w:rPr>
          <w:rFonts w:ascii="Times New Roman" w:hAnsi="Times New Roman" w:cs="Times New Roman"/>
          <w:sz w:val="24"/>
        </w:rPr>
        <w:t>решение</w:t>
      </w:r>
      <w:proofErr w:type="gramEnd"/>
      <w:r>
        <w:rPr>
          <w:rFonts w:ascii="Times New Roman" w:hAnsi="Times New Roman" w:cs="Times New Roman"/>
          <w:sz w:val="24"/>
        </w:rPr>
        <w:t xml:space="preserve"> об отказе в предоставлении услуги по основаниям:</w:t>
      </w:r>
    </w:p>
    <w:p w:rsidR="00D94F9F" w:rsidRPr="00F40C97" w:rsidRDefault="00D94F9F" w:rsidP="00D94F9F">
      <w:pPr>
        <w:pStyle w:val="a3"/>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w:t>
      </w:r>
    </w:p>
    <w:p w:rsidR="00D94F9F" w:rsidRPr="00F40C97"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r>
        <w:rPr>
          <w:rFonts w:ascii="Times New Roman" w:hAnsi="Times New Roman" w:cs="Times New Roman"/>
          <w:sz w:val="24"/>
        </w:rPr>
        <w:tab/>
        <w:t>Разъяснение причин отказа:</w:t>
      </w:r>
    </w:p>
    <w:p w:rsidR="00D94F9F"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r>
        <w:rPr>
          <w:rFonts w:ascii="Times New Roman" w:hAnsi="Times New Roman" w:cs="Times New Roman"/>
          <w:sz w:val="24"/>
        </w:rPr>
        <w:tab/>
        <w:t>Дополнительно информируем:___________________________________________________,</w:t>
      </w:r>
    </w:p>
    <w:p w:rsidR="00D94F9F" w:rsidRDefault="00D94F9F" w:rsidP="00D94F9F">
      <w:pPr>
        <w:pStyle w:val="a3"/>
        <w:jc w:val="center"/>
        <w:rPr>
          <w:rFonts w:ascii="Times New Roman" w:hAnsi="Times New Roman" w:cs="Times New Roman"/>
          <w:sz w:val="16"/>
          <w:szCs w:val="16"/>
        </w:rPr>
      </w:pPr>
      <w:r w:rsidRPr="00F40C97">
        <w:rPr>
          <w:rFonts w:ascii="Times New Roman" w:hAnsi="Times New Roman" w:cs="Times New Roman"/>
          <w:sz w:val="16"/>
          <w:szCs w:val="1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94F9F" w:rsidRDefault="00D94F9F" w:rsidP="00D94F9F">
      <w:pPr>
        <w:pStyle w:val="a3"/>
        <w:jc w:val="center"/>
        <w:rPr>
          <w:rFonts w:ascii="Times New Roman" w:hAnsi="Times New Roman" w:cs="Times New Roman"/>
          <w:sz w:val="16"/>
          <w:szCs w:val="16"/>
        </w:rPr>
      </w:pPr>
    </w:p>
    <w:p w:rsidR="00D94F9F" w:rsidRDefault="00D94F9F" w:rsidP="00D94F9F">
      <w:pPr>
        <w:pStyle w:val="a3"/>
        <w:jc w:val="both"/>
        <w:rPr>
          <w:rFonts w:ascii="Times New Roman" w:hAnsi="Times New Roman" w:cs="Times New Roman"/>
          <w:sz w:val="24"/>
          <w:szCs w:val="16"/>
        </w:rPr>
      </w:pPr>
      <w:r>
        <w:rPr>
          <w:rFonts w:ascii="Times New Roman" w:hAnsi="Times New Roman" w:cs="Times New Roman"/>
          <w:sz w:val="24"/>
          <w:szCs w:val="16"/>
        </w:rPr>
        <w:tab/>
        <w:t>Вы вправе повторно обратиться в уполномоченный орган с заявлением о предоставлении услуги после устранения указанных нарушений.</w:t>
      </w:r>
    </w:p>
    <w:p w:rsidR="00D94F9F" w:rsidRPr="00F40C97" w:rsidRDefault="00D94F9F" w:rsidP="00D94F9F">
      <w:pPr>
        <w:pStyle w:val="a3"/>
        <w:jc w:val="both"/>
        <w:rPr>
          <w:rFonts w:ascii="Times New Roman" w:hAnsi="Times New Roman" w:cs="Times New Roman"/>
          <w:sz w:val="24"/>
          <w:szCs w:val="16"/>
        </w:rPr>
      </w:pPr>
      <w:r>
        <w:rPr>
          <w:rFonts w:ascii="Times New Roman" w:hAnsi="Times New Roman" w:cs="Times New Roman"/>
          <w:sz w:val="24"/>
          <w:szCs w:val="16"/>
        </w:rPr>
        <w:tab/>
        <w:t>Данный отказ может быть обжалован в досудебном порядке путем направления жалобы в уполномоченный орган, а также в судебном порядке.</w:t>
      </w:r>
    </w:p>
    <w:p w:rsidR="00D94F9F"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sz w:val="24"/>
        </w:rPr>
      </w:pPr>
      <w:r>
        <w:rPr>
          <w:rFonts w:ascii="Times New Roman" w:hAnsi="Times New Roman" w:cs="Times New Roman"/>
          <w:sz w:val="24"/>
        </w:rPr>
        <w:t>Должность уполномоченного лица                                                       Ф.И.О. уполномоченного лица</w:t>
      </w:r>
    </w:p>
    <w:p w:rsidR="00D94F9F" w:rsidRDefault="00D94F9F" w:rsidP="00D94F9F">
      <w:pPr>
        <w:autoSpaceDE w:val="0"/>
        <w:autoSpaceDN w:val="0"/>
        <w:adjustRightInd w:val="0"/>
        <w:spacing w:after="0" w:line="240" w:lineRule="auto"/>
        <w:jc w:val="right"/>
        <w:outlineLvl w:val="1"/>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2154"/>
        <w:gridCol w:w="397"/>
      </w:tblGrid>
      <w:tr w:rsidR="00D94F9F" w:rsidRPr="009E24F3" w:rsidTr="002134A3">
        <w:trPr>
          <w:jc w:val="right"/>
        </w:trPr>
        <w:tc>
          <w:tcPr>
            <w:tcW w:w="2154"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r>
    </w:tbl>
    <w:p w:rsidR="00E80DB6" w:rsidRDefault="00E80DB6" w:rsidP="00D94F9F">
      <w:pPr>
        <w:autoSpaceDE w:val="0"/>
        <w:autoSpaceDN w:val="0"/>
        <w:adjustRightInd w:val="0"/>
        <w:spacing w:after="0" w:line="240" w:lineRule="auto"/>
        <w:jc w:val="right"/>
        <w:outlineLvl w:val="1"/>
        <w:rPr>
          <w:rFonts w:ascii="Times New Roman" w:hAnsi="Times New Roman" w:cs="Times New Roman"/>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3</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Default="00D94F9F" w:rsidP="00D94F9F">
      <w:pPr>
        <w:pStyle w:val="a3"/>
        <w:jc w:val="both"/>
        <w:rPr>
          <w:rFonts w:ascii="Times New Roman" w:hAnsi="Times New Roman" w:cs="Times New Roman"/>
          <w:sz w:val="24"/>
        </w:rPr>
      </w:pPr>
    </w:p>
    <w:p w:rsidR="00D94F9F" w:rsidRDefault="00D94F9F" w:rsidP="00D94F9F">
      <w:pPr>
        <w:pStyle w:val="a3"/>
        <w:jc w:val="both"/>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r w:rsidRPr="009E24F3">
        <w:rPr>
          <w:rFonts w:ascii="Times New Roman" w:hAnsi="Times New Roman" w:cs="Times New Roman"/>
          <w:b/>
          <w:bCs/>
          <w:sz w:val="24"/>
          <w:szCs w:val="24"/>
        </w:rPr>
        <w:t>Форма согласия на заключение соглашения о перераспределении</w:t>
      </w:r>
      <w:r>
        <w:rPr>
          <w:rFonts w:ascii="Times New Roman" w:hAnsi="Times New Roman" w:cs="Times New Roman"/>
          <w:b/>
          <w:bCs/>
          <w:sz w:val="24"/>
          <w:szCs w:val="24"/>
        </w:rPr>
        <w:t xml:space="preserve"> </w:t>
      </w:r>
      <w:r w:rsidRPr="009E24F3">
        <w:rPr>
          <w:rFonts w:ascii="Times New Roman" w:hAnsi="Times New Roman" w:cs="Times New Roman"/>
          <w:b/>
          <w:bCs/>
          <w:sz w:val="24"/>
          <w:szCs w:val="24"/>
        </w:rPr>
        <w:t xml:space="preserve">земельных участков </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в соответствии с утвержденным проектом</w:t>
      </w:r>
      <w:r>
        <w:rPr>
          <w:rFonts w:ascii="Times New Roman" w:hAnsi="Times New Roman" w:cs="Times New Roman"/>
          <w:b/>
          <w:bCs/>
          <w:sz w:val="24"/>
          <w:szCs w:val="24"/>
        </w:rPr>
        <w:t xml:space="preserve"> </w:t>
      </w:r>
      <w:r w:rsidRPr="009E24F3">
        <w:rPr>
          <w:rFonts w:ascii="Times New Roman" w:hAnsi="Times New Roman" w:cs="Times New Roman"/>
          <w:b/>
          <w:bCs/>
          <w:sz w:val="24"/>
          <w:szCs w:val="24"/>
        </w:rPr>
        <w:t xml:space="preserve">межевания территории </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r w:rsidRPr="009E24F3">
        <w:rPr>
          <w:rFonts w:ascii="Times New Roman" w:hAnsi="Times New Roman" w:cs="Times New Roman"/>
          <w:b/>
          <w:bCs/>
          <w:sz w:val="24"/>
          <w:szCs w:val="24"/>
        </w:rPr>
        <w:t>Согласие на заключение соглашения о перераспределении</w:t>
      </w:r>
      <w:r>
        <w:rPr>
          <w:rFonts w:ascii="Times New Roman" w:hAnsi="Times New Roman" w:cs="Times New Roman"/>
          <w:b/>
          <w:bCs/>
          <w:sz w:val="24"/>
          <w:szCs w:val="24"/>
        </w:rPr>
        <w:t xml:space="preserve"> </w:t>
      </w:r>
      <w:r w:rsidRPr="009E24F3">
        <w:rPr>
          <w:rFonts w:ascii="Times New Roman" w:hAnsi="Times New Roman" w:cs="Times New Roman"/>
          <w:b/>
          <w:bCs/>
          <w:sz w:val="24"/>
          <w:szCs w:val="24"/>
        </w:rPr>
        <w:t>земельных участков в соответствии с утвержденным проектом</w:t>
      </w:r>
      <w:r>
        <w:rPr>
          <w:rFonts w:ascii="Times New Roman" w:hAnsi="Times New Roman" w:cs="Times New Roman"/>
          <w:b/>
          <w:bCs/>
          <w:sz w:val="24"/>
          <w:szCs w:val="24"/>
        </w:rPr>
        <w:t xml:space="preserve"> </w:t>
      </w:r>
      <w:r w:rsidRPr="009E24F3">
        <w:rPr>
          <w:rFonts w:ascii="Times New Roman" w:hAnsi="Times New Roman" w:cs="Times New Roman"/>
          <w:b/>
          <w:bCs/>
          <w:sz w:val="24"/>
          <w:szCs w:val="24"/>
        </w:rPr>
        <w:t xml:space="preserve">межевания территории </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p>
    <w:p w:rsidR="00D94F9F" w:rsidRPr="0042649D"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42649D">
        <w:rPr>
          <w:rFonts w:ascii="Times New Roman" w:hAnsi="Times New Roman" w:cs="Times New Roman"/>
          <w:bCs/>
          <w:sz w:val="24"/>
          <w:szCs w:val="24"/>
        </w:rPr>
        <w:t>от ___________ N ___________</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27" w:history="1">
        <w:r w:rsidRPr="009E24F3">
          <w:rPr>
            <w:rFonts w:ascii="Times New Roman" w:hAnsi="Times New Roman" w:cs="Times New Roman"/>
            <w:color w:val="0000FF"/>
            <w:sz w:val="24"/>
            <w:szCs w:val="24"/>
          </w:rPr>
          <w:t>кодексом</w:t>
        </w:r>
      </w:hyperlink>
      <w:r w:rsidRPr="009E24F3">
        <w:rPr>
          <w:rFonts w:ascii="Times New Roman" w:hAnsi="Times New Roman" w:cs="Times New Roman"/>
          <w:sz w:val="24"/>
          <w:szCs w:val="24"/>
        </w:rPr>
        <w:t xml:space="preserve"> Российской Федерации, Федеральным </w:t>
      </w:r>
      <w:hyperlink r:id="rId28" w:history="1">
        <w:r w:rsidRPr="009E24F3">
          <w:rPr>
            <w:rFonts w:ascii="Times New Roman" w:hAnsi="Times New Roman" w:cs="Times New Roman"/>
            <w:color w:val="0000FF"/>
            <w:sz w:val="24"/>
            <w:szCs w:val="24"/>
          </w:rPr>
          <w:t>законом</w:t>
        </w:r>
      </w:hyperlink>
      <w:r w:rsidRPr="009E24F3">
        <w:rPr>
          <w:rFonts w:ascii="Times New Roman" w:hAnsi="Times New Roman" w:cs="Times New Roman"/>
          <w:sz w:val="24"/>
          <w:szCs w:val="24"/>
        </w:rPr>
        <w:t xml:space="preserve"> от 06.10.2003</w:t>
      </w:r>
      <w:r>
        <w:rPr>
          <w:rFonts w:ascii="Times New Roman" w:hAnsi="Times New Roman" w:cs="Times New Roman"/>
          <w:sz w:val="24"/>
          <w:szCs w:val="24"/>
        </w:rPr>
        <w:t xml:space="preserve">г. </w:t>
      </w:r>
      <w:r w:rsidRPr="009E24F3">
        <w:rPr>
          <w:rFonts w:ascii="Times New Roman" w:hAnsi="Times New Roman" w:cs="Times New Roman"/>
          <w:sz w:val="24"/>
          <w:szCs w:val="24"/>
        </w:rPr>
        <w:t xml:space="preserve">N 131-ФЗ "Об общих принципах организации местного самоуправления в Российской Федерации", сообщает о согласии заключить </w:t>
      </w:r>
      <w:proofErr w:type="gramStart"/>
      <w:r w:rsidRPr="009E24F3">
        <w:rPr>
          <w:rFonts w:ascii="Times New Roman" w:hAnsi="Times New Roman" w:cs="Times New Roman"/>
          <w:sz w:val="24"/>
          <w:szCs w:val="24"/>
        </w:rPr>
        <w:t>соглашение</w:t>
      </w:r>
      <w:proofErr w:type="gramEnd"/>
      <w:r w:rsidRPr="009E24F3">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собственности субъекта Российской Федерации</w:t>
      </w:r>
      <w:r>
        <w:rPr>
          <w:rFonts w:ascii="Times New Roman" w:hAnsi="Times New Roman" w:cs="Times New Roman"/>
          <w:sz w:val="24"/>
          <w:szCs w:val="24"/>
        </w:rPr>
        <w:t xml:space="preserve"> </w:t>
      </w:r>
      <w:r w:rsidRPr="009E24F3">
        <w:rPr>
          <w:rFonts w:ascii="Times New Roman" w:hAnsi="Times New Roman" w:cs="Times New Roman"/>
          <w:sz w:val="24"/>
          <w:szCs w:val="24"/>
        </w:rPr>
        <w:t xml:space="preserve">(муниципальной собственности)/государственная собственность на </w:t>
      </w:r>
      <w:proofErr w:type="gramStart"/>
      <w:r w:rsidRPr="009E24F3">
        <w:rPr>
          <w:rFonts w:ascii="Times New Roman" w:hAnsi="Times New Roman" w:cs="Times New Roman"/>
          <w:sz w:val="24"/>
          <w:szCs w:val="24"/>
        </w:rPr>
        <w:t>который</w:t>
      </w:r>
      <w:proofErr w:type="gramEnd"/>
      <w:r w:rsidRPr="009E24F3">
        <w:rPr>
          <w:rFonts w:ascii="Times New Roman" w:hAnsi="Times New Roman" w:cs="Times New Roman"/>
          <w:sz w:val="24"/>
          <w:szCs w:val="24"/>
        </w:rPr>
        <w:t xml:space="preserve"> (которые) не разграничена, с кадастровым номером (кадастровыми номерами) _______________________.</w:t>
      </w:r>
    </w:p>
    <w:p w:rsidR="00D94F9F"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В соответствии с </w:t>
      </w:r>
      <w:hyperlink r:id="rId29" w:history="1">
        <w:r w:rsidRPr="009E24F3">
          <w:rPr>
            <w:rFonts w:ascii="Times New Roman" w:hAnsi="Times New Roman" w:cs="Times New Roman"/>
            <w:color w:val="0000FF"/>
            <w:sz w:val="24"/>
            <w:szCs w:val="24"/>
          </w:rPr>
          <w:t>пунктом 11 статьи 39.29</w:t>
        </w:r>
      </w:hyperlink>
      <w:r w:rsidRPr="009E24F3">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67"/>
        <w:gridCol w:w="2154"/>
        <w:gridCol w:w="397"/>
        <w:gridCol w:w="4060"/>
      </w:tblGrid>
      <w:tr w:rsidR="00D94F9F" w:rsidRPr="009E24F3" w:rsidTr="002134A3">
        <w:tc>
          <w:tcPr>
            <w:tcW w:w="2665" w:type="dxa"/>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r w:rsidRPr="009E24F3">
              <w:rPr>
                <w:rFonts w:ascii="Times New Roman" w:hAnsi="Times New Roman" w:cs="Times New Roman"/>
                <w:sz w:val="24"/>
                <w:szCs w:val="24"/>
              </w:rPr>
              <w:t>Должность уполномоченного лица</w:t>
            </w:r>
          </w:p>
        </w:tc>
        <w:tc>
          <w:tcPr>
            <w:tcW w:w="567" w:type="dxa"/>
            <w:tcBorders>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sz w:val="24"/>
                <w:szCs w:val="24"/>
              </w:rPr>
              <w:t>Электронная подпись</w:t>
            </w:r>
          </w:p>
        </w:tc>
        <w:tc>
          <w:tcPr>
            <w:tcW w:w="397" w:type="dxa"/>
            <w:tcBorders>
              <w:left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4060" w:type="dxa"/>
          </w:tcPr>
          <w:p w:rsidR="00D94F9F" w:rsidRPr="009E24F3" w:rsidRDefault="00D94F9F" w:rsidP="002134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9E24F3">
              <w:rPr>
                <w:rFonts w:ascii="Times New Roman" w:hAnsi="Times New Roman" w:cs="Times New Roman"/>
                <w:sz w:val="24"/>
                <w:szCs w:val="24"/>
              </w:rPr>
              <w:t>Ф.И.О. уполномоченного лица</w:t>
            </w:r>
          </w:p>
        </w:tc>
      </w:tr>
    </w:tbl>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E80DB6" w:rsidRDefault="00E80DB6" w:rsidP="00D94F9F">
      <w:pPr>
        <w:autoSpaceDE w:val="0"/>
        <w:autoSpaceDN w:val="0"/>
        <w:adjustRightInd w:val="0"/>
        <w:spacing w:after="0" w:line="240" w:lineRule="auto"/>
        <w:jc w:val="right"/>
        <w:outlineLvl w:val="1"/>
        <w:rPr>
          <w:rFonts w:ascii="Times New Roman" w:hAnsi="Times New Roman" w:cs="Times New Roman"/>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4</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Pr="00E80DB6" w:rsidRDefault="00D94F9F" w:rsidP="00D94F9F">
      <w:pPr>
        <w:autoSpaceDE w:val="0"/>
        <w:autoSpaceDN w:val="0"/>
        <w:adjustRightInd w:val="0"/>
        <w:spacing w:after="0" w:line="240" w:lineRule="auto"/>
        <w:jc w:val="center"/>
        <w:rPr>
          <w:rFonts w:ascii="Times New Roman" w:hAnsi="Times New Roman" w:cs="Times New Roman"/>
          <w:b/>
          <w:bCs/>
        </w:rPr>
      </w:pPr>
    </w:p>
    <w:p w:rsidR="00D94F9F" w:rsidRPr="00B33FB2" w:rsidRDefault="00D94F9F" w:rsidP="00D94F9F">
      <w:pPr>
        <w:pStyle w:val="a3"/>
        <w:jc w:val="center"/>
        <w:rPr>
          <w:rFonts w:ascii="Times New Roman" w:hAnsi="Times New Roman" w:cs="Times New Roman"/>
          <w:b/>
          <w:sz w:val="24"/>
        </w:rPr>
      </w:pPr>
    </w:p>
    <w:p w:rsidR="00D94F9F" w:rsidRPr="00B33FB2" w:rsidRDefault="00D94F9F" w:rsidP="00D94F9F">
      <w:pPr>
        <w:pStyle w:val="a3"/>
        <w:jc w:val="center"/>
        <w:rPr>
          <w:rFonts w:ascii="Times New Roman" w:eastAsia="Times New Roman" w:hAnsi="Times New Roman" w:cs="Times New Roman"/>
          <w:b/>
          <w:color w:val="000000"/>
          <w:sz w:val="24"/>
          <w:szCs w:val="23"/>
          <w:lang w:eastAsia="ru-RU"/>
        </w:rPr>
      </w:pPr>
      <w:r w:rsidRPr="00B33FB2">
        <w:rPr>
          <w:rFonts w:ascii="Times New Roman" w:eastAsia="Times New Roman" w:hAnsi="Times New Roman" w:cs="Times New Roman"/>
          <w:b/>
          <w:color w:val="000000"/>
          <w:sz w:val="24"/>
          <w:szCs w:val="23"/>
          <w:lang w:eastAsia="ru-RU"/>
        </w:rPr>
        <w:t xml:space="preserve">Форма решения об утверждении схемы расположения земельного участка </w:t>
      </w:r>
      <w:proofErr w:type="gramStart"/>
      <w:r w:rsidRPr="00B33FB2">
        <w:rPr>
          <w:rFonts w:ascii="Times New Roman" w:eastAsia="Times New Roman" w:hAnsi="Times New Roman" w:cs="Times New Roman"/>
          <w:b/>
          <w:color w:val="000000"/>
          <w:sz w:val="24"/>
          <w:szCs w:val="23"/>
          <w:lang w:eastAsia="ru-RU"/>
        </w:rPr>
        <w:t>на</w:t>
      </w:r>
      <w:proofErr w:type="gramEnd"/>
      <w:r w:rsidRPr="00B33FB2">
        <w:rPr>
          <w:rFonts w:ascii="Times New Roman" w:eastAsia="Times New Roman" w:hAnsi="Times New Roman" w:cs="Times New Roman"/>
          <w:b/>
          <w:color w:val="000000"/>
          <w:sz w:val="24"/>
          <w:szCs w:val="23"/>
          <w:lang w:eastAsia="ru-RU"/>
        </w:rPr>
        <w:t xml:space="preserve"> кадастровом</w:t>
      </w:r>
    </w:p>
    <w:p w:rsidR="00D94F9F" w:rsidRPr="00B33FB2" w:rsidRDefault="00D94F9F" w:rsidP="00D94F9F">
      <w:pPr>
        <w:pStyle w:val="a3"/>
        <w:jc w:val="center"/>
        <w:rPr>
          <w:rFonts w:ascii="Times New Roman" w:eastAsia="Times New Roman" w:hAnsi="Times New Roman" w:cs="Times New Roman"/>
          <w:b/>
          <w:color w:val="000000"/>
          <w:sz w:val="24"/>
          <w:szCs w:val="23"/>
          <w:lang w:eastAsia="ru-RU"/>
        </w:rPr>
      </w:pPr>
      <w:proofErr w:type="gramStart"/>
      <w:r w:rsidRPr="00B33FB2">
        <w:rPr>
          <w:rFonts w:ascii="Times New Roman" w:eastAsia="Times New Roman" w:hAnsi="Times New Roman" w:cs="Times New Roman"/>
          <w:b/>
          <w:color w:val="000000"/>
          <w:sz w:val="24"/>
          <w:szCs w:val="23"/>
          <w:lang w:eastAsia="ru-RU"/>
        </w:rPr>
        <w:t>плане</w:t>
      </w:r>
      <w:proofErr w:type="gramEnd"/>
      <w:r w:rsidRPr="00B33FB2">
        <w:rPr>
          <w:rFonts w:ascii="Times New Roman" w:eastAsia="Times New Roman" w:hAnsi="Times New Roman" w:cs="Times New Roman"/>
          <w:b/>
          <w:color w:val="000000"/>
          <w:sz w:val="24"/>
          <w:szCs w:val="23"/>
          <w:lang w:eastAsia="ru-RU"/>
        </w:rPr>
        <w:t xml:space="preserve"> территории</w:t>
      </w:r>
    </w:p>
    <w:p w:rsidR="00D94F9F"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Pr="00B33FB2"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Кому:</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Контактные данные:</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center"/>
        <w:rPr>
          <w:rFonts w:ascii="Times New Roman" w:hAnsi="Times New Roman" w:cs="Times New Roman"/>
          <w:sz w:val="24"/>
          <w:szCs w:val="24"/>
        </w:rPr>
      </w:pPr>
      <w:r>
        <w:rPr>
          <w:rFonts w:ascii="Times New Roman" w:hAnsi="Times New Roman" w:cs="Times New Roman"/>
          <w:sz w:val="24"/>
          <w:szCs w:val="24"/>
        </w:rPr>
        <w:t xml:space="preserve">                                                                           /Представитель:</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D94F9F" w:rsidRDefault="00D94F9F" w:rsidP="00D94F9F">
      <w:pPr>
        <w:pStyle w:val="a3"/>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 </w:t>
      </w:r>
    </w:p>
    <w:p w:rsidR="00D94F9F"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Pr="00B33FB2"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Default="00D94F9F" w:rsidP="00D94F9F">
      <w:pPr>
        <w:pStyle w:val="a3"/>
        <w:jc w:val="center"/>
        <w:rPr>
          <w:rFonts w:ascii="Times New Roman" w:hAnsi="Times New Roman" w:cs="Times New Roman"/>
          <w:b/>
          <w:sz w:val="24"/>
          <w:lang w:eastAsia="ru-RU"/>
        </w:rPr>
      </w:pPr>
      <w:r w:rsidRPr="00B33FB2">
        <w:rPr>
          <w:rFonts w:ascii="Times New Roman" w:hAnsi="Times New Roman" w:cs="Times New Roman"/>
          <w:b/>
          <w:sz w:val="24"/>
          <w:lang w:eastAsia="ru-RU"/>
        </w:rPr>
        <w:t>РЕШЕНИЕ</w:t>
      </w:r>
    </w:p>
    <w:p w:rsidR="00D94F9F" w:rsidRPr="00B33FB2" w:rsidRDefault="00D94F9F" w:rsidP="00D94F9F">
      <w:pPr>
        <w:pStyle w:val="a3"/>
        <w:jc w:val="center"/>
        <w:rPr>
          <w:rFonts w:ascii="Times New Roman" w:hAnsi="Times New Roman" w:cs="Times New Roman"/>
          <w:b/>
          <w:sz w:val="24"/>
          <w:lang w:eastAsia="ru-RU"/>
        </w:rPr>
      </w:pPr>
    </w:p>
    <w:p w:rsidR="00D94F9F" w:rsidRDefault="00D94F9F" w:rsidP="00D94F9F">
      <w:pPr>
        <w:shd w:val="clear" w:color="auto" w:fill="FFFFFF"/>
        <w:spacing w:after="0" w:line="240" w:lineRule="auto"/>
        <w:jc w:val="center"/>
        <w:rPr>
          <w:rFonts w:ascii="YS Text" w:eastAsia="Times New Roman" w:hAnsi="YS Text" w:cs="Times New Roman"/>
          <w:color w:val="000000"/>
          <w:sz w:val="23"/>
          <w:szCs w:val="23"/>
          <w:lang w:eastAsia="ru-RU"/>
        </w:rPr>
      </w:pPr>
      <w:r w:rsidRPr="00B33FB2">
        <w:rPr>
          <w:rFonts w:ascii="YS Text" w:eastAsia="Times New Roman" w:hAnsi="YS Text" w:cs="Times New Roman"/>
          <w:color w:val="000000"/>
          <w:sz w:val="23"/>
          <w:szCs w:val="23"/>
          <w:lang w:eastAsia="ru-RU"/>
        </w:rPr>
        <w:t>От</w:t>
      </w:r>
      <w:r>
        <w:rPr>
          <w:rFonts w:ascii="YS Text" w:eastAsia="Times New Roman" w:hAnsi="YS Text" w:cs="Times New Roman"/>
          <w:color w:val="000000"/>
          <w:sz w:val="23"/>
          <w:szCs w:val="23"/>
          <w:lang w:eastAsia="ru-RU"/>
        </w:rPr>
        <w:t xml:space="preserve">_____________________                     </w:t>
      </w:r>
      <w:r w:rsidRPr="00B33FB2">
        <w:rPr>
          <w:rFonts w:ascii="YS Text" w:eastAsia="Times New Roman" w:hAnsi="YS Text" w:cs="Times New Roman"/>
          <w:color w:val="000000"/>
          <w:sz w:val="23"/>
          <w:szCs w:val="23"/>
          <w:lang w:eastAsia="ru-RU"/>
        </w:rPr>
        <w:t>№</w:t>
      </w:r>
      <w:r>
        <w:rPr>
          <w:rFonts w:ascii="YS Text" w:eastAsia="Times New Roman" w:hAnsi="YS Text" w:cs="Times New Roman"/>
          <w:color w:val="000000"/>
          <w:sz w:val="23"/>
          <w:szCs w:val="23"/>
          <w:lang w:eastAsia="ru-RU"/>
        </w:rPr>
        <w:t>____________________________</w:t>
      </w:r>
    </w:p>
    <w:p w:rsidR="00D94F9F" w:rsidRPr="00B33FB2" w:rsidRDefault="00D94F9F" w:rsidP="00D94F9F">
      <w:pPr>
        <w:shd w:val="clear" w:color="auto" w:fill="FFFFFF"/>
        <w:spacing w:after="0" w:line="240" w:lineRule="auto"/>
        <w:jc w:val="center"/>
        <w:rPr>
          <w:rFonts w:ascii="YS Text" w:eastAsia="Times New Roman" w:hAnsi="YS Text" w:cs="Times New Roman"/>
          <w:color w:val="000000"/>
          <w:sz w:val="23"/>
          <w:szCs w:val="23"/>
          <w:lang w:eastAsia="ru-RU"/>
        </w:rPr>
      </w:pPr>
    </w:p>
    <w:p w:rsidR="00D94F9F" w:rsidRPr="00B33FB2" w:rsidRDefault="00D94F9F" w:rsidP="00D94F9F">
      <w:pPr>
        <w:pStyle w:val="a3"/>
        <w:jc w:val="center"/>
        <w:rPr>
          <w:rFonts w:ascii="Times New Roman" w:hAnsi="Times New Roman" w:cs="Times New Roman"/>
          <w:b/>
          <w:sz w:val="24"/>
          <w:lang w:eastAsia="ru-RU"/>
        </w:rPr>
      </w:pPr>
      <w:r w:rsidRPr="00B33FB2">
        <w:rPr>
          <w:rFonts w:ascii="Times New Roman" w:hAnsi="Times New Roman" w:cs="Times New Roman"/>
          <w:b/>
          <w:sz w:val="24"/>
          <w:lang w:eastAsia="ru-RU"/>
        </w:rPr>
        <w:t xml:space="preserve">Об утверждении схемы расположения земельного участка </w:t>
      </w:r>
      <w:proofErr w:type="gramStart"/>
      <w:r w:rsidRPr="00B33FB2">
        <w:rPr>
          <w:rFonts w:ascii="Times New Roman" w:hAnsi="Times New Roman" w:cs="Times New Roman"/>
          <w:b/>
          <w:sz w:val="24"/>
          <w:lang w:eastAsia="ru-RU"/>
        </w:rPr>
        <w:t>на</w:t>
      </w:r>
      <w:proofErr w:type="gramEnd"/>
      <w:r w:rsidRPr="00B33FB2">
        <w:rPr>
          <w:rFonts w:ascii="Times New Roman" w:hAnsi="Times New Roman" w:cs="Times New Roman"/>
          <w:b/>
          <w:sz w:val="24"/>
          <w:lang w:eastAsia="ru-RU"/>
        </w:rPr>
        <w:t xml:space="preserve"> кадастровом</w:t>
      </w:r>
    </w:p>
    <w:p w:rsidR="00D94F9F" w:rsidRDefault="00D94F9F" w:rsidP="00D94F9F">
      <w:pPr>
        <w:pStyle w:val="a3"/>
        <w:jc w:val="center"/>
        <w:rPr>
          <w:rFonts w:ascii="Times New Roman" w:hAnsi="Times New Roman" w:cs="Times New Roman"/>
          <w:b/>
          <w:sz w:val="24"/>
          <w:lang w:eastAsia="ru-RU"/>
        </w:rPr>
      </w:pPr>
      <w:proofErr w:type="gramStart"/>
      <w:r w:rsidRPr="00B33FB2">
        <w:rPr>
          <w:rFonts w:ascii="Times New Roman" w:hAnsi="Times New Roman" w:cs="Times New Roman"/>
          <w:b/>
          <w:sz w:val="24"/>
          <w:lang w:eastAsia="ru-RU"/>
        </w:rPr>
        <w:t>плане</w:t>
      </w:r>
      <w:proofErr w:type="gramEnd"/>
      <w:r w:rsidRPr="00B33FB2">
        <w:rPr>
          <w:rFonts w:ascii="Times New Roman" w:hAnsi="Times New Roman" w:cs="Times New Roman"/>
          <w:b/>
          <w:sz w:val="24"/>
          <w:lang w:eastAsia="ru-RU"/>
        </w:rPr>
        <w:t xml:space="preserve"> территории</w:t>
      </w:r>
    </w:p>
    <w:p w:rsidR="00D94F9F" w:rsidRPr="004C7711" w:rsidRDefault="00D94F9F" w:rsidP="00D94F9F">
      <w:pPr>
        <w:pStyle w:val="a3"/>
        <w:jc w:val="both"/>
        <w:rPr>
          <w:rFonts w:ascii="Times New Roman" w:hAnsi="Times New Roman" w:cs="Times New Roman"/>
          <w:sz w:val="24"/>
          <w:lang w:eastAsia="ru-RU"/>
        </w:rPr>
      </w:pPr>
    </w:p>
    <w:p w:rsidR="00D94F9F" w:rsidRPr="004C7711" w:rsidRDefault="00D94F9F" w:rsidP="00D94F9F">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 xml:space="preserve">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11.10, Земельного кодекса Российской Федерации, в соответствии </w:t>
      </w:r>
      <w:proofErr w:type="gramStart"/>
      <w:r w:rsidRPr="004C7711">
        <w:rPr>
          <w:rFonts w:ascii="Times New Roman" w:eastAsia="Times New Roman" w:hAnsi="Times New Roman" w:cs="Times New Roman"/>
          <w:color w:val="000000"/>
          <w:sz w:val="24"/>
          <w:szCs w:val="23"/>
          <w:lang w:eastAsia="ru-RU"/>
        </w:rPr>
        <w:t>с</w:t>
      </w:r>
      <w:proofErr w:type="gramEnd"/>
    </w:p>
    <w:p w:rsidR="00D94F9F" w:rsidRPr="004C7711" w:rsidRDefault="00D94F9F" w:rsidP="00D94F9F">
      <w:pPr>
        <w:pStyle w:val="a3"/>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___________, </w:t>
      </w:r>
    </w:p>
    <w:p w:rsidR="00D94F9F" w:rsidRPr="004C7711" w:rsidRDefault="00D94F9F" w:rsidP="00D94F9F">
      <w:pPr>
        <w:pStyle w:val="a3"/>
        <w:jc w:val="both"/>
        <w:rPr>
          <w:rFonts w:ascii="Times New Roman" w:eastAsia="Times New Roman" w:hAnsi="Times New Roman" w:cs="Times New Roman"/>
          <w:color w:val="000000"/>
          <w:sz w:val="24"/>
          <w:szCs w:val="23"/>
          <w:lang w:eastAsia="ru-RU"/>
        </w:rPr>
      </w:pPr>
    </w:p>
    <w:p w:rsidR="00D94F9F" w:rsidRPr="004C7711" w:rsidRDefault="00D94F9F" w:rsidP="00D94F9F">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ПРИНЯТО РЕШЕНИЕ:</w:t>
      </w:r>
    </w:p>
    <w:p w:rsidR="00D94F9F" w:rsidRPr="004C7711" w:rsidRDefault="00D94F9F" w:rsidP="00D94F9F">
      <w:pPr>
        <w:pStyle w:val="a3"/>
        <w:jc w:val="both"/>
        <w:rPr>
          <w:rFonts w:ascii="Times New Roman" w:eastAsia="Times New Roman" w:hAnsi="Times New Roman" w:cs="Times New Roman"/>
          <w:color w:val="000000"/>
          <w:sz w:val="24"/>
          <w:szCs w:val="23"/>
          <w:lang w:eastAsia="ru-RU"/>
        </w:rPr>
      </w:pPr>
    </w:p>
    <w:p w:rsidR="00D94F9F" w:rsidRDefault="00D94F9F" w:rsidP="00D94F9F">
      <w:pPr>
        <w:pStyle w:val="a3"/>
        <w:ind w:firstLine="708"/>
        <w:jc w:val="both"/>
        <w:rPr>
          <w:rFonts w:ascii="Times New Roman" w:eastAsia="Times New Roman" w:hAnsi="Times New Roman" w:cs="Times New Roman"/>
          <w:color w:val="000000"/>
          <w:sz w:val="24"/>
          <w:szCs w:val="23"/>
          <w:lang w:eastAsia="ru-RU"/>
        </w:rPr>
      </w:pPr>
      <w:r w:rsidRPr="004C7711">
        <w:rPr>
          <w:rFonts w:ascii="Times New Roman" w:eastAsia="Times New Roman" w:hAnsi="Times New Roman" w:cs="Times New Roman"/>
          <w:color w:val="000000"/>
          <w:sz w:val="24"/>
          <w:szCs w:val="23"/>
          <w:lang w:eastAsia="ru-RU"/>
        </w:rPr>
        <w:t>1</w:t>
      </w:r>
      <w:r>
        <w:rPr>
          <w:rFonts w:ascii="Times New Roman" w:eastAsia="Times New Roman" w:hAnsi="Times New Roman" w:cs="Times New Roman"/>
          <w:color w:val="000000"/>
          <w:sz w:val="24"/>
          <w:szCs w:val="23"/>
          <w:lang w:eastAsia="ru-RU"/>
        </w:rPr>
        <w:t>.</w:t>
      </w:r>
      <w:r w:rsidRPr="004C7711">
        <w:rPr>
          <w:rFonts w:ascii="Times New Roman" w:eastAsia="Times New Roman" w:hAnsi="Times New Roman" w:cs="Times New Roman"/>
          <w:color w:val="000000"/>
          <w:sz w:val="24"/>
          <w:szCs w:val="23"/>
          <w:lang w:eastAsia="ru-RU"/>
        </w:rPr>
        <w:t xml:space="preserve">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4C7711">
        <w:rPr>
          <w:rFonts w:ascii="Times New Roman" w:eastAsia="Times New Roman" w:hAnsi="Times New Roman" w:cs="Times New Roman"/>
          <w:color w:val="000000"/>
          <w:sz w:val="24"/>
          <w:szCs w:val="23"/>
          <w:lang w:eastAsia="ru-RU"/>
        </w:rPr>
        <w:t>о(</w:t>
      </w:r>
      <w:proofErr w:type="gramEnd"/>
      <w:r w:rsidRPr="004C7711">
        <w:rPr>
          <w:rFonts w:ascii="Times New Roman" w:eastAsia="Times New Roman" w:hAnsi="Times New Roman" w:cs="Times New Roman"/>
          <w:color w:val="000000"/>
          <w:sz w:val="24"/>
          <w:szCs w:val="23"/>
          <w:lang w:eastAsia="ru-RU"/>
        </w:rPr>
        <w:t>их)</w:t>
      </w:r>
      <w:proofErr w:type="spellStart"/>
      <w:r w:rsidRPr="004C7711">
        <w:rPr>
          <w:rFonts w:ascii="Times New Roman" w:eastAsia="Times New Roman" w:hAnsi="Times New Roman" w:cs="Times New Roman"/>
          <w:color w:val="000000"/>
          <w:sz w:val="24"/>
          <w:szCs w:val="23"/>
          <w:lang w:eastAsia="ru-RU"/>
        </w:rPr>
        <w:t>ся</w:t>
      </w:r>
      <w:proofErr w:type="spellEnd"/>
      <w:r w:rsidRPr="004C7711">
        <w:rPr>
          <w:rFonts w:ascii="Times New Roman" w:eastAsia="Times New Roman" w:hAnsi="Times New Roman" w:cs="Times New Roman"/>
          <w:color w:val="000000"/>
          <w:sz w:val="24"/>
          <w:szCs w:val="23"/>
          <w:lang w:eastAsia="ru-RU"/>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w:t>
      </w:r>
    </w:p>
    <w:p w:rsidR="00D94F9F" w:rsidRPr="004C7711" w:rsidRDefault="00D94F9F" w:rsidP="00D94F9F">
      <w:pPr>
        <w:pStyle w:val="a3"/>
        <w:ind w:firstLine="708"/>
        <w:jc w:val="both"/>
        <w:rPr>
          <w:rFonts w:ascii="Times New Roman" w:hAnsi="Times New Roman" w:cs="Times New Roman"/>
          <w:sz w:val="24"/>
          <w:lang w:eastAsia="ru-RU"/>
        </w:rPr>
      </w:pPr>
      <w:r>
        <w:rPr>
          <w:rFonts w:ascii="Times New Roman" w:hAnsi="Times New Roman" w:cs="Times New Roman"/>
          <w:sz w:val="24"/>
          <w:lang w:eastAsia="ru-RU"/>
        </w:rPr>
        <w:lastRenderedPageBreak/>
        <w:t xml:space="preserve">2. </w:t>
      </w:r>
      <w:r w:rsidRPr="004C7711">
        <w:rPr>
          <w:rFonts w:ascii="Times New Roman" w:hAnsi="Times New Roman" w:cs="Times New Roman"/>
          <w:sz w:val="24"/>
          <w:lang w:eastAsia="ru-RU"/>
        </w:rPr>
        <w:t>Заявителю</w:t>
      </w:r>
      <w:proofErr w:type="gramStart"/>
      <w:r w:rsidRPr="004C7711">
        <w:rPr>
          <w:rFonts w:ascii="Times New Roman" w:hAnsi="Times New Roman" w:cs="Times New Roman"/>
          <w:sz w:val="24"/>
          <w:lang w:eastAsia="ru-RU"/>
        </w:rPr>
        <w:t xml:space="preserve"> (___________) </w:t>
      </w:r>
      <w:proofErr w:type="gramEnd"/>
      <w:r w:rsidRPr="004C7711">
        <w:rPr>
          <w:rFonts w:ascii="Times New Roman" w:hAnsi="Times New Roman" w:cs="Times New Roman"/>
          <w:sz w:val="24"/>
          <w:lang w:eastAsia="ru-RU"/>
        </w:rPr>
        <w:t>обеспечить проведение кадастровых работ и осуществить</w:t>
      </w:r>
      <w:r>
        <w:rPr>
          <w:rFonts w:ascii="Times New Roman" w:hAnsi="Times New Roman" w:cs="Times New Roman"/>
          <w:sz w:val="24"/>
          <w:lang w:eastAsia="ru-RU"/>
        </w:rPr>
        <w:t xml:space="preserve"> </w:t>
      </w:r>
      <w:r w:rsidRPr="004C7711">
        <w:rPr>
          <w:rFonts w:ascii="Times New Roman" w:hAnsi="Times New Roman" w:cs="Times New Roman"/>
          <w:sz w:val="24"/>
          <w:lang w:eastAsia="ru-RU"/>
        </w:rPr>
        <w:t>государственный кадастровый учет образованного земельного участка, указанного в пункте</w:t>
      </w:r>
      <w:r>
        <w:rPr>
          <w:rFonts w:ascii="Times New Roman" w:hAnsi="Times New Roman" w:cs="Times New Roman"/>
          <w:sz w:val="24"/>
          <w:lang w:eastAsia="ru-RU"/>
        </w:rPr>
        <w:t xml:space="preserve"> </w:t>
      </w:r>
      <w:r w:rsidRPr="004C7711">
        <w:rPr>
          <w:rFonts w:ascii="Times New Roman" w:hAnsi="Times New Roman" w:cs="Times New Roman"/>
          <w:sz w:val="24"/>
          <w:lang w:eastAsia="ru-RU"/>
        </w:rPr>
        <w:t>1 настоящего решения.</w:t>
      </w:r>
    </w:p>
    <w:p w:rsidR="00D94F9F" w:rsidRDefault="00D94F9F" w:rsidP="00D94F9F">
      <w:pPr>
        <w:pStyle w:val="a3"/>
        <w:ind w:firstLine="708"/>
        <w:jc w:val="both"/>
        <w:rPr>
          <w:rFonts w:ascii="Times New Roman" w:hAnsi="Times New Roman" w:cs="Times New Roman"/>
          <w:sz w:val="24"/>
          <w:lang w:eastAsia="ru-RU"/>
        </w:rPr>
      </w:pPr>
      <w:r w:rsidRPr="004C7711">
        <w:rPr>
          <w:rFonts w:ascii="Times New Roman" w:hAnsi="Times New Roman" w:cs="Times New Roman"/>
          <w:sz w:val="24"/>
          <w:lang w:eastAsia="ru-RU"/>
        </w:rPr>
        <w:t>3</w:t>
      </w:r>
      <w:r>
        <w:rPr>
          <w:rFonts w:ascii="Times New Roman" w:hAnsi="Times New Roman" w:cs="Times New Roman"/>
          <w:sz w:val="24"/>
          <w:lang w:eastAsia="ru-RU"/>
        </w:rPr>
        <w:t>.</w:t>
      </w:r>
      <w:r w:rsidRPr="004C7711">
        <w:rPr>
          <w:rFonts w:ascii="Times New Roman" w:hAnsi="Times New Roman" w:cs="Times New Roman"/>
          <w:sz w:val="24"/>
          <w:lang w:eastAsia="ru-RU"/>
        </w:rPr>
        <w:t xml:space="preserve"> Срок действия настоящего решения составляет два года.</w:t>
      </w:r>
    </w:p>
    <w:p w:rsidR="00D94F9F" w:rsidRDefault="00D94F9F" w:rsidP="00D94F9F">
      <w:pPr>
        <w:pStyle w:val="a3"/>
        <w:ind w:firstLine="708"/>
        <w:jc w:val="both"/>
        <w:rPr>
          <w:rFonts w:ascii="Times New Roman" w:hAnsi="Times New Roman" w:cs="Times New Roman"/>
          <w:sz w:val="24"/>
          <w:lang w:eastAsia="ru-RU"/>
        </w:rPr>
      </w:pPr>
    </w:p>
    <w:p w:rsidR="00D94F9F" w:rsidRDefault="00D94F9F" w:rsidP="00D94F9F">
      <w:pPr>
        <w:pStyle w:val="a3"/>
        <w:ind w:firstLine="708"/>
        <w:jc w:val="both"/>
        <w:rPr>
          <w:rFonts w:ascii="Times New Roman" w:hAnsi="Times New Roman" w:cs="Times New Roman"/>
          <w:sz w:val="24"/>
          <w:lang w:eastAsia="ru-RU"/>
        </w:rPr>
      </w:pPr>
    </w:p>
    <w:p w:rsidR="00D94F9F" w:rsidRPr="004C7711" w:rsidRDefault="00D94F9F" w:rsidP="00D94F9F">
      <w:pPr>
        <w:pStyle w:val="a3"/>
        <w:ind w:firstLine="708"/>
        <w:jc w:val="both"/>
        <w:rPr>
          <w:rFonts w:ascii="Times New Roman" w:hAnsi="Times New Roman" w:cs="Times New Roman"/>
          <w:sz w:val="24"/>
          <w:lang w:eastAsia="ru-RU"/>
        </w:rPr>
      </w:pPr>
      <w:r>
        <w:rPr>
          <w:rFonts w:ascii="Times New Roman" w:hAnsi="Times New Roman" w:cs="Times New Roman"/>
          <w:sz w:val="24"/>
          <w:lang w:eastAsia="ru-RU"/>
        </w:rPr>
        <w:t>_____________________________                                        ______________________________</w:t>
      </w:r>
    </w:p>
    <w:p w:rsidR="00D94F9F" w:rsidRPr="004C7711" w:rsidRDefault="00D94F9F" w:rsidP="00D94F9F">
      <w:pPr>
        <w:pStyle w:val="a3"/>
        <w:jc w:val="both"/>
        <w:rPr>
          <w:rFonts w:ascii="Times New Roman" w:hAnsi="Times New Roman" w:cs="Times New Roman"/>
          <w:sz w:val="24"/>
          <w:lang w:eastAsia="ru-RU"/>
        </w:rPr>
      </w:pPr>
      <w:r>
        <w:rPr>
          <w:rFonts w:ascii="Times New Roman" w:hAnsi="Times New Roman" w:cs="Times New Roman"/>
          <w:i/>
          <w:sz w:val="20"/>
          <w:lang w:eastAsia="ru-RU"/>
        </w:rPr>
        <w:t xml:space="preserve">                                    </w:t>
      </w:r>
      <w:r w:rsidRPr="004C7711">
        <w:rPr>
          <w:rFonts w:ascii="Times New Roman" w:hAnsi="Times New Roman" w:cs="Times New Roman"/>
          <w:i/>
          <w:sz w:val="20"/>
          <w:lang w:eastAsia="ru-RU"/>
        </w:rPr>
        <w:t>(должность)</w:t>
      </w:r>
      <w:r>
        <w:rPr>
          <w:rFonts w:ascii="Times New Roman" w:hAnsi="Times New Roman" w:cs="Times New Roman"/>
          <w:i/>
          <w:sz w:val="20"/>
          <w:lang w:eastAsia="ru-RU"/>
        </w:rPr>
        <w:t xml:space="preserve">                                                                                    </w:t>
      </w:r>
      <w:r w:rsidRPr="004C7711">
        <w:rPr>
          <w:rFonts w:ascii="Times New Roman" w:hAnsi="Times New Roman" w:cs="Times New Roman"/>
          <w:i/>
          <w:sz w:val="20"/>
          <w:szCs w:val="20"/>
          <w:lang w:eastAsia="ru-RU"/>
        </w:rPr>
        <w:t>(подпись, фамилия, инициалы)</w:t>
      </w:r>
    </w:p>
    <w:p w:rsidR="00D94F9F" w:rsidRPr="004C7711" w:rsidRDefault="00D94F9F" w:rsidP="00D94F9F">
      <w:pPr>
        <w:pStyle w:val="a3"/>
        <w:jc w:val="both"/>
        <w:rPr>
          <w:rFonts w:ascii="Times New Roman" w:hAnsi="Times New Roman" w:cs="Times New Roman"/>
          <w:i/>
          <w:sz w:val="20"/>
          <w:lang w:eastAsia="ru-RU"/>
        </w:rPr>
      </w:pPr>
    </w:p>
    <w:p w:rsidR="00D94F9F" w:rsidRPr="004C7711" w:rsidRDefault="00D94F9F" w:rsidP="00D94F9F">
      <w:pPr>
        <w:pStyle w:val="a3"/>
        <w:jc w:val="both"/>
        <w:rPr>
          <w:rFonts w:ascii="Times New Roman" w:hAnsi="Times New Roman" w:cs="Times New Roman"/>
          <w:sz w:val="28"/>
          <w:lang w:eastAsia="ru-RU"/>
        </w:rPr>
      </w:pPr>
    </w:p>
    <w:p w:rsidR="00D94F9F" w:rsidRPr="004C7711" w:rsidRDefault="00D94F9F" w:rsidP="00D94F9F">
      <w:pPr>
        <w:pStyle w:val="a3"/>
        <w:jc w:val="both"/>
        <w:rPr>
          <w:rFonts w:ascii="Times New Roman" w:hAnsi="Times New Roman" w:cs="Times New Roman"/>
          <w:b/>
          <w:bCs/>
          <w:sz w:val="28"/>
          <w:szCs w:val="24"/>
        </w:rPr>
      </w:pPr>
    </w:p>
    <w:p w:rsidR="00D94F9F" w:rsidRPr="004C7711" w:rsidRDefault="00D94F9F" w:rsidP="00D94F9F">
      <w:pPr>
        <w:pStyle w:val="a3"/>
        <w:jc w:val="both"/>
        <w:rPr>
          <w:rFonts w:ascii="Times New Roman" w:hAnsi="Times New Roman" w:cs="Times New Roman"/>
          <w:b/>
          <w:bCs/>
          <w:sz w:val="28"/>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5</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Pr="00E80DB6" w:rsidRDefault="00D94F9F" w:rsidP="00D94F9F">
      <w:pPr>
        <w:autoSpaceDE w:val="0"/>
        <w:autoSpaceDN w:val="0"/>
        <w:adjustRightInd w:val="0"/>
        <w:spacing w:after="0" w:line="240" w:lineRule="auto"/>
        <w:jc w:val="center"/>
        <w:rPr>
          <w:rFonts w:ascii="Times New Roman" w:hAnsi="Times New Roman" w:cs="Times New Roman"/>
          <w:b/>
          <w:bCs/>
        </w:rPr>
      </w:pPr>
    </w:p>
    <w:p w:rsidR="00D94F9F" w:rsidRDefault="00D94F9F" w:rsidP="00D94F9F">
      <w:pPr>
        <w:autoSpaceDE w:val="0"/>
        <w:autoSpaceDN w:val="0"/>
        <w:adjustRightInd w:val="0"/>
        <w:spacing w:after="0" w:line="240" w:lineRule="auto"/>
        <w:jc w:val="center"/>
        <w:rPr>
          <w:rFonts w:ascii="Times New Roman" w:hAnsi="Times New Roman" w:cs="Times New Roman"/>
          <w:b/>
          <w:bCs/>
          <w:sz w:val="24"/>
          <w:szCs w:val="24"/>
        </w:rPr>
      </w:pP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Форма заявления о перераспределении земельных участков</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Кому:</w:t>
      </w:r>
      <w:r w:rsidRPr="0054183D">
        <w:rPr>
          <w:rFonts w:ascii="YS Text" w:eastAsia="Times New Roman" w:hAnsi="YS Text" w:cs="Times New Roman"/>
          <w:color w:val="000000"/>
          <w:sz w:val="23"/>
          <w:szCs w:val="23"/>
          <w:lang w:eastAsia="ru-RU"/>
        </w:rPr>
        <w:t>____</w:t>
      </w:r>
      <w:r>
        <w:rPr>
          <w:rFonts w:ascii="YS Text" w:eastAsia="Times New Roman" w:hAnsi="YS Text" w:cs="Times New Roman"/>
          <w:color w:val="000000"/>
          <w:sz w:val="23"/>
          <w:szCs w:val="23"/>
          <w:lang w:eastAsia="ru-RU"/>
        </w:rPr>
        <w:t>____________________________________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w:t>
      </w:r>
      <w:r>
        <w:rPr>
          <w:rFonts w:ascii="YS Text" w:eastAsia="Times New Roman" w:hAnsi="YS Text" w:cs="Times New Roman"/>
          <w:color w:val="000000"/>
          <w:sz w:val="23"/>
          <w:szCs w:val="23"/>
          <w:lang w:eastAsia="ru-RU"/>
        </w:rPr>
        <w:t>________</w:t>
      </w:r>
      <w:r w:rsidRPr="0054183D">
        <w:rPr>
          <w:rFonts w:ascii="YS Text" w:eastAsia="Times New Roman" w:hAnsi="YS Text" w:cs="Times New Roman"/>
          <w:color w:val="000000"/>
          <w:sz w:val="23"/>
          <w:szCs w:val="23"/>
          <w:lang w:eastAsia="ru-RU"/>
        </w:rPr>
        <w:t>______________</w:t>
      </w:r>
    </w:p>
    <w:p w:rsidR="00D94F9F" w:rsidRPr="0054183D"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proofErr w:type="gramStart"/>
      <w:r w:rsidRPr="0054183D">
        <w:rPr>
          <w:rFonts w:ascii="YS Text" w:eastAsia="Times New Roman" w:hAnsi="YS Text" w:cs="Times New Roman"/>
          <w:i/>
          <w:color w:val="000000"/>
          <w:sz w:val="16"/>
          <w:szCs w:val="16"/>
          <w:lang w:eastAsia="ru-RU"/>
        </w:rPr>
        <w:t>(наименование органа исполнительной власти субъекта</w:t>
      </w:r>
      <w:proofErr w:type="gramEnd"/>
    </w:p>
    <w:p w:rsidR="00D94F9F" w:rsidRPr="0054183D"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proofErr w:type="gramStart"/>
      <w:r w:rsidRPr="0054183D">
        <w:rPr>
          <w:rFonts w:ascii="YS Text" w:eastAsia="Times New Roman" w:hAnsi="YS Text" w:cs="Times New Roman"/>
          <w:i/>
          <w:color w:val="000000"/>
          <w:sz w:val="16"/>
          <w:szCs w:val="16"/>
          <w:lang w:eastAsia="ru-RU"/>
        </w:rPr>
        <w:t>Российской Федерации, органа местного самоуправления)</w:t>
      </w:r>
      <w:proofErr w:type="gramEnd"/>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О</w:t>
      </w:r>
      <w:r w:rsidRPr="0054183D">
        <w:rPr>
          <w:rFonts w:ascii="YS Text" w:eastAsia="Times New Roman" w:hAnsi="YS Text" w:cs="Times New Roman"/>
          <w:color w:val="000000"/>
          <w:sz w:val="23"/>
          <w:szCs w:val="23"/>
          <w:lang w:eastAsia="ru-RU"/>
        </w:rPr>
        <w:t>т кого: ___</w:t>
      </w:r>
      <w:r>
        <w:rPr>
          <w:rFonts w:ascii="YS Text" w:eastAsia="Times New Roman" w:hAnsi="YS Text" w:cs="Times New Roman"/>
          <w:color w:val="000000"/>
          <w:sz w:val="23"/>
          <w:szCs w:val="23"/>
          <w:lang w:eastAsia="ru-RU"/>
        </w:rPr>
        <w:t>___________</w:t>
      </w:r>
      <w:r w:rsidRPr="0054183D">
        <w:rPr>
          <w:rFonts w:ascii="YS Text" w:eastAsia="Times New Roman" w:hAnsi="YS Text" w:cs="Times New Roman"/>
          <w:color w:val="000000"/>
          <w:sz w:val="23"/>
          <w:szCs w:val="23"/>
          <w:lang w:eastAsia="ru-RU"/>
        </w:rPr>
        <w:t>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w:t>
      </w:r>
      <w:r>
        <w:rPr>
          <w:rFonts w:ascii="YS Text" w:eastAsia="Times New Roman" w:hAnsi="YS Text" w:cs="Times New Roman"/>
          <w:color w:val="000000"/>
          <w:sz w:val="23"/>
          <w:szCs w:val="23"/>
          <w:lang w:eastAsia="ru-RU"/>
        </w:rPr>
        <w:t>_____</w:t>
      </w:r>
      <w:r w:rsidRPr="0054183D">
        <w:rPr>
          <w:rFonts w:ascii="YS Text" w:eastAsia="Times New Roman" w:hAnsi="YS Text" w:cs="Times New Roman"/>
          <w:color w:val="000000"/>
          <w:sz w:val="23"/>
          <w:szCs w:val="23"/>
          <w:lang w:eastAsia="ru-RU"/>
        </w:rPr>
        <w:t>____________________________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i/>
          <w:color w:val="000000"/>
          <w:sz w:val="16"/>
          <w:szCs w:val="16"/>
          <w:lang w:eastAsia="ru-RU"/>
        </w:rPr>
        <w:t>(полное наименование, ИНН, ОГРН юридического лица, ИП)</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r w:rsidRPr="0054183D">
        <w:rPr>
          <w:rFonts w:ascii="YS Text" w:eastAsia="Times New Roman" w:hAnsi="YS Text" w:cs="Times New Roman"/>
          <w:color w:val="000000"/>
          <w:sz w:val="23"/>
          <w:szCs w:val="23"/>
          <w:lang w:eastAsia="ru-RU"/>
        </w:rPr>
        <w:t xml:space="preserve"> </w:t>
      </w:r>
      <w:r w:rsidRPr="0054183D">
        <w:rPr>
          <w:rFonts w:ascii="YS Text" w:eastAsia="Times New Roman" w:hAnsi="YS Text" w:cs="Times New Roman"/>
          <w:i/>
          <w:color w:val="000000"/>
          <w:sz w:val="16"/>
          <w:szCs w:val="16"/>
          <w:lang w:eastAsia="ru-RU"/>
        </w:rPr>
        <w:t>(контактный телефон, электронная почта, почтовый адрес)</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w:t>
      </w:r>
      <w:r w:rsidRPr="0054183D">
        <w:rPr>
          <w:rFonts w:ascii="YS Text" w:eastAsia="Times New Roman" w:hAnsi="YS Text" w:cs="Times New Roman"/>
          <w:color w:val="000000"/>
          <w:sz w:val="23"/>
          <w:szCs w:val="23"/>
          <w:lang w:eastAsia="ru-RU"/>
        </w:rPr>
        <w:t>___________________________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w:t>
      </w:r>
      <w:r>
        <w:rPr>
          <w:rFonts w:ascii="YS Text" w:eastAsia="Times New Roman" w:hAnsi="YS Text" w:cs="Times New Roman"/>
          <w:color w:val="000000"/>
          <w:sz w:val="23"/>
          <w:szCs w:val="23"/>
          <w:lang w:eastAsia="ru-RU"/>
        </w:rPr>
        <w:t>______</w:t>
      </w:r>
      <w:r w:rsidRPr="0054183D">
        <w:rPr>
          <w:rFonts w:ascii="YS Text" w:eastAsia="Times New Roman" w:hAnsi="YS Text" w:cs="Times New Roman"/>
          <w:color w:val="000000"/>
          <w:sz w:val="23"/>
          <w:szCs w:val="23"/>
          <w:lang w:eastAsia="ru-RU"/>
        </w:rPr>
        <w:t>_________________________</w:t>
      </w:r>
    </w:p>
    <w:p w:rsidR="00D94F9F" w:rsidRPr="0054183D" w:rsidRDefault="00D94F9F" w:rsidP="00D94F9F">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proofErr w:type="gramStart"/>
      <w:r w:rsidRPr="0054183D">
        <w:rPr>
          <w:rFonts w:ascii="Times New Roman" w:eastAsia="Times New Roman" w:hAnsi="Times New Roman" w:cs="Times New Roman"/>
          <w:i/>
          <w:color w:val="000000"/>
          <w:sz w:val="16"/>
          <w:szCs w:val="16"/>
          <w:lang w:eastAsia="ru-RU"/>
        </w:rPr>
        <w:t>(фамилия, имя, отчество (последнее - при наличии), данные</w:t>
      </w:r>
      <w:proofErr w:type="gramEnd"/>
    </w:p>
    <w:p w:rsidR="00D94F9F" w:rsidRPr="0054183D" w:rsidRDefault="00D94F9F" w:rsidP="00D94F9F">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документа, удостоверяющего личность, контактный телефон,</w:t>
      </w:r>
    </w:p>
    <w:p w:rsidR="00D94F9F" w:rsidRPr="0054183D" w:rsidRDefault="00D94F9F" w:rsidP="00D94F9F">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адрес электронной почты, адрес регистрации, адрес</w:t>
      </w:r>
    </w:p>
    <w:p w:rsidR="00D94F9F" w:rsidRPr="0054183D" w:rsidRDefault="00D94F9F" w:rsidP="00D94F9F">
      <w:pPr>
        <w:shd w:val="clear" w:color="auto" w:fill="FFFFFF"/>
        <w:spacing w:after="0" w:line="240" w:lineRule="auto"/>
        <w:jc w:val="center"/>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 xml:space="preserve">                                                                                                                     </w:t>
      </w:r>
      <w:r w:rsidRPr="0054183D">
        <w:rPr>
          <w:rFonts w:ascii="Times New Roman" w:eastAsia="Times New Roman" w:hAnsi="Times New Roman" w:cs="Times New Roman"/>
          <w:i/>
          <w:color w:val="000000"/>
          <w:sz w:val="16"/>
          <w:szCs w:val="16"/>
          <w:lang w:eastAsia="ru-RU"/>
        </w:rPr>
        <w:t>фактического проживания уполномоченного лица)</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94F9F" w:rsidRPr="0054183D"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sidRPr="0054183D">
        <w:rPr>
          <w:rFonts w:ascii="YS Text" w:eastAsia="Times New Roman" w:hAnsi="YS Text" w:cs="Times New Roman"/>
          <w:color w:val="000000"/>
          <w:sz w:val="23"/>
          <w:szCs w:val="23"/>
          <w:lang w:eastAsia="ru-RU"/>
        </w:rPr>
        <w:t>_______________________________________</w:t>
      </w:r>
    </w:p>
    <w:p w:rsidR="00D94F9F" w:rsidRPr="0054183D" w:rsidRDefault="00D94F9F" w:rsidP="00D94F9F">
      <w:pPr>
        <w:shd w:val="clear" w:color="auto" w:fill="FFFFFF"/>
        <w:spacing w:after="0" w:line="240" w:lineRule="auto"/>
        <w:jc w:val="center"/>
        <w:rPr>
          <w:rFonts w:ascii="YS Text" w:eastAsia="Times New Roman" w:hAnsi="YS Text" w:cs="Times New Roman"/>
          <w:i/>
          <w:color w:val="000000"/>
          <w:sz w:val="16"/>
          <w:szCs w:val="16"/>
          <w:lang w:eastAsia="ru-RU"/>
        </w:rPr>
      </w:pPr>
      <w:r>
        <w:rPr>
          <w:rFonts w:ascii="YS Text" w:eastAsia="Times New Roman" w:hAnsi="YS Text" w:cs="Times New Roman"/>
          <w:i/>
          <w:color w:val="000000"/>
          <w:sz w:val="16"/>
          <w:szCs w:val="16"/>
          <w:lang w:eastAsia="ru-RU"/>
        </w:rPr>
        <w:t xml:space="preserve">                                                                                                                           </w:t>
      </w:r>
      <w:r w:rsidRPr="0054183D">
        <w:rPr>
          <w:rFonts w:ascii="YS Text" w:eastAsia="Times New Roman" w:hAnsi="YS Text" w:cs="Times New Roman"/>
          <w:i/>
          <w:color w:val="000000"/>
          <w:sz w:val="16"/>
          <w:szCs w:val="16"/>
          <w:lang w:eastAsia="ru-RU"/>
        </w:rPr>
        <w:t>(данные представителя заявителя)</w:t>
      </w:r>
    </w:p>
    <w:p w:rsidR="00D94F9F" w:rsidRDefault="00D94F9F" w:rsidP="00D94F9F">
      <w:pPr>
        <w:autoSpaceDE w:val="0"/>
        <w:autoSpaceDN w:val="0"/>
        <w:adjustRightInd w:val="0"/>
        <w:spacing w:after="0" w:line="240" w:lineRule="auto"/>
        <w:jc w:val="right"/>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right"/>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Заявление</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о перераспределении земель и (или) земельных участков,</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находящихся в государственной или муниципальной</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 xml:space="preserve">собственности, и земельных участков, находящихся </w:t>
      </w:r>
      <w:proofErr w:type="gramStart"/>
      <w:r w:rsidRPr="009E24F3">
        <w:rPr>
          <w:rFonts w:ascii="Times New Roman" w:hAnsi="Times New Roman" w:cs="Times New Roman"/>
          <w:b/>
          <w:bCs/>
          <w:sz w:val="24"/>
          <w:szCs w:val="24"/>
        </w:rPr>
        <w:t>в</w:t>
      </w:r>
      <w:proofErr w:type="gramEnd"/>
      <w:r w:rsidRPr="009E24F3">
        <w:rPr>
          <w:rFonts w:ascii="Times New Roman" w:hAnsi="Times New Roman" w:cs="Times New Roman"/>
          <w:b/>
          <w:bCs/>
          <w:sz w:val="24"/>
          <w:szCs w:val="24"/>
        </w:rPr>
        <w:t xml:space="preserve"> частной</w:t>
      </w:r>
    </w:p>
    <w:p w:rsidR="00D94F9F" w:rsidRPr="009E24F3" w:rsidRDefault="00D94F9F" w:rsidP="00D94F9F">
      <w:pPr>
        <w:autoSpaceDE w:val="0"/>
        <w:autoSpaceDN w:val="0"/>
        <w:adjustRightInd w:val="0"/>
        <w:spacing w:after="0" w:line="240" w:lineRule="auto"/>
        <w:jc w:val="center"/>
        <w:rPr>
          <w:rFonts w:ascii="Times New Roman" w:hAnsi="Times New Roman" w:cs="Times New Roman"/>
          <w:sz w:val="24"/>
          <w:szCs w:val="24"/>
        </w:rPr>
      </w:pPr>
      <w:r w:rsidRPr="009E24F3">
        <w:rPr>
          <w:rFonts w:ascii="Times New Roman" w:hAnsi="Times New Roman" w:cs="Times New Roman"/>
          <w:b/>
          <w:bCs/>
          <w:sz w:val="24"/>
          <w:szCs w:val="24"/>
        </w:rPr>
        <w:t>собственности</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24F3">
        <w:rPr>
          <w:rFonts w:ascii="Times New Roman" w:hAnsi="Times New Roman" w:cs="Times New Roman"/>
          <w:sz w:val="24"/>
          <w:szCs w:val="24"/>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9E24F3">
        <w:rPr>
          <w:rFonts w:ascii="Times New Roman" w:hAnsi="Times New Roman" w:cs="Times New Roman"/>
          <w:i/>
          <w:iCs/>
          <w:sz w:val="24"/>
          <w:szCs w:val="24"/>
        </w:rPr>
        <w:t>указываются кадастровые номера, площадь земельных участков</w:t>
      </w:r>
      <w:r w:rsidRPr="009E24F3">
        <w:rPr>
          <w:rFonts w:ascii="Times New Roman" w:hAnsi="Times New Roman" w:cs="Times New Roman"/>
          <w:sz w:val="24"/>
          <w:szCs w:val="24"/>
        </w:rPr>
        <w:t>) ________________ и земельного участка, находящегося в частной собственности ____________ (</w:t>
      </w:r>
      <w:r w:rsidRPr="009E24F3">
        <w:rPr>
          <w:rFonts w:ascii="Times New Roman" w:hAnsi="Times New Roman" w:cs="Times New Roman"/>
          <w:i/>
          <w:iCs/>
          <w:sz w:val="24"/>
          <w:szCs w:val="24"/>
        </w:rPr>
        <w:t>ФИО собственника земельного участка</w:t>
      </w:r>
      <w:r w:rsidRPr="009E24F3">
        <w:rPr>
          <w:rFonts w:ascii="Times New Roman" w:hAnsi="Times New Roman" w:cs="Times New Roman"/>
          <w:sz w:val="24"/>
          <w:szCs w:val="24"/>
        </w:rPr>
        <w:t xml:space="preserve">) с кадастровым номером _____________________________________________, площадью _________ кв. м, согласно прилагаемому проекту межевания территории ________________ </w:t>
      </w:r>
      <w:r w:rsidRPr="00DE3E9A">
        <w:rPr>
          <w:rFonts w:ascii="Times New Roman" w:hAnsi="Times New Roman" w:cs="Times New Roman"/>
          <w:i/>
          <w:sz w:val="24"/>
          <w:szCs w:val="24"/>
        </w:rPr>
        <w:t xml:space="preserve">(реквизиты утвержденного проекта межевания территории) </w:t>
      </w:r>
      <w:r w:rsidRPr="009E24F3">
        <w:rPr>
          <w:rFonts w:ascii="Times New Roman" w:hAnsi="Times New Roman" w:cs="Times New Roman"/>
          <w:sz w:val="24"/>
          <w:szCs w:val="24"/>
        </w:rPr>
        <w:t>(указывается</w:t>
      </w:r>
      <w:proofErr w:type="gramEnd"/>
      <w:r w:rsidRPr="009E24F3">
        <w:rPr>
          <w:rFonts w:ascii="Times New Roman" w:hAnsi="Times New Roman" w:cs="Times New Roman"/>
          <w:sz w:val="24"/>
          <w:szCs w:val="24"/>
        </w:rPr>
        <w:t>, если перераспределение земельных участков планируется осуществить в соответствии с данным проектом)</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i/>
          <w:iCs/>
          <w:sz w:val="24"/>
          <w:szCs w:val="24"/>
        </w:rPr>
        <w:t>или</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9E24F3">
        <w:rPr>
          <w:rFonts w:ascii="Times New Roman" w:hAnsi="Times New Roman" w:cs="Times New Roman"/>
          <w:sz w:val="24"/>
          <w:szCs w:val="24"/>
        </w:rPr>
        <w:lastRenderedPageBreak/>
        <w:t>согласно</w:t>
      </w:r>
      <w:proofErr w:type="gramEnd"/>
      <w:r w:rsidRPr="009E24F3">
        <w:rPr>
          <w:rFonts w:ascii="Times New Roman" w:hAnsi="Times New Roman" w:cs="Times New Roman"/>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 xml:space="preserve">Обоснование перераспределения: ___________________________ (указывается соответствующий подпункт </w:t>
      </w:r>
      <w:hyperlink r:id="rId30" w:history="1">
        <w:r w:rsidRPr="009E24F3">
          <w:rPr>
            <w:rFonts w:ascii="Times New Roman" w:hAnsi="Times New Roman" w:cs="Times New Roman"/>
            <w:color w:val="0000FF"/>
            <w:sz w:val="24"/>
            <w:szCs w:val="24"/>
          </w:rPr>
          <w:t>пункта 1 статьи 39.28</w:t>
        </w:r>
      </w:hyperlink>
      <w:r w:rsidRPr="009E24F3">
        <w:rPr>
          <w:rFonts w:ascii="Times New Roman" w:hAnsi="Times New Roman" w:cs="Times New Roman"/>
          <w:sz w:val="24"/>
          <w:szCs w:val="24"/>
        </w:rPr>
        <w:t xml:space="preserve"> Земельного кодекса Российской Федерации).</w:t>
      </w:r>
    </w:p>
    <w:p w:rsidR="00D94F9F" w:rsidRPr="009E24F3" w:rsidRDefault="00D94F9F" w:rsidP="00D94F9F">
      <w:pPr>
        <w:autoSpaceDE w:val="0"/>
        <w:autoSpaceDN w:val="0"/>
        <w:adjustRightInd w:val="0"/>
        <w:spacing w:before="200"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Приложение:</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ind w:firstLine="540"/>
        <w:jc w:val="both"/>
        <w:rPr>
          <w:rFonts w:ascii="Times New Roman" w:hAnsi="Times New Roman" w:cs="Times New Roman"/>
          <w:sz w:val="24"/>
          <w:szCs w:val="24"/>
        </w:rPr>
      </w:pPr>
      <w:r w:rsidRPr="009E24F3">
        <w:rPr>
          <w:rFonts w:ascii="Times New Roman" w:hAnsi="Times New Roman" w:cs="Times New Roman"/>
          <w:sz w:val="24"/>
          <w:szCs w:val="24"/>
        </w:rPr>
        <w:t>Результат предоставления услуги прошу:</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1014"/>
      </w:tblGrid>
      <w:tr w:rsidR="00D94F9F" w:rsidRPr="009E24F3" w:rsidTr="002134A3">
        <w:tc>
          <w:tcPr>
            <w:tcW w:w="8050"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r w:rsidRPr="009E24F3">
              <w:rPr>
                <w:rFonts w:ascii="Times New Roman" w:hAnsi="Times New Roman" w:cs="Times New Roman"/>
                <w:sz w:val="24"/>
                <w:szCs w:val="24"/>
              </w:rPr>
              <w:t>направить в форме электронного документа в Личный кабинет на ЕПГУ/РПГУ</w:t>
            </w:r>
          </w:p>
        </w:tc>
        <w:tc>
          <w:tcPr>
            <w:tcW w:w="1014"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p>
        </w:tc>
      </w:tr>
      <w:tr w:rsidR="00D94F9F" w:rsidRPr="009E24F3" w:rsidTr="002134A3">
        <w:tc>
          <w:tcPr>
            <w:tcW w:w="8050"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r w:rsidRPr="009E24F3">
              <w:rPr>
                <w:rFonts w:ascii="Times New Roman" w:hAnsi="Times New Roman" w:cs="Times New Roman"/>
                <w:sz w:val="24"/>
                <w:szCs w:val="24"/>
              </w:rPr>
              <w:t>выдать на бумажном носителе при личном о</w:t>
            </w:r>
            <w:r>
              <w:rPr>
                <w:rFonts w:ascii="Times New Roman" w:hAnsi="Times New Roman" w:cs="Times New Roman"/>
                <w:sz w:val="24"/>
                <w:szCs w:val="24"/>
              </w:rPr>
              <w:t>бращении в уполномоченный</w:t>
            </w:r>
            <w:r w:rsidRPr="009E24F3">
              <w:rPr>
                <w:rFonts w:ascii="Times New Roman" w:hAnsi="Times New Roman" w:cs="Times New Roman"/>
                <w:sz w:val="24"/>
                <w:szCs w:val="24"/>
              </w:rPr>
              <w:t xml:space="preserve"> орган местного самоуправления, расположенны</w:t>
            </w:r>
            <w:r>
              <w:rPr>
                <w:rFonts w:ascii="Times New Roman" w:hAnsi="Times New Roman" w:cs="Times New Roman"/>
                <w:sz w:val="24"/>
                <w:szCs w:val="24"/>
              </w:rPr>
              <w:t>й</w:t>
            </w:r>
            <w:r w:rsidRPr="009E24F3">
              <w:rPr>
                <w:rFonts w:ascii="Times New Roman" w:hAnsi="Times New Roman" w:cs="Times New Roman"/>
                <w:sz w:val="24"/>
                <w:szCs w:val="24"/>
              </w:rPr>
              <w:t xml:space="preserve"> по адресу: ____________________________</w:t>
            </w:r>
          </w:p>
        </w:tc>
        <w:tc>
          <w:tcPr>
            <w:tcW w:w="1014"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p>
        </w:tc>
      </w:tr>
      <w:tr w:rsidR="00D94F9F" w:rsidRPr="009E24F3" w:rsidTr="002134A3">
        <w:tc>
          <w:tcPr>
            <w:tcW w:w="8050"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r w:rsidRPr="009E24F3">
              <w:rPr>
                <w:rFonts w:ascii="Times New Roman" w:hAnsi="Times New Roman" w:cs="Times New Roman"/>
                <w:sz w:val="24"/>
                <w:szCs w:val="24"/>
              </w:rPr>
              <w:t>направить на бумажном носителе на почтовый адрес: ________________</w:t>
            </w:r>
          </w:p>
        </w:tc>
        <w:tc>
          <w:tcPr>
            <w:tcW w:w="1014" w:type="dxa"/>
            <w:tcBorders>
              <w:top w:val="single" w:sz="4" w:space="0" w:color="auto"/>
              <w:left w:val="single" w:sz="4" w:space="0" w:color="auto"/>
              <w:bottom w:val="single" w:sz="4" w:space="0" w:color="auto"/>
              <w:right w:val="single" w:sz="4" w:space="0" w:color="auto"/>
            </w:tcBorders>
          </w:tcPr>
          <w:p w:rsidR="00D94F9F" w:rsidRPr="009E24F3" w:rsidRDefault="00D94F9F" w:rsidP="002134A3">
            <w:pPr>
              <w:autoSpaceDE w:val="0"/>
              <w:autoSpaceDN w:val="0"/>
              <w:adjustRightInd w:val="0"/>
              <w:spacing w:after="0" w:line="240" w:lineRule="auto"/>
              <w:jc w:val="both"/>
              <w:rPr>
                <w:rFonts w:ascii="Times New Roman" w:hAnsi="Times New Roman" w:cs="Times New Roman"/>
                <w:sz w:val="24"/>
                <w:szCs w:val="24"/>
              </w:rPr>
            </w:pPr>
          </w:p>
        </w:tc>
      </w:tr>
      <w:tr w:rsidR="00D94F9F" w:rsidRPr="009E24F3" w:rsidTr="002134A3">
        <w:tc>
          <w:tcPr>
            <w:tcW w:w="9064" w:type="dxa"/>
            <w:gridSpan w:val="2"/>
            <w:tcBorders>
              <w:top w:val="single" w:sz="4" w:space="0" w:color="auto"/>
              <w:left w:val="single" w:sz="4" w:space="0" w:color="auto"/>
              <w:bottom w:val="single" w:sz="4" w:space="0" w:color="auto"/>
              <w:right w:val="single" w:sz="4" w:space="0" w:color="auto"/>
            </w:tcBorders>
          </w:tcPr>
          <w:p w:rsidR="00D94F9F" w:rsidRPr="00DE3E9A" w:rsidRDefault="00D94F9F" w:rsidP="002134A3">
            <w:pPr>
              <w:autoSpaceDE w:val="0"/>
              <w:autoSpaceDN w:val="0"/>
              <w:adjustRightInd w:val="0"/>
              <w:spacing w:after="0" w:line="240" w:lineRule="auto"/>
              <w:jc w:val="center"/>
              <w:rPr>
                <w:rFonts w:ascii="Times New Roman" w:hAnsi="Times New Roman" w:cs="Times New Roman"/>
                <w:i/>
                <w:sz w:val="24"/>
                <w:szCs w:val="24"/>
              </w:rPr>
            </w:pPr>
            <w:r w:rsidRPr="00DE3E9A">
              <w:rPr>
                <w:rFonts w:ascii="Times New Roman" w:hAnsi="Times New Roman" w:cs="Times New Roman"/>
                <w:bCs/>
                <w:i/>
                <w:sz w:val="20"/>
                <w:szCs w:val="24"/>
              </w:rPr>
              <w:t>Указывается один из перечисленных способов</w:t>
            </w:r>
          </w:p>
        </w:tc>
      </w:tr>
    </w:tbl>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515"/>
        <w:gridCol w:w="3345"/>
      </w:tblGrid>
      <w:tr w:rsidR="00D94F9F" w:rsidRPr="009E24F3" w:rsidTr="002134A3">
        <w:tc>
          <w:tcPr>
            <w:tcW w:w="2041" w:type="dxa"/>
            <w:tcBorders>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3515" w:type="dxa"/>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c>
          <w:tcPr>
            <w:tcW w:w="3345" w:type="dxa"/>
            <w:tcBorders>
              <w:bottom w:val="single" w:sz="4" w:space="0" w:color="auto"/>
            </w:tcBorders>
          </w:tcPr>
          <w:p w:rsidR="00D94F9F" w:rsidRPr="009E24F3" w:rsidRDefault="00D94F9F" w:rsidP="002134A3">
            <w:pPr>
              <w:autoSpaceDE w:val="0"/>
              <w:autoSpaceDN w:val="0"/>
              <w:adjustRightInd w:val="0"/>
              <w:spacing w:after="0" w:line="240" w:lineRule="auto"/>
              <w:jc w:val="center"/>
              <w:rPr>
                <w:rFonts w:ascii="Times New Roman" w:hAnsi="Times New Roman" w:cs="Times New Roman"/>
                <w:sz w:val="24"/>
                <w:szCs w:val="24"/>
              </w:rPr>
            </w:pPr>
          </w:p>
        </w:tc>
      </w:tr>
      <w:tr w:rsidR="00D94F9F" w:rsidRPr="009E24F3" w:rsidTr="002134A3">
        <w:tc>
          <w:tcPr>
            <w:tcW w:w="2041" w:type="dxa"/>
            <w:tcBorders>
              <w:top w:val="single" w:sz="4" w:space="0" w:color="auto"/>
            </w:tcBorders>
          </w:tcPr>
          <w:p w:rsidR="00D94F9F" w:rsidRPr="00DE3E9A" w:rsidRDefault="00D94F9F" w:rsidP="002134A3">
            <w:pPr>
              <w:autoSpaceDE w:val="0"/>
              <w:autoSpaceDN w:val="0"/>
              <w:adjustRightInd w:val="0"/>
              <w:spacing w:after="0" w:line="240" w:lineRule="auto"/>
              <w:jc w:val="center"/>
              <w:rPr>
                <w:rFonts w:ascii="Times New Roman" w:hAnsi="Times New Roman" w:cs="Times New Roman"/>
                <w:sz w:val="16"/>
                <w:szCs w:val="24"/>
              </w:rPr>
            </w:pPr>
            <w:r w:rsidRPr="00DE3E9A">
              <w:rPr>
                <w:rFonts w:ascii="Times New Roman" w:hAnsi="Times New Roman" w:cs="Times New Roman"/>
                <w:i/>
                <w:iCs/>
                <w:sz w:val="16"/>
                <w:szCs w:val="24"/>
              </w:rPr>
              <w:t>(подпись)</w:t>
            </w:r>
          </w:p>
        </w:tc>
        <w:tc>
          <w:tcPr>
            <w:tcW w:w="3515" w:type="dxa"/>
          </w:tcPr>
          <w:p w:rsidR="00D94F9F" w:rsidRPr="00DE3E9A" w:rsidRDefault="00D94F9F" w:rsidP="002134A3">
            <w:pPr>
              <w:autoSpaceDE w:val="0"/>
              <w:autoSpaceDN w:val="0"/>
              <w:adjustRightInd w:val="0"/>
              <w:spacing w:after="0" w:line="240" w:lineRule="auto"/>
              <w:jc w:val="center"/>
              <w:rPr>
                <w:rFonts w:ascii="Times New Roman" w:hAnsi="Times New Roman" w:cs="Times New Roman"/>
                <w:sz w:val="16"/>
                <w:szCs w:val="24"/>
              </w:rPr>
            </w:pPr>
          </w:p>
        </w:tc>
        <w:tc>
          <w:tcPr>
            <w:tcW w:w="3345" w:type="dxa"/>
            <w:tcBorders>
              <w:top w:val="single" w:sz="4" w:space="0" w:color="auto"/>
            </w:tcBorders>
          </w:tcPr>
          <w:p w:rsidR="00D94F9F" w:rsidRPr="00DE3E9A" w:rsidRDefault="00D94F9F" w:rsidP="002134A3">
            <w:pPr>
              <w:autoSpaceDE w:val="0"/>
              <w:autoSpaceDN w:val="0"/>
              <w:adjustRightInd w:val="0"/>
              <w:spacing w:after="0" w:line="240" w:lineRule="auto"/>
              <w:jc w:val="center"/>
              <w:rPr>
                <w:rFonts w:ascii="Times New Roman" w:hAnsi="Times New Roman" w:cs="Times New Roman"/>
                <w:sz w:val="16"/>
                <w:szCs w:val="24"/>
              </w:rPr>
            </w:pPr>
            <w:r w:rsidRPr="00DE3E9A">
              <w:rPr>
                <w:rFonts w:ascii="Times New Roman" w:hAnsi="Times New Roman" w:cs="Times New Roman"/>
                <w:i/>
                <w:iCs/>
                <w:sz w:val="16"/>
                <w:szCs w:val="24"/>
              </w:rPr>
              <w:t>(фамилия, имя, отчество (последнее - при наличии))</w:t>
            </w:r>
          </w:p>
        </w:tc>
      </w:tr>
    </w:tbl>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autoSpaceDE w:val="0"/>
        <w:autoSpaceDN w:val="0"/>
        <w:adjustRightInd w:val="0"/>
        <w:spacing w:after="0" w:line="240" w:lineRule="auto"/>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rPr>
          <w:rFonts w:ascii="Times New Roman" w:hAnsi="Times New Roman" w:cs="Times New Roman"/>
          <w:sz w:val="24"/>
          <w:szCs w:val="24"/>
        </w:rPr>
      </w:pPr>
      <w:r w:rsidRPr="009E24F3">
        <w:rPr>
          <w:rFonts w:ascii="Times New Roman" w:hAnsi="Times New Roman" w:cs="Times New Roman"/>
          <w:sz w:val="24"/>
          <w:szCs w:val="24"/>
        </w:rPr>
        <w:t>Дата: _________________</w:t>
      </w: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Pr="009E24F3" w:rsidRDefault="00D94F9F" w:rsidP="00D94F9F">
      <w:pPr>
        <w:autoSpaceDE w:val="0"/>
        <w:autoSpaceDN w:val="0"/>
        <w:adjustRightInd w:val="0"/>
        <w:spacing w:after="0" w:line="240" w:lineRule="auto"/>
        <w:jc w:val="both"/>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E80DB6" w:rsidRDefault="00E80DB6" w:rsidP="00D94F9F">
      <w:pPr>
        <w:rPr>
          <w:rFonts w:ascii="Times New Roman" w:hAnsi="Times New Roman" w:cs="Times New Roman"/>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6</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9E24F3" w:rsidRDefault="00D94F9F" w:rsidP="00D94F9F">
      <w:pPr>
        <w:autoSpaceDE w:val="0"/>
        <w:autoSpaceDN w:val="0"/>
        <w:adjustRightInd w:val="0"/>
        <w:spacing w:after="0" w:line="240" w:lineRule="auto"/>
        <w:jc w:val="right"/>
        <w:rPr>
          <w:rFonts w:ascii="Times New Roman" w:hAnsi="Times New Roman" w:cs="Times New Roman"/>
          <w:sz w:val="24"/>
          <w:szCs w:val="24"/>
        </w:rPr>
      </w:pPr>
      <w:r w:rsidRPr="00E80DB6">
        <w:rPr>
          <w:rFonts w:ascii="Times New Roman" w:hAnsi="Times New Roman" w:cs="Times New Roman"/>
        </w:rPr>
        <w:t>Сусуманского городского округа»</w:t>
      </w:r>
    </w:p>
    <w:p w:rsidR="00D94F9F" w:rsidRDefault="00D94F9F" w:rsidP="00D94F9F">
      <w:pPr>
        <w:autoSpaceDE w:val="0"/>
        <w:autoSpaceDN w:val="0"/>
        <w:adjustRightInd w:val="0"/>
        <w:spacing w:after="0" w:line="240" w:lineRule="auto"/>
        <w:jc w:val="right"/>
        <w:outlineLvl w:val="1"/>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76"/>
        <w:gridCol w:w="1603"/>
        <w:gridCol w:w="1532"/>
        <w:gridCol w:w="1532"/>
        <w:gridCol w:w="1576"/>
        <w:gridCol w:w="1610"/>
      </w:tblGrid>
      <w:tr w:rsidR="00D94F9F" w:rsidTr="002134A3">
        <w:trPr>
          <w:trHeight w:val="675"/>
        </w:trPr>
        <w:tc>
          <w:tcPr>
            <w:tcW w:w="1595"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Основание для начала административной процедуры</w:t>
            </w:r>
          </w:p>
        </w:tc>
        <w:tc>
          <w:tcPr>
            <w:tcW w:w="1576"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Содержание административных действий</w:t>
            </w:r>
          </w:p>
        </w:tc>
        <w:tc>
          <w:tcPr>
            <w:tcW w:w="1603"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Срок выполнения административных действий</w:t>
            </w:r>
          </w:p>
        </w:tc>
        <w:tc>
          <w:tcPr>
            <w:tcW w:w="1532"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Должностное лицо, ответст</w:t>
            </w:r>
            <w:r>
              <w:rPr>
                <w:rFonts w:ascii="Times New Roman" w:hAnsi="Times New Roman" w:cs="Times New Roman"/>
                <w:sz w:val="16"/>
                <w:szCs w:val="16"/>
              </w:rPr>
              <w:t>в</w:t>
            </w:r>
            <w:r w:rsidRPr="0092030A">
              <w:rPr>
                <w:rFonts w:ascii="Times New Roman" w:hAnsi="Times New Roman" w:cs="Times New Roman"/>
                <w:sz w:val="16"/>
                <w:szCs w:val="16"/>
              </w:rPr>
              <w:t>енное за выполнение административного действия</w:t>
            </w:r>
          </w:p>
        </w:tc>
        <w:tc>
          <w:tcPr>
            <w:tcW w:w="1532"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Место выполнения административного действи</w:t>
            </w:r>
            <w:r>
              <w:rPr>
                <w:rFonts w:ascii="Times New Roman" w:hAnsi="Times New Roman" w:cs="Times New Roman"/>
                <w:sz w:val="16"/>
                <w:szCs w:val="16"/>
              </w:rPr>
              <w:t>я</w:t>
            </w:r>
          </w:p>
        </w:tc>
        <w:tc>
          <w:tcPr>
            <w:tcW w:w="1576"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Критерии принятия решения</w:t>
            </w:r>
          </w:p>
        </w:tc>
        <w:tc>
          <w:tcPr>
            <w:tcW w:w="1610" w:type="dxa"/>
          </w:tcPr>
          <w:p w:rsidR="00D94F9F" w:rsidRDefault="00D94F9F" w:rsidP="002134A3">
            <w:pPr>
              <w:jc w:val="center"/>
              <w:rPr>
                <w:rFonts w:ascii="Times New Roman" w:hAnsi="Times New Roman" w:cs="Times New Roman"/>
                <w:sz w:val="16"/>
                <w:szCs w:val="16"/>
              </w:rPr>
            </w:pPr>
          </w:p>
          <w:p w:rsidR="00D94F9F" w:rsidRPr="0092030A" w:rsidRDefault="00D94F9F" w:rsidP="002134A3">
            <w:pPr>
              <w:jc w:val="center"/>
              <w:rPr>
                <w:rFonts w:ascii="Times New Roman" w:hAnsi="Times New Roman" w:cs="Times New Roman"/>
                <w:sz w:val="16"/>
                <w:szCs w:val="16"/>
              </w:rPr>
            </w:pPr>
            <w:r w:rsidRPr="0092030A">
              <w:rPr>
                <w:rFonts w:ascii="Times New Roman" w:hAnsi="Times New Roman" w:cs="Times New Roman"/>
                <w:sz w:val="16"/>
                <w:szCs w:val="16"/>
              </w:rPr>
              <w:t>Результат административного действия, способ фиксации</w:t>
            </w:r>
          </w:p>
        </w:tc>
      </w:tr>
      <w:tr w:rsidR="00D94F9F" w:rsidTr="002134A3">
        <w:trPr>
          <w:trHeight w:val="240"/>
        </w:trPr>
        <w:tc>
          <w:tcPr>
            <w:tcW w:w="1595"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1</w:t>
            </w:r>
          </w:p>
        </w:tc>
        <w:tc>
          <w:tcPr>
            <w:tcW w:w="1576"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2</w:t>
            </w:r>
          </w:p>
        </w:tc>
        <w:tc>
          <w:tcPr>
            <w:tcW w:w="1603"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3</w:t>
            </w:r>
          </w:p>
        </w:tc>
        <w:tc>
          <w:tcPr>
            <w:tcW w:w="1532"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4</w:t>
            </w:r>
          </w:p>
        </w:tc>
        <w:tc>
          <w:tcPr>
            <w:tcW w:w="1532"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5</w:t>
            </w:r>
          </w:p>
        </w:tc>
        <w:tc>
          <w:tcPr>
            <w:tcW w:w="1576"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6</w:t>
            </w:r>
          </w:p>
        </w:tc>
        <w:tc>
          <w:tcPr>
            <w:tcW w:w="1610" w:type="dxa"/>
          </w:tcPr>
          <w:p w:rsidR="00D94F9F" w:rsidRDefault="00D94F9F" w:rsidP="002134A3">
            <w:pPr>
              <w:jc w:val="center"/>
              <w:rPr>
                <w:rFonts w:ascii="Times New Roman" w:hAnsi="Times New Roman" w:cs="Times New Roman"/>
                <w:sz w:val="24"/>
                <w:szCs w:val="24"/>
              </w:rPr>
            </w:pPr>
            <w:r>
              <w:rPr>
                <w:rFonts w:ascii="Times New Roman" w:hAnsi="Times New Roman" w:cs="Times New Roman"/>
                <w:sz w:val="24"/>
                <w:szCs w:val="24"/>
              </w:rPr>
              <w:t>7</w:t>
            </w:r>
          </w:p>
        </w:tc>
      </w:tr>
      <w:tr w:rsidR="00D94F9F" w:rsidTr="002134A3">
        <w:trPr>
          <w:trHeight w:val="300"/>
        </w:trPr>
        <w:tc>
          <w:tcPr>
            <w:tcW w:w="11024" w:type="dxa"/>
            <w:gridSpan w:val="7"/>
          </w:tcPr>
          <w:p w:rsidR="00D94F9F" w:rsidRPr="0092030A" w:rsidRDefault="00D94F9F" w:rsidP="002134A3">
            <w:pPr>
              <w:pStyle w:val="a5"/>
              <w:numPr>
                <w:ilvl w:val="0"/>
                <w:numId w:val="2"/>
              </w:numPr>
              <w:jc w:val="center"/>
              <w:rPr>
                <w:rFonts w:ascii="Times New Roman" w:hAnsi="Times New Roman" w:cs="Times New Roman"/>
                <w:sz w:val="24"/>
                <w:szCs w:val="24"/>
              </w:rPr>
            </w:pPr>
            <w:r w:rsidRPr="0092030A">
              <w:rPr>
                <w:rFonts w:ascii="Times New Roman" w:hAnsi="Times New Roman" w:cs="Times New Roman"/>
                <w:sz w:val="24"/>
                <w:szCs w:val="24"/>
              </w:rPr>
              <w:t>Проверка документов и регистрация заявления</w:t>
            </w:r>
          </w:p>
        </w:tc>
      </w:tr>
      <w:tr w:rsidR="00D94F9F" w:rsidTr="002134A3">
        <w:trPr>
          <w:trHeight w:val="202"/>
        </w:trPr>
        <w:tc>
          <w:tcPr>
            <w:tcW w:w="1595" w:type="dxa"/>
            <w:vMerge w:val="restart"/>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t>Поступление заявлени</w:t>
            </w:r>
            <w:r>
              <w:rPr>
                <w:rFonts w:ascii="Times New Roman" w:hAnsi="Times New Roman" w:cs="Times New Roman"/>
                <w:sz w:val="16"/>
                <w:szCs w:val="16"/>
              </w:rPr>
              <w:t>я</w:t>
            </w:r>
            <w:r w:rsidRPr="0015027C">
              <w:rPr>
                <w:rFonts w:ascii="Times New Roman" w:hAnsi="Times New Roman" w:cs="Times New Roman"/>
                <w:sz w:val="16"/>
                <w:szCs w:val="16"/>
              </w:rPr>
              <w:t xml:space="preserve"> и документов для предоставл</w:t>
            </w:r>
            <w:r>
              <w:rPr>
                <w:rFonts w:ascii="Times New Roman" w:hAnsi="Times New Roman" w:cs="Times New Roman"/>
                <w:sz w:val="16"/>
                <w:szCs w:val="16"/>
              </w:rPr>
              <w:t>е</w:t>
            </w:r>
            <w:r w:rsidRPr="0015027C">
              <w:rPr>
                <w:rFonts w:ascii="Times New Roman" w:hAnsi="Times New Roman" w:cs="Times New Roman"/>
                <w:sz w:val="16"/>
                <w:szCs w:val="16"/>
              </w:rPr>
              <w:t>ния муниципальной услуги в Уполномоченный орган</w:t>
            </w:r>
          </w:p>
        </w:tc>
        <w:tc>
          <w:tcPr>
            <w:tcW w:w="1576" w:type="dxa"/>
          </w:tcPr>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Прием и проверка</w:t>
            </w:r>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комплектности документов </w:t>
            </w:r>
            <w:proofErr w:type="gramStart"/>
            <w:r w:rsidRPr="00F025A9">
              <w:rPr>
                <w:rFonts w:ascii="Times New Roman" w:hAnsi="Times New Roman" w:cs="Times New Roman"/>
                <w:sz w:val="16"/>
                <w:szCs w:val="16"/>
                <w:lang w:eastAsia="ru-RU"/>
              </w:rPr>
              <w:t>на</w:t>
            </w:r>
            <w:proofErr w:type="gramEnd"/>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наличие/отсутствие оснований</w:t>
            </w:r>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для отказа в приеме документов,</w:t>
            </w:r>
          </w:p>
          <w:p w:rsidR="00D94F9F" w:rsidRPr="00F025A9" w:rsidRDefault="00D94F9F" w:rsidP="002134A3">
            <w:pPr>
              <w:pStyle w:val="a3"/>
              <w:jc w:val="both"/>
              <w:rPr>
                <w:rFonts w:ascii="Times New Roman" w:hAnsi="Times New Roman" w:cs="Times New Roman"/>
                <w:sz w:val="16"/>
                <w:szCs w:val="16"/>
                <w:lang w:eastAsia="ru-RU"/>
              </w:rPr>
            </w:pPr>
            <w:proofErr w:type="gramStart"/>
            <w:r w:rsidRPr="00A43CA6">
              <w:rPr>
                <w:rFonts w:ascii="Times New Roman" w:hAnsi="Times New Roman" w:cs="Times New Roman"/>
                <w:sz w:val="16"/>
                <w:szCs w:val="16"/>
                <w:lang w:eastAsia="ru-RU"/>
              </w:rPr>
              <w:t>предусмотренных</w:t>
            </w:r>
            <w:proofErr w:type="gramEnd"/>
            <w:r w:rsidRPr="00A43CA6">
              <w:rPr>
                <w:rFonts w:ascii="Times New Roman" w:hAnsi="Times New Roman" w:cs="Times New Roman"/>
                <w:sz w:val="16"/>
                <w:szCs w:val="16"/>
                <w:lang w:eastAsia="ru-RU"/>
              </w:rPr>
              <w:t xml:space="preserve"> пунктом 2.8.1</w:t>
            </w:r>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Административного регламента</w:t>
            </w:r>
          </w:p>
          <w:p w:rsidR="00D94F9F" w:rsidRPr="0015027C" w:rsidRDefault="00D94F9F" w:rsidP="002134A3">
            <w:pPr>
              <w:jc w:val="both"/>
              <w:rPr>
                <w:rFonts w:ascii="Times New Roman" w:hAnsi="Times New Roman" w:cs="Times New Roman"/>
                <w:sz w:val="16"/>
                <w:szCs w:val="16"/>
              </w:rPr>
            </w:pPr>
          </w:p>
        </w:tc>
        <w:tc>
          <w:tcPr>
            <w:tcW w:w="1603" w:type="dxa"/>
          </w:tcPr>
          <w:p w:rsidR="00D94F9F" w:rsidRDefault="00D94F9F" w:rsidP="002134A3">
            <w:pPr>
              <w:jc w:val="both"/>
              <w:rPr>
                <w:rFonts w:ascii="Times New Roman" w:hAnsi="Times New Roman" w:cs="Times New Roman"/>
                <w:sz w:val="16"/>
                <w:szCs w:val="16"/>
              </w:rPr>
            </w:pPr>
          </w:p>
          <w:p w:rsidR="00D94F9F" w:rsidRPr="0015027C" w:rsidRDefault="00D94F9F" w:rsidP="002134A3">
            <w:pPr>
              <w:jc w:val="both"/>
              <w:rPr>
                <w:rFonts w:ascii="Times New Roman" w:hAnsi="Times New Roman" w:cs="Times New Roman"/>
                <w:sz w:val="16"/>
                <w:szCs w:val="16"/>
              </w:rPr>
            </w:pPr>
            <w:r>
              <w:rPr>
                <w:rFonts w:ascii="Times New Roman" w:hAnsi="Times New Roman" w:cs="Times New Roman"/>
                <w:sz w:val="16"/>
                <w:szCs w:val="16"/>
              </w:rPr>
              <w:t>1 рабочий день</w:t>
            </w:r>
          </w:p>
        </w:tc>
        <w:tc>
          <w:tcPr>
            <w:tcW w:w="1532" w:type="dxa"/>
            <w:vMerge w:val="restart"/>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предоставление муниципальной услуги</w:t>
            </w:r>
          </w:p>
        </w:tc>
        <w:tc>
          <w:tcPr>
            <w:tcW w:w="1532" w:type="dxa"/>
            <w:vMerge w:val="restart"/>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p w:rsidR="00D94F9F" w:rsidRPr="0015027C" w:rsidRDefault="00D94F9F" w:rsidP="002134A3">
            <w:pPr>
              <w:jc w:val="both"/>
              <w:rPr>
                <w:rFonts w:ascii="Times New Roman" w:hAnsi="Times New Roman" w:cs="Times New Roman"/>
                <w:sz w:val="16"/>
                <w:szCs w:val="16"/>
              </w:rPr>
            </w:pPr>
          </w:p>
        </w:tc>
        <w:tc>
          <w:tcPr>
            <w:tcW w:w="1576" w:type="dxa"/>
            <w:vMerge w:val="restart"/>
          </w:tcPr>
          <w:p w:rsidR="00D94F9F" w:rsidRPr="0015027C" w:rsidRDefault="00D94F9F" w:rsidP="002134A3">
            <w:pPr>
              <w:jc w:val="both"/>
              <w:rPr>
                <w:rFonts w:ascii="Times New Roman" w:hAnsi="Times New Roman" w:cs="Times New Roman"/>
                <w:sz w:val="16"/>
                <w:szCs w:val="16"/>
              </w:rPr>
            </w:pPr>
          </w:p>
        </w:tc>
        <w:tc>
          <w:tcPr>
            <w:tcW w:w="1610" w:type="dxa"/>
            <w:vMerge w:val="restart"/>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t>Регистрация заявления и документов</w:t>
            </w:r>
            <w:r>
              <w:rPr>
                <w:rFonts w:ascii="Times New Roman" w:hAnsi="Times New Roman" w:cs="Times New Roman"/>
                <w:sz w:val="16"/>
                <w:szCs w:val="16"/>
              </w:rPr>
              <w:t xml:space="preserve"> в ГИС (присвоение номера и датирование)</w:t>
            </w:r>
            <w:r w:rsidRPr="0015027C">
              <w:rPr>
                <w:rFonts w:ascii="Times New Roman" w:hAnsi="Times New Roman" w:cs="Times New Roman"/>
                <w:sz w:val="16"/>
                <w:szCs w:val="16"/>
              </w:rPr>
              <w:t>; назначение должностного лица, ответственного за предоставление муниципальной услуги, передача ему документов.</w:t>
            </w:r>
          </w:p>
        </w:tc>
      </w:tr>
      <w:tr w:rsidR="00D94F9F" w:rsidTr="002134A3">
        <w:trPr>
          <w:trHeight w:val="202"/>
        </w:trPr>
        <w:tc>
          <w:tcPr>
            <w:tcW w:w="1595" w:type="dxa"/>
            <w:vMerge/>
          </w:tcPr>
          <w:p w:rsidR="00D94F9F" w:rsidRPr="0015027C" w:rsidRDefault="00D94F9F" w:rsidP="002134A3">
            <w:pPr>
              <w:rPr>
                <w:rFonts w:ascii="Times New Roman" w:hAnsi="Times New Roman" w:cs="Times New Roman"/>
                <w:sz w:val="16"/>
                <w:szCs w:val="16"/>
              </w:rPr>
            </w:pPr>
          </w:p>
        </w:tc>
        <w:tc>
          <w:tcPr>
            <w:tcW w:w="1576" w:type="dxa"/>
          </w:tcPr>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В случае выявления оснований</w:t>
            </w:r>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для </w:t>
            </w:r>
            <w:r>
              <w:rPr>
                <w:rFonts w:ascii="Times New Roman" w:hAnsi="Times New Roman" w:cs="Times New Roman"/>
                <w:sz w:val="16"/>
                <w:szCs w:val="16"/>
                <w:lang w:eastAsia="ru-RU"/>
              </w:rPr>
              <w:t xml:space="preserve">отказа в приеме документов, </w:t>
            </w:r>
            <w:r w:rsidRPr="00F025A9">
              <w:rPr>
                <w:rFonts w:ascii="Times New Roman" w:hAnsi="Times New Roman" w:cs="Times New Roman"/>
                <w:sz w:val="16"/>
                <w:szCs w:val="16"/>
                <w:lang w:eastAsia="ru-RU"/>
              </w:rPr>
              <w:t xml:space="preserve">направление заявителю </w:t>
            </w:r>
            <w:proofErr w:type="gramStart"/>
            <w:r w:rsidRPr="00F025A9">
              <w:rPr>
                <w:rFonts w:ascii="Times New Roman" w:hAnsi="Times New Roman" w:cs="Times New Roman"/>
                <w:sz w:val="16"/>
                <w:szCs w:val="16"/>
                <w:lang w:eastAsia="ru-RU"/>
              </w:rPr>
              <w:t>в</w:t>
            </w:r>
            <w:proofErr w:type="gramEnd"/>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 xml:space="preserve">электронной форме в </w:t>
            </w:r>
            <w:proofErr w:type="gramStart"/>
            <w:r w:rsidRPr="00F025A9">
              <w:rPr>
                <w:rFonts w:ascii="Times New Roman" w:hAnsi="Times New Roman" w:cs="Times New Roman"/>
                <w:sz w:val="16"/>
                <w:szCs w:val="16"/>
                <w:lang w:eastAsia="ru-RU"/>
              </w:rPr>
              <w:t>личный</w:t>
            </w:r>
            <w:proofErr w:type="gramEnd"/>
          </w:p>
          <w:p w:rsidR="00D94F9F" w:rsidRPr="00F025A9" w:rsidRDefault="00D94F9F" w:rsidP="002134A3">
            <w:pPr>
              <w:pStyle w:val="a3"/>
              <w:jc w:val="both"/>
              <w:rPr>
                <w:rFonts w:ascii="Times New Roman" w:hAnsi="Times New Roman" w:cs="Times New Roman"/>
                <w:sz w:val="16"/>
                <w:szCs w:val="16"/>
                <w:lang w:eastAsia="ru-RU"/>
              </w:rPr>
            </w:pPr>
            <w:r w:rsidRPr="00F025A9">
              <w:rPr>
                <w:rFonts w:ascii="Times New Roman" w:hAnsi="Times New Roman" w:cs="Times New Roman"/>
                <w:sz w:val="16"/>
                <w:szCs w:val="16"/>
                <w:lang w:eastAsia="ru-RU"/>
              </w:rPr>
              <w:t>кабинет на ЕПГУ уведомления</w:t>
            </w:r>
          </w:p>
          <w:p w:rsidR="00D94F9F" w:rsidRPr="0015027C" w:rsidRDefault="00D94F9F" w:rsidP="002134A3">
            <w:pPr>
              <w:jc w:val="both"/>
              <w:rPr>
                <w:rFonts w:ascii="Times New Roman" w:hAnsi="Times New Roman" w:cs="Times New Roman"/>
                <w:sz w:val="16"/>
                <w:szCs w:val="16"/>
              </w:rPr>
            </w:pPr>
          </w:p>
        </w:tc>
        <w:tc>
          <w:tcPr>
            <w:tcW w:w="1603" w:type="dxa"/>
          </w:tcPr>
          <w:p w:rsidR="00D94F9F" w:rsidRDefault="00D94F9F" w:rsidP="002134A3">
            <w:pPr>
              <w:jc w:val="both"/>
              <w:rPr>
                <w:rFonts w:ascii="Times New Roman" w:hAnsi="Times New Roman" w:cs="Times New Roman"/>
                <w:sz w:val="16"/>
                <w:szCs w:val="16"/>
              </w:rPr>
            </w:pPr>
          </w:p>
          <w:p w:rsidR="00D94F9F" w:rsidRPr="0015027C" w:rsidRDefault="00D94F9F" w:rsidP="002134A3">
            <w:pPr>
              <w:jc w:val="both"/>
              <w:rPr>
                <w:rFonts w:ascii="Times New Roman" w:hAnsi="Times New Roman" w:cs="Times New Roman"/>
                <w:sz w:val="16"/>
                <w:szCs w:val="16"/>
              </w:rPr>
            </w:pPr>
            <w:r>
              <w:rPr>
                <w:rFonts w:ascii="Times New Roman" w:hAnsi="Times New Roman" w:cs="Times New Roman"/>
                <w:sz w:val="16"/>
                <w:szCs w:val="16"/>
              </w:rPr>
              <w:t>1 рабочий день</w:t>
            </w:r>
          </w:p>
        </w:tc>
        <w:tc>
          <w:tcPr>
            <w:tcW w:w="1532" w:type="dxa"/>
            <w:vMerge/>
          </w:tcPr>
          <w:p w:rsidR="00D94F9F" w:rsidRPr="0015027C" w:rsidRDefault="00D94F9F" w:rsidP="002134A3">
            <w:pPr>
              <w:jc w:val="both"/>
              <w:rPr>
                <w:rFonts w:ascii="Times New Roman" w:hAnsi="Times New Roman" w:cs="Times New Roman"/>
                <w:sz w:val="16"/>
                <w:szCs w:val="16"/>
              </w:rPr>
            </w:pPr>
          </w:p>
        </w:tc>
        <w:tc>
          <w:tcPr>
            <w:tcW w:w="1532" w:type="dxa"/>
            <w:vMerge/>
          </w:tcPr>
          <w:p w:rsidR="00D94F9F" w:rsidRPr="0015027C" w:rsidRDefault="00D94F9F" w:rsidP="002134A3">
            <w:pPr>
              <w:jc w:val="both"/>
              <w:rPr>
                <w:rFonts w:ascii="Times New Roman" w:hAnsi="Times New Roman" w:cs="Times New Roman"/>
                <w:sz w:val="16"/>
                <w:szCs w:val="16"/>
              </w:rPr>
            </w:pPr>
          </w:p>
        </w:tc>
        <w:tc>
          <w:tcPr>
            <w:tcW w:w="1576" w:type="dxa"/>
            <w:vMerge/>
          </w:tcPr>
          <w:p w:rsidR="00D94F9F" w:rsidRPr="0015027C" w:rsidRDefault="00D94F9F" w:rsidP="002134A3">
            <w:pPr>
              <w:jc w:val="both"/>
              <w:rPr>
                <w:rFonts w:ascii="Times New Roman" w:hAnsi="Times New Roman" w:cs="Times New Roman"/>
                <w:sz w:val="16"/>
                <w:szCs w:val="16"/>
              </w:rPr>
            </w:pPr>
          </w:p>
        </w:tc>
        <w:tc>
          <w:tcPr>
            <w:tcW w:w="1610" w:type="dxa"/>
            <w:vMerge/>
          </w:tcPr>
          <w:p w:rsidR="00D94F9F" w:rsidRPr="0015027C" w:rsidRDefault="00D94F9F" w:rsidP="002134A3">
            <w:pPr>
              <w:jc w:val="both"/>
              <w:rPr>
                <w:rFonts w:ascii="Times New Roman" w:hAnsi="Times New Roman" w:cs="Times New Roman"/>
                <w:sz w:val="16"/>
                <w:szCs w:val="16"/>
              </w:rPr>
            </w:pPr>
          </w:p>
        </w:tc>
      </w:tr>
      <w:tr w:rsidR="00D94F9F" w:rsidTr="002134A3">
        <w:trPr>
          <w:trHeight w:val="202"/>
        </w:trPr>
        <w:tc>
          <w:tcPr>
            <w:tcW w:w="1595" w:type="dxa"/>
            <w:vMerge/>
          </w:tcPr>
          <w:p w:rsidR="00D94F9F" w:rsidRPr="0015027C" w:rsidRDefault="00D94F9F" w:rsidP="002134A3">
            <w:pPr>
              <w:rPr>
                <w:rFonts w:ascii="Times New Roman" w:hAnsi="Times New Roman" w:cs="Times New Roman"/>
                <w:sz w:val="16"/>
                <w:szCs w:val="16"/>
              </w:rPr>
            </w:pPr>
          </w:p>
        </w:tc>
        <w:tc>
          <w:tcPr>
            <w:tcW w:w="1576" w:type="dxa"/>
          </w:tcPr>
          <w:p w:rsidR="00D94F9F" w:rsidRPr="0070069D" w:rsidRDefault="00D94F9F" w:rsidP="002134A3">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В с</w:t>
            </w:r>
            <w:r w:rsidRPr="0070069D">
              <w:rPr>
                <w:rFonts w:ascii="Times New Roman" w:hAnsi="Times New Roman" w:cs="Times New Roman"/>
                <w:sz w:val="16"/>
                <w:szCs w:val="16"/>
                <w:lang w:eastAsia="ru-RU"/>
              </w:rPr>
              <w:t>лучае отсутствия</w:t>
            </w:r>
            <w:r>
              <w:rPr>
                <w:rFonts w:ascii="Times New Roman" w:hAnsi="Times New Roman" w:cs="Times New Roman"/>
                <w:sz w:val="16"/>
                <w:szCs w:val="16"/>
                <w:lang w:eastAsia="ru-RU"/>
              </w:rPr>
              <w:t xml:space="preserve"> </w:t>
            </w:r>
            <w:r w:rsidRPr="0070069D">
              <w:rPr>
                <w:rFonts w:ascii="Times New Roman" w:hAnsi="Times New Roman" w:cs="Times New Roman"/>
                <w:sz w:val="16"/>
                <w:szCs w:val="16"/>
                <w:lang w:eastAsia="ru-RU"/>
              </w:rPr>
              <w:t>оснований</w:t>
            </w:r>
            <w:r>
              <w:rPr>
                <w:rFonts w:ascii="Times New Roman" w:hAnsi="Times New Roman" w:cs="Times New Roman"/>
                <w:sz w:val="16"/>
                <w:szCs w:val="16"/>
                <w:lang w:eastAsia="ru-RU"/>
              </w:rPr>
              <w:t xml:space="preserve"> </w:t>
            </w:r>
            <w:r w:rsidRPr="0070069D">
              <w:rPr>
                <w:rFonts w:ascii="Times New Roman" w:hAnsi="Times New Roman" w:cs="Times New Roman"/>
                <w:sz w:val="16"/>
                <w:szCs w:val="16"/>
                <w:lang w:eastAsia="ru-RU"/>
              </w:rPr>
              <w:t xml:space="preserve">для отказа в приеме документов, </w:t>
            </w:r>
            <w:r w:rsidRPr="00A43CA6">
              <w:rPr>
                <w:rFonts w:ascii="Times New Roman" w:hAnsi="Times New Roman" w:cs="Times New Roman"/>
                <w:sz w:val="16"/>
                <w:szCs w:val="16"/>
                <w:lang w:eastAsia="ru-RU"/>
              </w:rPr>
              <w:t>предусмотренных пунктом 2.8.1</w:t>
            </w:r>
          </w:p>
          <w:p w:rsidR="00D94F9F" w:rsidRPr="0070069D" w:rsidRDefault="00D94F9F" w:rsidP="002134A3">
            <w:pPr>
              <w:pStyle w:val="a3"/>
              <w:jc w:val="both"/>
              <w:rPr>
                <w:rFonts w:ascii="Times New Roman" w:hAnsi="Times New Roman" w:cs="Times New Roman"/>
                <w:sz w:val="16"/>
                <w:szCs w:val="16"/>
                <w:lang w:eastAsia="ru-RU"/>
              </w:rPr>
            </w:pPr>
            <w:r w:rsidRPr="0070069D">
              <w:rPr>
                <w:rFonts w:ascii="Times New Roman" w:hAnsi="Times New Roman" w:cs="Times New Roman"/>
                <w:sz w:val="16"/>
                <w:szCs w:val="16"/>
                <w:lang w:eastAsia="ru-RU"/>
              </w:rPr>
              <w:t>Административного регламента,</w:t>
            </w:r>
          </w:p>
          <w:p w:rsidR="00D94F9F" w:rsidRDefault="00D94F9F" w:rsidP="002134A3">
            <w:pPr>
              <w:pStyle w:val="a3"/>
              <w:jc w:val="both"/>
              <w:rPr>
                <w:rFonts w:ascii="Times New Roman" w:hAnsi="Times New Roman" w:cs="Times New Roman"/>
                <w:sz w:val="16"/>
                <w:szCs w:val="16"/>
                <w:lang w:eastAsia="ru-RU"/>
              </w:rPr>
            </w:pPr>
            <w:r w:rsidRPr="0070069D">
              <w:rPr>
                <w:rFonts w:ascii="Times New Roman" w:hAnsi="Times New Roman" w:cs="Times New Roman"/>
                <w:sz w:val="16"/>
                <w:szCs w:val="16"/>
                <w:lang w:eastAsia="ru-RU"/>
              </w:rPr>
              <w:t xml:space="preserve">регистрация </w:t>
            </w:r>
            <w:r>
              <w:rPr>
                <w:rFonts w:ascii="Times New Roman" w:hAnsi="Times New Roman" w:cs="Times New Roman"/>
                <w:sz w:val="16"/>
                <w:szCs w:val="16"/>
                <w:lang w:eastAsia="ru-RU"/>
              </w:rPr>
              <w:t xml:space="preserve"> з</w:t>
            </w:r>
            <w:r w:rsidRPr="0070069D">
              <w:rPr>
                <w:rFonts w:ascii="Times New Roman" w:hAnsi="Times New Roman" w:cs="Times New Roman"/>
                <w:sz w:val="16"/>
                <w:szCs w:val="16"/>
                <w:lang w:eastAsia="ru-RU"/>
              </w:rPr>
              <w:t>аявления в</w:t>
            </w:r>
            <w:r>
              <w:rPr>
                <w:rFonts w:ascii="Times New Roman" w:hAnsi="Times New Roman" w:cs="Times New Roman"/>
                <w:sz w:val="16"/>
                <w:szCs w:val="16"/>
                <w:lang w:eastAsia="ru-RU"/>
              </w:rPr>
              <w:t xml:space="preserve"> </w:t>
            </w:r>
            <w:r w:rsidRPr="0070069D">
              <w:rPr>
                <w:rFonts w:ascii="Times New Roman" w:hAnsi="Times New Roman" w:cs="Times New Roman"/>
                <w:sz w:val="16"/>
                <w:szCs w:val="16"/>
                <w:lang w:eastAsia="ru-RU"/>
              </w:rPr>
              <w:t>электронной базе данных по</w:t>
            </w:r>
            <w:r>
              <w:rPr>
                <w:rFonts w:ascii="Times New Roman" w:hAnsi="Times New Roman" w:cs="Times New Roman"/>
                <w:sz w:val="16"/>
                <w:szCs w:val="16"/>
                <w:lang w:eastAsia="ru-RU"/>
              </w:rPr>
              <w:t xml:space="preserve"> </w:t>
            </w:r>
            <w:r w:rsidRPr="0070069D">
              <w:rPr>
                <w:rFonts w:ascii="Times New Roman" w:hAnsi="Times New Roman" w:cs="Times New Roman"/>
                <w:sz w:val="16"/>
                <w:szCs w:val="16"/>
                <w:lang w:eastAsia="ru-RU"/>
              </w:rPr>
              <w:t>учету документов</w:t>
            </w:r>
          </w:p>
        </w:tc>
        <w:tc>
          <w:tcPr>
            <w:tcW w:w="1603" w:type="dxa"/>
            <w:vMerge w:val="restart"/>
          </w:tcPr>
          <w:p w:rsidR="00D94F9F" w:rsidRDefault="00D94F9F" w:rsidP="002134A3">
            <w:pPr>
              <w:rPr>
                <w:rFonts w:ascii="Times New Roman" w:hAnsi="Times New Roman" w:cs="Times New Roman"/>
                <w:sz w:val="16"/>
                <w:szCs w:val="16"/>
              </w:rPr>
            </w:pPr>
          </w:p>
          <w:p w:rsidR="00D94F9F" w:rsidRPr="0015027C" w:rsidRDefault="00D94F9F" w:rsidP="002134A3">
            <w:pPr>
              <w:rPr>
                <w:rFonts w:ascii="Times New Roman" w:hAnsi="Times New Roman" w:cs="Times New Roman"/>
                <w:sz w:val="16"/>
                <w:szCs w:val="16"/>
              </w:rPr>
            </w:pPr>
            <w:r>
              <w:rPr>
                <w:rFonts w:ascii="Times New Roman" w:hAnsi="Times New Roman" w:cs="Times New Roman"/>
                <w:sz w:val="16"/>
                <w:szCs w:val="16"/>
              </w:rPr>
              <w:t>1 рабочий день</w:t>
            </w:r>
          </w:p>
        </w:tc>
        <w:tc>
          <w:tcPr>
            <w:tcW w:w="1532" w:type="dxa"/>
          </w:tcPr>
          <w:p w:rsidR="00D94F9F" w:rsidRPr="0015027C"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регистрацию корреспонденции</w:t>
            </w:r>
          </w:p>
        </w:tc>
        <w:tc>
          <w:tcPr>
            <w:tcW w:w="1532" w:type="dxa"/>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/ГИС</w:t>
            </w:r>
          </w:p>
          <w:p w:rsidR="00D94F9F" w:rsidRPr="0015027C" w:rsidRDefault="00D94F9F" w:rsidP="002134A3">
            <w:pPr>
              <w:rPr>
                <w:rFonts w:ascii="Times New Roman" w:hAnsi="Times New Roman" w:cs="Times New Roman"/>
                <w:sz w:val="16"/>
                <w:szCs w:val="16"/>
              </w:rPr>
            </w:pPr>
          </w:p>
        </w:tc>
        <w:tc>
          <w:tcPr>
            <w:tcW w:w="1576" w:type="dxa"/>
            <w:vMerge/>
          </w:tcPr>
          <w:p w:rsidR="00D94F9F" w:rsidRPr="0015027C" w:rsidRDefault="00D94F9F" w:rsidP="002134A3">
            <w:pPr>
              <w:pStyle w:val="a3"/>
              <w:jc w:val="both"/>
            </w:pPr>
          </w:p>
        </w:tc>
        <w:tc>
          <w:tcPr>
            <w:tcW w:w="1610" w:type="dxa"/>
            <w:vMerge/>
          </w:tcPr>
          <w:p w:rsidR="00D94F9F" w:rsidRDefault="00D94F9F" w:rsidP="002134A3">
            <w:pPr>
              <w:rPr>
                <w:rFonts w:ascii="Times New Roman" w:hAnsi="Times New Roman" w:cs="Times New Roman"/>
                <w:sz w:val="16"/>
                <w:szCs w:val="16"/>
              </w:rPr>
            </w:pPr>
          </w:p>
        </w:tc>
      </w:tr>
      <w:tr w:rsidR="00D94F9F" w:rsidTr="002134A3">
        <w:trPr>
          <w:trHeight w:val="202"/>
        </w:trPr>
        <w:tc>
          <w:tcPr>
            <w:tcW w:w="1595" w:type="dxa"/>
            <w:vMerge/>
          </w:tcPr>
          <w:p w:rsidR="00D94F9F" w:rsidRPr="0015027C" w:rsidRDefault="00D94F9F" w:rsidP="002134A3">
            <w:pPr>
              <w:rPr>
                <w:rFonts w:ascii="Times New Roman" w:hAnsi="Times New Roman" w:cs="Times New Roman"/>
                <w:sz w:val="16"/>
                <w:szCs w:val="16"/>
              </w:rPr>
            </w:pPr>
          </w:p>
        </w:tc>
        <w:tc>
          <w:tcPr>
            <w:tcW w:w="1576" w:type="dxa"/>
          </w:tcPr>
          <w:p w:rsidR="00D94F9F" w:rsidRDefault="00D94F9F" w:rsidP="002134A3">
            <w:pPr>
              <w:jc w:val="both"/>
              <w:rPr>
                <w:rFonts w:ascii="Times New Roman" w:hAnsi="Times New Roman" w:cs="Times New Roman"/>
                <w:sz w:val="16"/>
                <w:szCs w:val="16"/>
              </w:rPr>
            </w:pPr>
            <w:r>
              <w:rPr>
                <w:rFonts w:ascii="Times New Roman" w:hAnsi="Times New Roman" w:cs="Times New Roman"/>
                <w:sz w:val="16"/>
                <w:szCs w:val="16"/>
              </w:rPr>
              <w:t xml:space="preserve">Проверка заявления и документов, </w:t>
            </w:r>
            <w:r>
              <w:rPr>
                <w:rFonts w:ascii="Times New Roman" w:hAnsi="Times New Roman" w:cs="Times New Roman"/>
                <w:sz w:val="16"/>
                <w:szCs w:val="16"/>
              </w:rPr>
              <w:lastRenderedPageBreak/>
              <w:t>представленных для получения муниципальной услуги</w:t>
            </w:r>
          </w:p>
        </w:tc>
        <w:tc>
          <w:tcPr>
            <w:tcW w:w="1603" w:type="dxa"/>
            <w:vMerge/>
          </w:tcPr>
          <w:p w:rsidR="00D94F9F" w:rsidRPr="0015027C" w:rsidRDefault="00D94F9F" w:rsidP="002134A3">
            <w:pPr>
              <w:rPr>
                <w:rFonts w:ascii="Times New Roman" w:hAnsi="Times New Roman" w:cs="Times New Roman"/>
                <w:sz w:val="16"/>
                <w:szCs w:val="16"/>
              </w:rPr>
            </w:pPr>
          </w:p>
        </w:tc>
        <w:tc>
          <w:tcPr>
            <w:tcW w:w="1532" w:type="dxa"/>
          </w:tcPr>
          <w:p w:rsidR="00D94F9F" w:rsidRPr="0015027C"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 xml:space="preserve">Должностное лицо уполномоченного органа, </w:t>
            </w:r>
            <w:r w:rsidRPr="0015027C">
              <w:rPr>
                <w:rFonts w:ascii="Times New Roman" w:hAnsi="Times New Roman" w:cs="Times New Roman"/>
                <w:sz w:val="16"/>
                <w:szCs w:val="16"/>
              </w:rPr>
              <w:lastRenderedPageBreak/>
              <w:t>ответ</w:t>
            </w:r>
            <w:r>
              <w:rPr>
                <w:rFonts w:ascii="Times New Roman" w:hAnsi="Times New Roman" w:cs="Times New Roman"/>
                <w:sz w:val="16"/>
                <w:szCs w:val="16"/>
              </w:rPr>
              <w:t>ст</w:t>
            </w:r>
            <w:r w:rsidRPr="0015027C">
              <w:rPr>
                <w:rFonts w:ascii="Times New Roman" w:hAnsi="Times New Roman" w:cs="Times New Roman"/>
                <w:sz w:val="16"/>
                <w:szCs w:val="16"/>
              </w:rPr>
              <w:t xml:space="preserve">венное за </w:t>
            </w:r>
            <w:r>
              <w:rPr>
                <w:rFonts w:ascii="Times New Roman" w:hAnsi="Times New Roman" w:cs="Times New Roman"/>
                <w:sz w:val="16"/>
                <w:szCs w:val="16"/>
              </w:rPr>
              <w:t>предоставление муниципальной услуги</w:t>
            </w:r>
          </w:p>
        </w:tc>
        <w:tc>
          <w:tcPr>
            <w:tcW w:w="1532" w:type="dxa"/>
          </w:tcPr>
          <w:p w:rsidR="00D94F9F" w:rsidRPr="0015027C" w:rsidRDefault="00D94F9F" w:rsidP="002134A3">
            <w:pPr>
              <w:jc w:val="both"/>
              <w:rPr>
                <w:rFonts w:ascii="Times New Roman" w:hAnsi="Times New Roman" w:cs="Times New Roman"/>
                <w:sz w:val="16"/>
                <w:szCs w:val="16"/>
              </w:rPr>
            </w:pPr>
            <w:r w:rsidRPr="0015027C">
              <w:rPr>
                <w:rFonts w:ascii="Times New Roman" w:hAnsi="Times New Roman" w:cs="Times New Roman"/>
                <w:sz w:val="16"/>
                <w:szCs w:val="16"/>
              </w:rPr>
              <w:lastRenderedPageBreak/>
              <w:t>Уполномоченный орган</w:t>
            </w:r>
            <w:r>
              <w:rPr>
                <w:rFonts w:ascii="Times New Roman" w:hAnsi="Times New Roman" w:cs="Times New Roman"/>
                <w:sz w:val="16"/>
                <w:szCs w:val="16"/>
              </w:rPr>
              <w:t>/ГИС</w:t>
            </w:r>
          </w:p>
          <w:p w:rsidR="00D94F9F" w:rsidRPr="0015027C" w:rsidRDefault="00D94F9F" w:rsidP="002134A3">
            <w:pPr>
              <w:rPr>
                <w:rFonts w:ascii="Times New Roman" w:hAnsi="Times New Roman" w:cs="Times New Roman"/>
                <w:sz w:val="16"/>
                <w:szCs w:val="16"/>
              </w:rPr>
            </w:pPr>
          </w:p>
        </w:tc>
        <w:tc>
          <w:tcPr>
            <w:tcW w:w="1576" w:type="dxa"/>
          </w:tcPr>
          <w:p w:rsidR="00D94F9F" w:rsidRPr="002F147C" w:rsidRDefault="00D94F9F" w:rsidP="002134A3">
            <w:pPr>
              <w:pStyle w:val="a3"/>
              <w:jc w:val="both"/>
              <w:rPr>
                <w:rFonts w:ascii="Times New Roman" w:hAnsi="Times New Roman" w:cs="Times New Roman"/>
                <w:sz w:val="16"/>
              </w:rPr>
            </w:pPr>
          </w:p>
        </w:tc>
        <w:tc>
          <w:tcPr>
            <w:tcW w:w="1610" w:type="dxa"/>
          </w:tcPr>
          <w:p w:rsidR="00D94F9F" w:rsidRDefault="00D94F9F" w:rsidP="002134A3">
            <w:pPr>
              <w:rPr>
                <w:rFonts w:ascii="Times New Roman" w:hAnsi="Times New Roman" w:cs="Times New Roman"/>
                <w:sz w:val="16"/>
                <w:szCs w:val="16"/>
              </w:rPr>
            </w:pPr>
            <w:r>
              <w:rPr>
                <w:rFonts w:ascii="Times New Roman" w:hAnsi="Times New Roman" w:cs="Times New Roman"/>
                <w:sz w:val="16"/>
                <w:szCs w:val="16"/>
              </w:rPr>
              <w:t xml:space="preserve">Направленное заявителю электронное </w:t>
            </w:r>
            <w:r>
              <w:rPr>
                <w:rFonts w:ascii="Times New Roman" w:hAnsi="Times New Roman" w:cs="Times New Roman"/>
                <w:sz w:val="16"/>
                <w:szCs w:val="16"/>
              </w:rPr>
              <w:lastRenderedPageBreak/>
              <w:t>уведомление о приеме заявления к рассмотрению либо отказа в приеме заявления к рассмотрению</w:t>
            </w:r>
          </w:p>
        </w:tc>
      </w:tr>
      <w:tr w:rsidR="00D94F9F" w:rsidTr="002134A3">
        <w:trPr>
          <w:trHeight w:val="134"/>
        </w:trPr>
        <w:tc>
          <w:tcPr>
            <w:tcW w:w="11024" w:type="dxa"/>
            <w:gridSpan w:val="7"/>
          </w:tcPr>
          <w:p w:rsidR="00D94F9F" w:rsidRPr="007C1CC9" w:rsidRDefault="00D94F9F" w:rsidP="002134A3">
            <w:pPr>
              <w:pStyle w:val="a5"/>
              <w:numPr>
                <w:ilvl w:val="0"/>
                <w:numId w:val="2"/>
              </w:numPr>
              <w:jc w:val="center"/>
              <w:rPr>
                <w:rFonts w:ascii="Times New Roman" w:hAnsi="Times New Roman" w:cs="Times New Roman"/>
                <w:sz w:val="24"/>
                <w:szCs w:val="24"/>
              </w:rPr>
            </w:pPr>
            <w:r w:rsidRPr="007C1CC9">
              <w:rPr>
                <w:rFonts w:ascii="Times New Roman" w:hAnsi="Times New Roman" w:cs="Times New Roman"/>
                <w:sz w:val="24"/>
                <w:szCs w:val="24"/>
              </w:rPr>
              <w:lastRenderedPageBreak/>
              <w:t>Получение сведений посредством СМЭВ</w:t>
            </w:r>
          </w:p>
        </w:tc>
      </w:tr>
      <w:tr w:rsidR="00D94F9F" w:rsidTr="002134A3">
        <w:trPr>
          <w:trHeight w:val="202"/>
        </w:trPr>
        <w:tc>
          <w:tcPr>
            <w:tcW w:w="1595" w:type="dxa"/>
            <w:vMerge w:val="restart"/>
          </w:tcPr>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Пакет</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зарегистрированных документов,</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поступивших</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должностному лицу,</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ответственному за</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предоставление</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муниципальной</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услуги</w:t>
            </w:r>
          </w:p>
          <w:p w:rsidR="00D94F9F" w:rsidRPr="00A50BDF" w:rsidRDefault="00D94F9F" w:rsidP="002134A3">
            <w:pPr>
              <w:pStyle w:val="a3"/>
              <w:jc w:val="both"/>
              <w:rPr>
                <w:rFonts w:ascii="Times New Roman" w:hAnsi="Times New Roman" w:cs="Times New Roman"/>
                <w:sz w:val="16"/>
                <w:szCs w:val="16"/>
              </w:rPr>
            </w:pPr>
          </w:p>
        </w:tc>
        <w:tc>
          <w:tcPr>
            <w:tcW w:w="1576" w:type="dxa"/>
          </w:tcPr>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 xml:space="preserve">Направление </w:t>
            </w:r>
            <w:proofErr w:type="gramStart"/>
            <w:r w:rsidRPr="00A50BDF">
              <w:rPr>
                <w:rFonts w:ascii="Times New Roman" w:hAnsi="Times New Roman" w:cs="Times New Roman"/>
                <w:sz w:val="16"/>
                <w:szCs w:val="16"/>
                <w:lang w:eastAsia="ru-RU"/>
              </w:rPr>
              <w:t>межведомственных</w:t>
            </w:r>
            <w:proofErr w:type="gramEnd"/>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запросов в органы и организации,</w:t>
            </w:r>
          </w:p>
          <w:p w:rsidR="00D94F9F" w:rsidRPr="00A50BDF" w:rsidRDefault="00D94F9F" w:rsidP="002134A3">
            <w:pPr>
              <w:pStyle w:val="a3"/>
              <w:jc w:val="both"/>
              <w:rPr>
                <w:rFonts w:ascii="Times New Roman" w:hAnsi="Times New Roman" w:cs="Times New Roman"/>
                <w:sz w:val="16"/>
                <w:szCs w:val="16"/>
                <w:lang w:eastAsia="ru-RU"/>
              </w:rPr>
            </w:pPr>
            <w:proofErr w:type="gramStart"/>
            <w:r w:rsidRPr="004C5563">
              <w:rPr>
                <w:rFonts w:ascii="Times New Roman" w:hAnsi="Times New Roman" w:cs="Times New Roman"/>
                <w:sz w:val="16"/>
                <w:szCs w:val="16"/>
                <w:lang w:eastAsia="ru-RU"/>
              </w:rPr>
              <w:t>указанные</w:t>
            </w:r>
            <w:proofErr w:type="gramEnd"/>
            <w:r w:rsidRPr="004C5563">
              <w:rPr>
                <w:rFonts w:ascii="Times New Roman" w:hAnsi="Times New Roman" w:cs="Times New Roman"/>
                <w:sz w:val="16"/>
                <w:szCs w:val="16"/>
                <w:lang w:eastAsia="ru-RU"/>
              </w:rPr>
              <w:t xml:space="preserve"> в пункте 2.2.2</w:t>
            </w:r>
          </w:p>
          <w:p w:rsidR="00D94F9F" w:rsidRPr="00A50BDF" w:rsidRDefault="00D94F9F" w:rsidP="002134A3">
            <w:pPr>
              <w:pStyle w:val="a3"/>
              <w:jc w:val="both"/>
              <w:rPr>
                <w:rFonts w:ascii="Times New Roman" w:hAnsi="Times New Roman" w:cs="Times New Roman"/>
                <w:sz w:val="16"/>
                <w:szCs w:val="16"/>
                <w:lang w:eastAsia="ru-RU"/>
              </w:rPr>
            </w:pPr>
            <w:r w:rsidRPr="00A50BDF">
              <w:rPr>
                <w:rFonts w:ascii="Times New Roman" w:hAnsi="Times New Roman" w:cs="Times New Roman"/>
                <w:sz w:val="16"/>
                <w:szCs w:val="16"/>
                <w:lang w:eastAsia="ru-RU"/>
              </w:rPr>
              <w:t>Административного регламента</w:t>
            </w:r>
          </w:p>
          <w:p w:rsidR="00D94F9F" w:rsidRPr="00A50BDF" w:rsidRDefault="00D94F9F" w:rsidP="002134A3">
            <w:pPr>
              <w:pStyle w:val="a3"/>
              <w:jc w:val="both"/>
              <w:rPr>
                <w:rFonts w:ascii="Times New Roman" w:hAnsi="Times New Roman" w:cs="Times New Roman"/>
                <w:sz w:val="16"/>
                <w:szCs w:val="16"/>
              </w:rPr>
            </w:pPr>
          </w:p>
        </w:tc>
        <w:tc>
          <w:tcPr>
            <w:tcW w:w="1603" w:type="dxa"/>
          </w:tcPr>
          <w:p w:rsidR="00D94F9F" w:rsidRPr="0015027C" w:rsidRDefault="00D94F9F" w:rsidP="002134A3">
            <w:pPr>
              <w:jc w:val="both"/>
              <w:rPr>
                <w:rFonts w:ascii="Times New Roman" w:hAnsi="Times New Roman" w:cs="Times New Roman"/>
                <w:sz w:val="16"/>
                <w:szCs w:val="16"/>
              </w:rPr>
            </w:pPr>
            <w:r>
              <w:rPr>
                <w:rFonts w:ascii="Times New Roman" w:hAnsi="Times New Roman" w:cs="Times New Roman"/>
                <w:sz w:val="16"/>
                <w:szCs w:val="16"/>
              </w:rPr>
              <w:t xml:space="preserve">В день регистрации </w:t>
            </w:r>
          </w:p>
        </w:tc>
        <w:tc>
          <w:tcPr>
            <w:tcW w:w="1532" w:type="dxa"/>
          </w:tcPr>
          <w:p w:rsidR="00D94F9F" w:rsidRPr="0015027C"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532" w:type="dxa"/>
          </w:tcPr>
          <w:p w:rsidR="00D94F9F"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w:t>
            </w:r>
          </w:p>
          <w:p w:rsidR="00D94F9F" w:rsidRPr="0015027C" w:rsidRDefault="00D94F9F" w:rsidP="002134A3">
            <w:pPr>
              <w:rPr>
                <w:rFonts w:ascii="Times New Roman" w:hAnsi="Times New Roman" w:cs="Times New Roman"/>
                <w:sz w:val="16"/>
                <w:szCs w:val="16"/>
              </w:rPr>
            </w:pPr>
            <w:r w:rsidRPr="000169E9">
              <w:rPr>
                <w:rFonts w:ascii="Times New Roman" w:hAnsi="Times New Roman" w:cs="Times New Roman"/>
                <w:sz w:val="16"/>
                <w:szCs w:val="16"/>
              </w:rPr>
              <w:t>СМЭВ</w:t>
            </w:r>
          </w:p>
        </w:tc>
        <w:tc>
          <w:tcPr>
            <w:tcW w:w="1576" w:type="dxa"/>
          </w:tcPr>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Pr>
                <w:rFonts w:ascii="Times New Roman" w:eastAsia="Times New Roman" w:hAnsi="Times New Roman" w:cs="Times New Roman"/>
                <w:color w:val="000000"/>
                <w:sz w:val="16"/>
                <w:szCs w:val="23"/>
                <w:lang w:eastAsia="ru-RU"/>
              </w:rPr>
              <w:t xml:space="preserve">Отсутствие </w:t>
            </w:r>
            <w:r w:rsidRPr="004719C8">
              <w:rPr>
                <w:rFonts w:ascii="Times New Roman" w:eastAsia="Times New Roman" w:hAnsi="Times New Roman" w:cs="Times New Roman"/>
                <w:color w:val="000000"/>
                <w:sz w:val="16"/>
                <w:szCs w:val="23"/>
                <w:lang w:eastAsia="ru-RU"/>
              </w:rPr>
              <w:t>документов,</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необходимых</w:t>
            </w:r>
            <w:proofErr w:type="gramEnd"/>
            <w:r w:rsidRPr="004719C8">
              <w:rPr>
                <w:rFonts w:ascii="Times New Roman" w:eastAsia="Times New Roman" w:hAnsi="Times New Roman" w:cs="Times New Roman"/>
                <w:color w:val="000000"/>
                <w:sz w:val="16"/>
                <w:szCs w:val="23"/>
                <w:lang w:eastAsia="ru-RU"/>
              </w:rPr>
              <w:t xml:space="preserve"> для предоставления</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муниципальной</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услуги,</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находящихся в</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proofErr w:type="gramStart"/>
            <w:r w:rsidRPr="004719C8">
              <w:rPr>
                <w:rFonts w:ascii="Times New Roman" w:eastAsia="Times New Roman" w:hAnsi="Times New Roman" w:cs="Times New Roman"/>
                <w:color w:val="000000"/>
                <w:sz w:val="16"/>
                <w:szCs w:val="23"/>
                <w:lang w:eastAsia="ru-RU"/>
              </w:rPr>
              <w:t>распоряжении</w:t>
            </w:r>
            <w:proofErr w:type="gramEnd"/>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государственных органов</w:t>
            </w:r>
          </w:p>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r w:rsidRPr="004719C8">
              <w:rPr>
                <w:rFonts w:ascii="Times New Roman" w:eastAsia="Times New Roman" w:hAnsi="Times New Roman" w:cs="Times New Roman"/>
                <w:color w:val="000000"/>
                <w:sz w:val="16"/>
                <w:szCs w:val="23"/>
                <w:lang w:eastAsia="ru-RU"/>
              </w:rPr>
              <w:t>(организаций)</w:t>
            </w:r>
          </w:p>
          <w:p w:rsidR="00D94F9F" w:rsidRPr="002F147C" w:rsidRDefault="00D94F9F" w:rsidP="002134A3">
            <w:pPr>
              <w:pStyle w:val="a3"/>
              <w:rPr>
                <w:rFonts w:ascii="Times New Roman" w:hAnsi="Times New Roman" w:cs="Times New Roman"/>
                <w:sz w:val="16"/>
              </w:rPr>
            </w:pPr>
          </w:p>
        </w:tc>
        <w:tc>
          <w:tcPr>
            <w:tcW w:w="1610" w:type="dxa"/>
          </w:tcPr>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Направление</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Межведомственного запроса в органы</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(организации),</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предоставляющие</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документы (сведения),</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предусмотренные</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4C5563">
              <w:rPr>
                <w:rFonts w:ascii="Times New Roman" w:eastAsia="Times New Roman" w:hAnsi="Times New Roman" w:cs="Times New Roman"/>
                <w:color w:val="000000"/>
                <w:sz w:val="16"/>
                <w:szCs w:val="16"/>
                <w:lang w:eastAsia="ru-RU"/>
              </w:rPr>
              <w:t>пунктами 2.7.1</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Административного</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r w:rsidRPr="0010082A">
              <w:rPr>
                <w:rFonts w:ascii="Times New Roman" w:eastAsia="Times New Roman" w:hAnsi="Times New Roman" w:cs="Times New Roman"/>
                <w:color w:val="000000"/>
                <w:sz w:val="16"/>
                <w:szCs w:val="16"/>
                <w:lang w:eastAsia="ru-RU"/>
              </w:rPr>
              <w:t xml:space="preserve">регламента, в том числе </w:t>
            </w:r>
            <w:proofErr w:type="gramStart"/>
            <w:r w:rsidRPr="0010082A">
              <w:rPr>
                <w:rFonts w:ascii="Times New Roman" w:eastAsia="Times New Roman" w:hAnsi="Times New Roman" w:cs="Times New Roman"/>
                <w:color w:val="000000"/>
                <w:sz w:val="16"/>
                <w:szCs w:val="16"/>
                <w:lang w:eastAsia="ru-RU"/>
              </w:rPr>
              <w:t>с</w:t>
            </w:r>
            <w:proofErr w:type="gramEnd"/>
          </w:p>
          <w:p w:rsidR="00D94F9F" w:rsidRDefault="00D94F9F" w:rsidP="002134A3">
            <w:pPr>
              <w:shd w:val="clear" w:color="auto" w:fill="FFFFFF"/>
              <w:spacing w:after="0" w:line="240" w:lineRule="auto"/>
              <w:rPr>
                <w:rFonts w:ascii="Times New Roman" w:hAnsi="Times New Roman" w:cs="Times New Roman"/>
                <w:sz w:val="16"/>
                <w:szCs w:val="16"/>
              </w:rPr>
            </w:pPr>
            <w:r w:rsidRPr="0010082A">
              <w:rPr>
                <w:rFonts w:ascii="Times New Roman" w:eastAsia="Times New Roman" w:hAnsi="Times New Roman" w:cs="Times New Roman"/>
                <w:color w:val="000000"/>
                <w:sz w:val="16"/>
                <w:szCs w:val="16"/>
                <w:lang w:eastAsia="ru-RU"/>
              </w:rPr>
              <w:t>использованием СМЭВ</w:t>
            </w:r>
          </w:p>
        </w:tc>
      </w:tr>
      <w:tr w:rsidR="00D94F9F" w:rsidTr="002134A3">
        <w:trPr>
          <w:trHeight w:val="202"/>
        </w:trPr>
        <w:tc>
          <w:tcPr>
            <w:tcW w:w="1595" w:type="dxa"/>
            <w:vMerge/>
          </w:tcPr>
          <w:p w:rsidR="00D94F9F" w:rsidRPr="00A50BDF" w:rsidRDefault="00D94F9F" w:rsidP="002134A3">
            <w:pPr>
              <w:pStyle w:val="a3"/>
              <w:jc w:val="both"/>
              <w:rPr>
                <w:rFonts w:ascii="Times New Roman" w:hAnsi="Times New Roman" w:cs="Times New Roman"/>
                <w:sz w:val="16"/>
                <w:szCs w:val="16"/>
                <w:lang w:eastAsia="ru-RU"/>
              </w:rPr>
            </w:pPr>
          </w:p>
        </w:tc>
        <w:tc>
          <w:tcPr>
            <w:tcW w:w="1576" w:type="dxa"/>
          </w:tcPr>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 xml:space="preserve">Получение ответов </w:t>
            </w:r>
            <w:proofErr w:type="gramStart"/>
            <w:r w:rsidRPr="000169E9">
              <w:rPr>
                <w:rFonts w:ascii="YS Text" w:eastAsia="Times New Roman" w:hAnsi="YS Text" w:cs="Times New Roman"/>
                <w:color w:val="000000"/>
                <w:sz w:val="16"/>
                <w:szCs w:val="16"/>
                <w:lang w:eastAsia="ru-RU"/>
              </w:rPr>
              <w:t>на</w:t>
            </w:r>
            <w:proofErr w:type="gramEnd"/>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межведомственные запросы,</w:t>
            </w:r>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формирование полного комплекта</w:t>
            </w:r>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документов</w:t>
            </w:r>
          </w:p>
          <w:p w:rsidR="00D94F9F" w:rsidRPr="00A50BDF" w:rsidRDefault="00D94F9F" w:rsidP="002134A3">
            <w:pPr>
              <w:pStyle w:val="a3"/>
              <w:jc w:val="both"/>
              <w:rPr>
                <w:rFonts w:ascii="Times New Roman" w:hAnsi="Times New Roman" w:cs="Times New Roman"/>
                <w:sz w:val="16"/>
                <w:szCs w:val="16"/>
                <w:lang w:eastAsia="ru-RU"/>
              </w:rPr>
            </w:pPr>
          </w:p>
        </w:tc>
        <w:tc>
          <w:tcPr>
            <w:tcW w:w="1603" w:type="dxa"/>
          </w:tcPr>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rPr>
              <w:t>3 рабочих дня со дня направления</w:t>
            </w:r>
            <w:r w:rsidRPr="000D6564">
              <w:rPr>
                <w:rFonts w:ascii="Times New Roman" w:hAnsi="Times New Roman" w:cs="Times New Roman"/>
                <w:sz w:val="16"/>
                <w:szCs w:val="16"/>
                <w:lang w:eastAsia="ru-RU"/>
              </w:rPr>
              <w:t xml:space="preserve"> </w:t>
            </w:r>
          </w:p>
          <w:p w:rsidR="00D94F9F" w:rsidRPr="000D6564" w:rsidRDefault="00D94F9F" w:rsidP="002134A3">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Межведомств</w:t>
            </w:r>
            <w:r w:rsidRPr="000D6564">
              <w:rPr>
                <w:rFonts w:ascii="Times New Roman" w:hAnsi="Times New Roman" w:cs="Times New Roman"/>
                <w:sz w:val="16"/>
                <w:szCs w:val="16"/>
                <w:lang w:eastAsia="ru-RU"/>
              </w:rPr>
              <w:t>енного</w:t>
            </w:r>
            <w:r>
              <w:rPr>
                <w:rFonts w:ascii="Times New Roman" w:hAnsi="Times New Roman" w:cs="Times New Roman"/>
                <w:sz w:val="16"/>
                <w:szCs w:val="16"/>
                <w:lang w:eastAsia="ru-RU"/>
              </w:rPr>
              <w:t xml:space="preserve"> </w:t>
            </w:r>
            <w:r w:rsidRPr="000D6564">
              <w:rPr>
                <w:rFonts w:ascii="Times New Roman" w:hAnsi="Times New Roman" w:cs="Times New Roman"/>
                <w:sz w:val="16"/>
                <w:szCs w:val="16"/>
                <w:lang w:eastAsia="ru-RU"/>
              </w:rPr>
              <w:t xml:space="preserve">запроса </w:t>
            </w:r>
            <w:proofErr w:type="gramStart"/>
            <w:r w:rsidRPr="000D6564">
              <w:rPr>
                <w:rFonts w:ascii="Times New Roman" w:hAnsi="Times New Roman" w:cs="Times New Roman"/>
                <w:sz w:val="16"/>
                <w:szCs w:val="16"/>
                <w:lang w:eastAsia="ru-RU"/>
              </w:rPr>
              <w:t>в</w:t>
            </w:r>
            <w:proofErr w:type="gramEnd"/>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орган или</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 xml:space="preserve">организацию, </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предоставляю</w:t>
            </w:r>
            <w:r>
              <w:rPr>
                <w:rFonts w:ascii="Times New Roman" w:hAnsi="Times New Roman" w:cs="Times New Roman"/>
                <w:sz w:val="16"/>
                <w:szCs w:val="16"/>
                <w:lang w:eastAsia="ru-RU"/>
              </w:rPr>
              <w:t>щие</w:t>
            </w:r>
            <w:r w:rsidRPr="000D6564">
              <w:rPr>
                <w:rFonts w:ascii="Times New Roman" w:hAnsi="Times New Roman" w:cs="Times New Roman"/>
                <w:sz w:val="16"/>
                <w:szCs w:val="16"/>
                <w:lang w:eastAsia="ru-RU"/>
              </w:rPr>
              <w:t xml:space="preserve"> </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документ и</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информацию,</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если иные</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сроки не</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предусмотрен</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законодательством РФ и</w:t>
            </w:r>
          </w:p>
          <w:p w:rsidR="00D94F9F" w:rsidRPr="000D6564" w:rsidRDefault="00D94F9F" w:rsidP="002134A3">
            <w:pPr>
              <w:pStyle w:val="a3"/>
              <w:jc w:val="both"/>
              <w:rPr>
                <w:rFonts w:ascii="Times New Roman" w:hAnsi="Times New Roman" w:cs="Times New Roman"/>
                <w:sz w:val="16"/>
                <w:szCs w:val="16"/>
                <w:lang w:eastAsia="ru-RU"/>
              </w:rPr>
            </w:pPr>
            <w:r w:rsidRPr="000D6564">
              <w:rPr>
                <w:rFonts w:ascii="Times New Roman" w:hAnsi="Times New Roman" w:cs="Times New Roman"/>
                <w:sz w:val="16"/>
                <w:szCs w:val="16"/>
                <w:lang w:eastAsia="ru-RU"/>
              </w:rPr>
              <w:t>субъекта РФ</w:t>
            </w:r>
          </w:p>
        </w:tc>
        <w:tc>
          <w:tcPr>
            <w:tcW w:w="1532" w:type="dxa"/>
          </w:tcPr>
          <w:p w:rsidR="00D94F9F" w:rsidRPr="0015027C"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Должностное лицо уполномоченного органа, ответ</w:t>
            </w:r>
            <w:r>
              <w:rPr>
                <w:rFonts w:ascii="Times New Roman" w:hAnsi="Times New Roman" w:cs="Times New Roman"/>
                <w:sz w:val="16"/>
                <w:szCs w:val="16"/>
              </w:rPr>
              <w:t>ст</w:t>
            </w:r>
            <w:r w:rsidRPr="0015027C">
              <w:rPr>
                <w:rFonts w:ascii="Times New Roman" w:hAnsi="Times New Roman" w:cs="Times New Roman"/>
                <w:sz w:val="16"/>
                <w:szCs w:val="16"/>
              </w:rPr>
              <w:t>венное за</w:t>
            </w:r>
            <w:r>
              <w:rPr>
                <w:rFonts w:ascii="Times New Roman" w:hAnsi="Times New Roman" w:cs="Times New Roman"/>
                <w:sz w:val="16"/>
                <w:szCs w:val="16"/>
              </w:rPr>
              <w:t xml:space="preserve"> предоставление муниципальной услуги</w:t>
            </w:r>
          </w:p>
        </w:tc>
        <w:tc>
          <w:tcPr>
            <w:tcW w:w="1532" w:type="dxa"/>
          </w:tcPr>
          <w:p w:rsidR="00D94F9F" w:rsidRPr="0015027C" w:rsidRDefault="00D94F9F" w:rsidP="002134A3">
            <w:pPr>
              <w:rPr>
                <w:rFonts w:ascii="Times New Roman" w:hAnsi="Times New Roman" w:cs="Times New Roman"/>
                <w:sz w:val="16"/>
                <w:szCs w:val="16"/>
              </w:rPr>
            </w:pPr>
            <w:r w:rsidRPr="0015027C">
              <w:rPr>
                <w:rFonts w:ascii="Times New Roman" w:hAnsi="Times New Roman" w:cs="Times New Roman"/>
                <w:sz w:val="16"/>
                <w:szCs w:val="16"/>
              </w:rPr>
              <w:t>Уполномоченный орган</w:t>
            </w:r>
            <w:r>
              <w:rPr>
                <w:rFonts w:ascii="Times New Roman" w:hAnsi="Times New Roman" w:cs="Times New Roman"/>
                <w:sz w:val="16"/>
                <w:szCs w:val="16"/>
              </w:rPr>
              <w:t>/ГИ</w:t>
            </w:r>
            <w:r w:rsidRPr="000169E9">
              <w:rPr>
                <w:rFonts w:ascii="Times New Roman" w:hAnsi="Times New Roman" w:cs="Times New Roman"/>
                <w:sz w:val="16"/>
                <w:szCs w:val="16"/>
              </w:rPr>
              <w:t>С/СМЭВ</w:t>
            </w:r>
          </w:p>
        </w:tc>
        <w:tc>
          <w:tcPr>
            <w:tcW w:w="1576" w:type="dxa"/>
          </w:tcPr>
          <w:p w:rsidR="00D94F9F" w:rsidRPr="004719C8" w:rsidRDefault="00D94F9F" w:rsidP="002134A3">
            <w:pPr>
              <w:shd w:val="clear" w:color="auto" w:fill="FFFFFF"/>
              <w:spacing w:after="0" w:line="240" w:lineRule="auto"/>
              <w:jc w:val="both"/>
              <w:rPr>
                <w:rFonts w:ascii="Times New Roman" w:eastAsia="Times New Roman" w:hAnsi="Times New Roman" w:cs="Times New Roman"/>
                <w:color w:val="000000"/>
                <w:sz w:val="16"/>
                <w:szCs w:val="23"/>
                <w:lang w:eastAsia="ru-RU"/>
              </w:rPr>
            </w:pPr>
          </w:p>
        </w:tc>
        <w:tc>
          <w:tcPr>
            <w:tcW w:w="1610" w:type="dxa"/>
          </w:tcPr>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Получение документов</w:t>
            </w:r>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(сведений), необходимых</w:t>
            </w:r>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для предоставления</w:t>
            </w:r>
          </w:p>
          <w:p w:rsidR="00D94F9F" w:rsidRPr="000169E9" w:rsidRDefault="00D94F9F" w:rsidP="002134A3">
            <w:pPr>
              <w:shd w:val="clear" w:color="auto" w:fill="FFFFFF"/>
              <w:spacing w:after="0" w:line="240" w:lineRule="auto"/>
              <w:rPr>
                <w:rFonts w:ascii="YS Text" w:eastAsia="Times New Roman" w:hAnsi="YS Text" w:cs="Times New Roman"/>
                <w:color w:val="000000"/>
                <w:sz w:val="16"/>
                <w:szCs w:val="16"/>
                <w:lang w:eastAsia="ru-RU"/>
              </w:rPr>
            </w:pPr>
            <w:r w:rsidRPr="000169E9">
              <w:rPr>
                <w:rFonts w:ascii="YS Text" w:eastAsia="Times New Roman" w:hAnsi="YS Text" w:cs="Times New Roman"/>
                <w:color w:val="000000"/>
                <w:sz w:val="16"/>
                <w:szCs w:val="16"/>
                <w:lang w:eastAsia="ru-RU"/>
              </w:rPr>
              <w:t>муниципальной услуги</w:t>
            </w:r>
          </w:p>
          <w:p w:rsidR="00D94F9F" w:rsidRPr="0010082A" w:rsidRDefault="00D94F9F" w:rsidP="002134A3">
            <w:pPr>
              <w:shd w:val="clear" w:color="auto" w:fill="FFFFFF"/>
              <w:spacing w:after="0" w:line="240" w:lineRule="auto"/>
              <w:rPr>
                <w:rFonts w:ascii="Times New Roman" w:eastAsia="Times New Roman" w:hAnsi="Times New Roman" w:cs="Times New Roman"/>
                <w:color w:val="000000"/>
                <w:sz w:val="16"/>
                <w:szCs w:val="16"/>
                <w:lang w:eastAsia="ru-RU"/>
              </w:rPr>
            </w:pPr>
          </w:p>
        </w:tc>
      </w:tr>
      <w:tr w:rsidR="00D94F9F" w:rsidTr="002134A3">
        <w:trPr>
          <w:trHeight w:val="202"/>
        </w:trPr>
        <w:tc>
          <w:tcPr>
            <w:tcW w:w="11024" w:type="dxa"/>
            <w:gridSpan w:val="7"/>
          </w:tcPr>
          <w:p w:rsidR="00D94F9F" w:rsidRPr="008E072D" w:rsidRDefault="00D94F9F" w:rsidP="002134A3">
            <w:pPr>
              <w:pStyle w:val="a5"/>
              <w:numPr>
                <w:ilvl w:val="0"/>
                <w:numId w:val="2"/>
              </w:numPr>
              <w:shd w:val="clear" w:color="auto" w:fill="FFFFFF"/>
              <w:spacing w:after="0" w:line="240" w:lineRule="auto"/>
              <w:jc w:val="center"/>
              <w:rPr>
                <w:rFonts w:ascii="YS Text" w:eastAsia="Times New Roman" w:hAnsi="YS Text" w:cs="Times New Roman"/>
                <w:color w:val="000000"/>
                <w:sz w:val="24"/>
                <w:szCs w:val="24"/>
                <w:lang w:eastAsia="ru-RU"/>
              </w:rPr>
            </w:pPr>
            <w:r w:rsidRPr="008E072D">
              <w:rPr>
                <w:rFonts w:ascii="YS Text" w:eastAsia="Times New Roman" w:hAnsi="YS Text" w:cs="Times New Roman"/>
                <w:color w:val="000000"/>
                <w:sz w:val="24"/>
                <w:szCs w:val="24"/>
                <w:lang w:eastAsia="ru-RU"/>
              </w:rPr>
              <w:t>Рассмотрение документов и сведений</w:t>
            </w:r>
          </w:p>
        </w:tc>
      </w:tr>
      <w:tr w:rsidR="00D94F9F" w:rsidTr="002134A3">
        <w:trPr>
          <w:trHeight w:val="202"/>
        </w:trPr>
        <w:tc>
          <w:tcPr>
            <w:tcW w:w="1595" w:type="dxa"/>
          </w:tcPr>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Пакет</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зарегистрированных документов,</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поступивших</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должностному лицу, ответственному </w:t>
            </w:r>
            <w:proofErr w:type="gramStart"/>
            <w:r w:rsidRPr="0030565A">
              <w:rPr>
                <w:rFonts w:ascii="Times New Roman" w:hAnsi="Times New Roman" w:cs="Times New Roman"/>
                <w:sz w:val="16"/>
                <w:szCs w:val="16"/>
                <w:lang w:eastAsia="ru-RU"/>
              </w:rPr>
              <w:t>за</w:t>
            </w:r>
            <w:proofErr w:type="gramEnd"/>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услуги</w:t>
            </w:r>
          </w:p>
          <w:p w:rsidR="00D94F9F" w:rsidRPr="0030565A" w:rsidRDefault="00D94F9F" w:rsidP="002134A3">
            <w:pPr>
              <w:pStyle w:val="a3"/>
              <w:jc w:val="both"/>
              <w:rPr>
                <w:rFonts w:ascii="Times New Roman" w:hAnsi="Times New Roman" w:cs="Times New Roman"/>
                <w:sz w:val="16"/>
                <w:szCs w:val="16"/>
                <w:lang w:eastAsia="ru-RU"/>
              </w:rPr>
            </w:pPr>
          </w:p>
        </w:tc>
        <w:tc>
          <w:tcPr>
            <w:tcW w:w="1576" w:type="dxa"/>
          </w:tcPr>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Проверка соответствия документов и </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сведений требованиям</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нормативных правовых актов</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предоставления </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tc>
        <w:tc>
          <w:tcPr>
            <w:tcW w:w="1603" w:type="dxa"/>
          </w:tcPr>
          <w:p w:rsidR="00D94F9F" w:rsidRDefault="00D94F9F" w:rsidP="002134A3">
            <w:pPr>
              <w:pStyle w:val="a3"/>
              <w:jc w:val="both"/>
              <w:rPr>
                <w:rFonts w:ascii="Times New Roman" w:hAnsi="Times New Roman" w:cs="Times New Roman"/>
                <w:sz w:val="16"/>
                <w:szCs w:val="16"/>
              </w:rPr>
            </w:pPr>
          </w:p>
          <w:p w:rsidR="00D94F9F" w:rsidRPr="0030565A" w:rsidRDefault="00D94F9F" w:rsidP="002134A3">
            <w:pPr>
              <w:pStyle w:val="a3"/>
              <w:jc w:val="both"/>
              <w:rPr>
                <w:rFonts w:ascii="Times New Roman" w:hAnsi="Times New Roman" w:cs="Times New Roman"/>
                <w:sz w:val="16"/>
                <w:szCs w:val="16"/>
              </w:rPr>
            </w:pPr>
            <w:r>
              <w:rPr>
                <w:rFonts w:ascii="Times New Roman" w:hAnsi="Times New Roman" w:cs="Times New Roman"/>
                <w:sz w:val="16"/>
                <w:szCs w:val="16"/>
              </w:rPr>
              <w:t>1 рабочий день</w:t>
            </w:r>
          </w:p>
        </w:tc>
        <w:tc>
          <w:tcPr>
            <w:tcW w:w="1532" w:type="dxa"/>
          </w:tcPr>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Должностное лицо</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 xml:space="preserve">Уполномоченного органа, </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ответственное за</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предоставление</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p>
          <w:p w:rsidR="00D94F9F" w:rsidRPr="0030565A" w:rsidRDefault="00D94F9F" w:rsidP="002134A3">
            <w:pPr>
              <w:pStyle w:val="a3"/>
              <w:jc w:val="both"/>
              <w:rPr>
                <w:rFonts w:ascii="Times New Roman" w:hAnsi="Times New Roman" w:cs="Times New Roman"/>
                <w:sz w:val="16"/>
                <w:szCs w:val="16"/>
              </w:rPr>
            </w:pPr>
          </w:p>
        </w:tc>
        <w:tc>
          <w:tcPr>
            <w:tcW w:w="1532" w:type="dxa"/>
          </w:tcPr>
          <w:p w:rsidR="00D94F9F" w:rsidRPr="0030565A" w:rsidRDefault="00D94F9F" w:rsidP="002134A3">
            <w:pPr>
              <w:pStyle w:val="a3"/>
              <w:jc w:val="both"/>
              <w:rPr>
                <w:rFonts w:ascii="Times New Roman" w:hAnsi="Times New Roman" w:cs="Times New Roman"/>
                <w:sz w:val="16"/>
                <w:szCs w:val="16"/>
              </w:rPr>
            </w:pPr>
            <w:r w:rsidRPr="0030565A">
              <w:rPr>
                <w:rFonts w:ascii="Times New Roman" w:hAnsi="Times New Roman" w:cs="Times New Roman"/>
                <w:sz w:val="16"/>
                <w:szCs w:val="16"/>
              </w:rPr>
              <w:t>Уполномоченный орган/ГИС</w:t>
            </w:r>
          </w:p>
        </w:tc>
        <w:tc>
          <w:tcPr>
            <w:tcW w:w="1576" w:type="dxa"/>
          </w:tcPr>
          <w:p w:rsidR="00D94F9F" w:rsidRPr="00562500" w:rsidRDefault="00D94F9F" w:rsidP="002134A3">
            <w:pPr>
              <w:pStyle w:val="a3"/>
              <w:jc w:val="both"/>
              <w:rPr>
                <w:rFonts w:ascii="Times New Roman" w:hAnsi="Times New Roman" w:cs="Times New Roman"/>
                <w:sz w:val="16"/>
                <w:lang w:eastAsia="ru-RU"/>
              </w:rPr>
            </w:pPr>
            <w:r>
              <w:rPr>
                <w:rFonts w:ascii="Times New Roman" w:hAnsi="Times New Roman" w:cs="Times New Roman"/>
                <w:sz w:val="16"/>
                <w:lang w:eastAsia="ru-RU"/>
              </w:rPr>
              <w:t>О</w:t>
            </w:r>
            <w:r w:rsidRPr="00562500">
              <w:rPr>
                <w:rFonts w:ascii="Times New Roman" w:hAnsi="Times New Roman" w:cs="Times New Roman"/>
                <w:sz w:val="16"/>
                <w:lang w:eastAsia="ru-RU"/>
              </w:rPr>
              <w:t>снования</w:t>
            </w:r>
          </w:p>
          <w:p w:rsidR="00D94F9F" w:rsidRPr="00D64A07" w:rsidRDefault="00D94F9F" w:rsidP="002134A3">
            <w:pPr>
              <w:pStyle w:val="a3"/>
              <w:jc w:val="both"/>
              <w:rPr>
                <w:rFonts w:ascii="Times New Roman" w:hAnsi="Times New Roman" w:cs="Times New Roman"/>
                <w:sz w:val="16"/>
                <w:lang w:eastAsia="ru-RU"/>
              </w:rPr>
            </w:pPr>
            <w:proofErr w:type="gramStart"/>
            <w:r w:rsidRPr="00562500">
              <w:rPr>
                <w:rFonts w:ascii="Times New Roman" w:hAnsi="Times New Roman" w:cs="Times New Roman"/>
                <w:sz w:val="16"/>
                <w:lang w:eastAsia="ru-RU"/>
              </w:rPr>
              <w:t>отказа в</w:t>
            </w:r>
            <w:r>
              <w:rPr>
                <w:rFonts w:ascii="Times New Roman" w:hAnsi="Times New Roman" w:cs="Times New Roman"/>
                <w:sz w:val="16"/>
                <w:lang w:eastAsia="ru-RU"/>
              </w:rPr>
              <w:t xml:space="preserve"> </w:t>
            </w:r>
            <w:r w:rsidRPr="00562500">
              <w:rPr>
                <w:rFonts w:ascii="Times New Roman" w:hAnsi="Times New Roman" w:cs="Times New Roman"/>
                <w:sz w:val="16"/>
                <w:lang w:eastAsia="ru-RU"/>
              </w:rPr>
              <w:t>предоставлении муниципальной услуги</w:t>
            </w:r>
            <w:r>
              <w:rPr>
                <w:rFonts w:ascii="Times New Roman" w:hAnsi="Times New Roman" w:cs="Times New Roman"/>
                <w:sz w:val="16"/>
                <w:lang w:eastAsia="ru-RU"/>
              </w:rPr>
              <w:t xml:space="preserve">, </w:t>
            </w:r>
            <w:r w:rsidRPr="00D64A07">
              <w:rPr>
                <w:rFonts w:ascii="Times New Roman" w:hAnsi="Times New Roman" w:cs="Times New Roman"/>
                <w:sz w:val="16"/>
                <w:lang w:eastAsia="ru-RU"/>
              </w:rPr>
              <w:t>предусмотренные пунктом 2.9.2</w:t>
            </w:r>
            <w:proofErr w:type="gramEnd"/>
          </w:p>
          <w:p w:rsidR="00D94F9F" w:rsidRPr="00562500" w:rsidRDefault="00D94F9F" w:rsidP="002134A3">
            <w:pPr>
              <w:pStyle w:val="a3"/>
              <w:jc w:val="both"/>
              <w:rPr>
                <w:rFonts w:ascii="Times New Roman" w:hAnsi="Times New Roman" w:cs="Times New Roman"/>
                <w:sz w:val="16"/>
                <w:lang w:eastAsia="ru-RU"/>
              </w:rPr>
            </w:pPr>
            <w:r w:rsidRPr="00D64A07">
              <w:rPr>
                <w:rFonts w:ascii="Times New Roman" w:hAnsi="Times New Roman" w:cs="Times New Roman"/>
                <w:sz w:val="16"/>
                <w:lang w:eastAsia="ru-RU"/>
              </w:rPr>
              <w:t>Административного регламента</w:t>
            </w:r>
          </w:p>
          <w:p w:rsidR="00D94F9F" w:rsidRPr="0030565A" w:rsidRDefault="00D94F9F" w:rsidP="002134A3">
            <w:pPr>
              <w:pStyle w:val="a3"/>
              <w:jc w:val="both"/>
              <w:rPr>
                <w:rFonts w:ascii="Times New Roman" w:hAnsi="Times New Roman" w:cs="Times New Roman"/>
                <w:sz w:val="16"/>
                <w:szCs w:val="16"/>
                <w:lang w:eastAsia="ru-RU"/>
              </w:rPr>
            </w:pPr>
          </w:p>
        </w:tc>
        <w:tc>
          <w:tcPr>
            <w:tcW w:w="1610" w:type="dxa"/>
          </w:tcPr>
          <w:p w:rsidR="00D94F9F" w:rsidRPr="0030565A" w:rsidRDefault="00D94F9F" w:rsidP="002134A3">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П</w:t>
            </w:r>
            <w:r w:rsidRPr="0030565A">
              <w:rPr>
                <w:rFonts w:ascii="Times New Roman" w:hAnsi="Times New Roman" w:cs="Times New Roman"/>
                <w:sz w:val="16"/>
                <w:szCs w:val="16"/>
                <w:lang w:eastAsia="ru-RU"/>
              </w:rPr>
              <w:t>роект</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результата</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предоставления</w:t>
            </w:r>
          </w:p>
          <w:p w:rsidR="00D94F9F" w:rsidRPr="0030565A" w:rsidRDefault="00D94F9F" w:rsidP="002134A3">
            <w:pPr>
              <w:pStyle w:val="a3"/>
              <w:jc w:val="both"/>
              <w:rPr>
                <w:rFonts w:ascii="Times New Roman" w:hAnsi="Times New Roman" w:cs="Times New Roman"/>
                <w:sz w:val="16"/>
                <w:szCs w:val="16"/>
                <w:lang w:eastAsia="ru-RU"/>
              </w:rPr>
            </w:pPr>
            <w:r w:rsidRPr="0030565A">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по форме, приведенной в приложении № 2 к Административному регламенту</w:t>
            </w:r>
          </w:p>
          <w:p w:rsidR="00D94F9F" w:rsidRPr="0030565A" w:rsidRDefault="00D94F9F" w:rsidP="002134A3">
            <w:pPr>
              <w:pStyle w:val="a3"/>
              <w:jc w:val="both"/>
              <w:rPr>
                <w:rFonts w:ascii="Times New Roman" w:hAnsi="Times New Roman" w:cs="Times New Roman"/>
                <w:sz w:val="16"/>
                <w:szCs w:val="16"/>
                <w:lang w:eastAsia="ru-RU"/>
              </w:rPr>
            </w:pPr>
          </w:p>
        </w:tc>
      </w:tr>
      <w:tr w:rsidR="00D94F9F" w:rsidTr="002134A3">
        <w:trPr>
          <w:trHeight w:val="202"/>
        </w:trPr>
        <w:tc>
          <w:tcPr>
            <w:tcW w:w="11024" w:type="dxa"/>
            <w:gridSpan w:val="7"/>
          </w:tcPr>
          <w:p w:rsidR="00D94F9F" w:rsidRPr="008E072D" w:rsidRDefault="00D94F9F" w:rsidP="002134A3">
            <w:pPr>
              <w:pStyle w:val="a3"/>
              <w:numPr>
                <w:ilvl w:val="0"/>
                <w:numId w:val="2"/>
              </w:numPr>
              <w:jc w:val="center"/>
              <w:rPr>
                <w:rFonts w:ascii="Times New Roman" w:hAnsi="Times New Roman" w:cs="Times New Roman"/>
                <w:sz w:val="24"/>
                <w:szCs w:val="24"/>
                <w:lang w:eastAsia="ru-RU"/>
              </w:rPr>
            </w:pPr>
            <w:r w:rsidRPr="008E072D">
              <w:rPr>
                <w:rFonts w:ascii="Times New Roman" w:hAnsi="Times New Roman" w:cs="Times New Roman"/>
                <w:sz w:val="24"/>
                <w:szCs w:val="24"/>
                <w:lang w:eastAsia="ru-RU"/>
              </w:rPr>
              <w:t xml:space="preserve">Принятие решения </w:t>
            </w:r>
          </w:p>
          <w:p w:rsidR="00D94F9F" w:rsidRDefault="00D94F9F" w:rsidP="002134A3">
            <w:pPr>
              <w:pStyle w:val="a3"/>
              <w:jc w:val="both"/>
              <w:rPr>
                <w:rFonts w:ascii="Times New Roman" w:hAnsi="Times New Roman" w:cs="Times New Roman"/>
                <w:sz w:val="16"/>
                <w:szCs w:val="16"/>
                <w:lang w:eastAsia="ru-RU"/>
              </w:rPr>
            </w:pPr>
          </w:p>
          <w:p w:rsidR="00D94F9F" w:rsidRPr="0030565A" w:rsidRDefault="00D94F9F" w:rsidP="002134A3">
            <w:pPr>
              <w:pStyle w:val="a3"/>
              <w:jc w:val="both"/>
              <w:rPr>
                <w:rFonts w:ascii="Times New Roman" w:hAnsi="Times New Roman" w:cs="Times New Roman"/>
                <w:sz w:val="16"/>
                <w:szCs w:val="16"/>
                <w:lang w:eastAsia="ru-RU"/>
              </w:rPr>
            </w:pPr>
          </w:p>
        </w:tc>
      </w:tr>
      <w:tr w:rsidR="00D94F9F" w:rsidTr="002134A3">
        <w:trPr>
          <w:trHeight w:val="202"/>
        </w:trPr>
        <w:tc>
          <w:tcPr>
            <w:tcW w:w="1595" w:type="dxa"/>
          </w:tcPr>
          <w:p w:rsidR="00D94F9F" w:rsidRPr="00883290"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Проект результата</w:t>
            </w:r>
          </w:p>
          <w:p w:rsidR="00D94F9F" w:rsidRPr="00883290"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предоставления</w:t>
            </w:r>
          </w:p>
          <w:p w:rsidR="00D94F9F" w:rsidRPr="00883290"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муниципальной</w:t>
            </w:r>
          </w:p>
          <w:p w:rsidR="00D94F9F" w:rsidRPr="00396B06" w:rsidRDefault="00D94F9F" w:rsidP="002134A3">
            <w:pPr>
              <w:shd w:val="clear" w:color="auto" w:fill="FFFFFF"/>
              <w:spacing w:after="0" w:line="240" w:lineRule="auto"/>
              <w:jc w:val="both"/>
              <w:rPr>
                <w:rFonts w:ascii="Times New Roman" w:hAnsi="Times New Roman" w:cs="Times New Roman"/>
                <w:sz w:val="16"/>
                <w:szCs w:val="16"/>
                <w:lang w:eastAsia="ru-RU"/>
              </w:rPr>
            </w:pPr>
            <w:r w:rsidRPr="00883290">
              <w:rPr>
                <w:rFonts w:ascii="Times New Roman" w:eastAsia="Times New Roman" w:hAnsi="Times New Roman" w:cs="Times New Roman"/>
                <w:color w:val="000000"/>
                <w:sz w:val="16"/>
                <w:szCs w:val="16"/>
                <w:lang w:eastAsia="ru-RU"/>
              </w:rPr>
              <w:t>услуги</w:t>
            </w:r>
            <w:r w:rsidRPr="00396B06">
              <w:rPr>
                <w:rFonts w:ascii="Times New Roman" w:hAnsi="Times New Roman" w:cs="Times New Roman"/>
                <w:sz w:val="16"/>
                <w:szCs w:val="16"/>
                <w:lang w:eastAsia="ru-RU"/>
              </w:rPr>
              <w:t xml:space="preserve"> по форме</w:t>
            </w:r>
          </w:p>
          <w:p w:rsidR="00D94F9F" w:rsidRPr="00396B06" w:rsidRDefault="00D94F9F" w:rsidP="002134A3">
            <w:pPr>
              <w:pStyle w:val="a3"/>
              <w:jc w:val="both"/>
              <w:rPr>
                <w:rFonts w:ascii="Times New Roman" w:hAnsi="Times New Roman" w:cs="Times New Roman"/>
                <w:sz w:val="16"/>
                <w:szCs w:val="16"/>
                <w:lang w:eastAsia="ru-RU"/>
              </w:rPr>
            </w:pPr>
            <w:r w:rsidRPr="00396B06">
              <w:rPr>
                <w:rFonts w:ascii="Times New Roman" w:hAnsi="Times New Roman" w:cs="Times New Roman"/>
                <w:sz w:val="16"/>
                <w:szCs w:val="16"/>
                <w:lang w:eastAsia="ru-RU"/>
              </w:rPr>
              <w:t>согласно</w:t>
            </w:r>
          </w:p>
          <w:p w:rsidR="00D94F9F" w:rsidRPr="004718AF" w:rsidRDefault="00D94F9F" w:rsidP="002134A3">
            <w:pPr>
              <w:pStyle w:val="a3"/>
              <w:jc w:val="both"/>
              <w:rPr>
                <w:rFonts w:ascii="Times New Roman" w:hAnsi="Times New Roman" w:cs="Times New Roman"/>
                <w:sz w:val="16"/>
                <w:szCs w:val="16"/>
                <w:lang w:eastAsia="ru-RU"/>
              </w:rPr>
            </w:pPr>
            <w:r w:rsidRPr="00396B06">
              <w:rPr>
                <w:rFonts w:ascii="Times New Roman" w:hAnsi="Times New Roman" w:cs="Times New Roman"/>
                <w:sz w:val="16"/>
                <w:szCs w:val="16"/>
                <w:lang w:eastAsia="ru-RU"/>
              </w:rPr>
              <w:t xml:space="preserve">приложению </w:t>
            </w:r>
            <w:r w:rsidRPr="004718AF">
              <w:rPr>
                <w:rFonts w:ascii="Times New Roman" w:hAnsi="Times New Roman" w:cs="Times New Roman"/>
                <w:sz w:val="16"/>
                <w:szCs w:val="16"/>
                <w:lang w:eastAsia="ru-RU"/>
              </w:rPr>
              <w:t>№ 1,</w:t>
            </w:r>
          </w:p>
          <w:p w:rsidR="00D94F9F" w:rsidRPr="00396B06" w:rsidRDefault="00D94F9F" w:rsidP="002134A3">
            <w:pPr>
              <w:pStyle w:val="a3"/>
              <w:jc w:val="both"/>
              <w:rPr>
                <w:rFonts w:ascii="Times New Roman" w:hAnsi="Times New Roman" w:cs="Times New Roman"/>
                <w:sz w:val="16"/>
                <w:szCs w:val="16"/>
                <w:lang w:eastAsia="ru-RU"/>
              </w:rPr>
            </w:pPr>
            <w:r w:rsidRPr="004718AF">
              <w:rPr>
                <w:rFonts w:ascii="Times New Roman" w:hAnsi="Times New Roman" w:cs="Times New Roman"/>
                <w:sz w:val="16"/>
                <w:szCs w:val="16"/>
                <w:lang w:eastAsia="ru-RU"/>
              </w:rPr>
              <w:t>№ 2, № 3, № 4 к</w:t>
            </w:r>
          </w:p>
          <w:p w:rsidR="00D94F9F" w:rsidRPr="00396B06" w:rsidRDefault="00D94F9F" w:rsidP="002134A3">
            <w:pPr>
              <w:pStyle w:val="a3"/>
              <w:jc w:val="both"/>
              <w:rPr>
                <w:rFonts w:ascii="Times New Roman" w:hAnsi="Times New Roman" w:cs="Times New Roman"/>
                <w:sz w:val="16"/>
                <w:szCs w:val="16"/>
                <w:lang w:eastAsia="ru-RU"/>
              </w:rPr>
            </w:pPr>
            <w:r w:rsidRPr="00396B06">
              <w:rPr>
                <w:rFonts w:ascii="Times New Roman" w:hAnsi="Times New Roman" w:cs="Times New Roman"/>
                <w:sz w:val="16"/>
                <w:szCs w:val="16"/>
                <w:lang w:eastAsia="ru-RU"/>
              </w:rPr>
              <w:t>Административно</w:t>
            </w:r>
          </w:p>
          <w:p w:rsidR="00D94F9F" w:rsidRPr="00396B06" w:rsidRDefault="00D94F9F" w:rsidP="002134A3">
            <w:pPr>
              <w:pStyle w:val="a3"/>
              <w:jc w:val="both"/>
              <w:rPr>
                <w:rFonts w:ascii="Times New Roman" w:hAnsi="Times New Roman" w:cs="Times New Roman"/>
                <w:sz w:val="16"/>
                <w:szCs w:val="16"/>
                <w:lang w:eastAsia="ru-RU"/>
              </w:rPr>
            </w:pPr>
            <w:proofErr w:type="spellStart"/>
            <w:r w:rsidRPr="00396B06">
              <w:rPr>
                <w:rFonts w:ascii="Times New Roman" w:hAnsi="Times New Roman" w:cs="Times New Roman"/>
                <w:sz w:val="16"/>
                <w:szCs w:val="16"/>
                <w:lang w:eastAsia="ru-RU"/>
              </w:rPr>
              <w:t>му</w:t>
            </w:r>
            <w:proofErr w:type="spellEnd"/>
            <w:r w:rsidRPr="00396B06">
              <w:rPr>
                <w:rFonts w:ascii="Times New Roman" w:hAnsi="Times New Roman" w:cs="Times New Roman"/>
                <w:sz w:val="16"/>
                <w:szCs w:val="16"/>
                <w:lang w:eastAsia="ru-RU"/>
              </w:rPr>
              <w:t xml:space="preserve"> регламенту</w:t>
            </w:r>
          </w:p>
          <w:p w:rsidR="00D94F9F" w:rsidRPr="00D97BF7" w:rsidRDefault="00D94F9F" w:rsidP="002134A3">
            <w:pPr>
              <w:pStyle w:val="a3"/>
              <w:jc w:val="both"/>
              <w:rPr>
                <w:rFonts w:ascii="Times New Roman" w:hAnsi="Times New Roman" w:cs="Times New Roman"/>
                <w:sz w:val="16"/>
                <w:szCs w:val="16"/>
                <w:lang w:eastAsia="ru-RU"/>
              </w:rPr>
            </w:pPr>
          </w:p>
        </w:tc>
        <w:tc>
          <w:tcPr>
            <w:tcW w:w="1576" w:type="dxa"/>
          </w:tcPr>
          <w:p w:rsidR="00D94F9F" w:rsidRPr="00D97BF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883290">
              <w:rPr>
                <w:rFonts w:ascii="Times New Roman" w:eastAsia="Times New Roman" w:hAnsi="Times New Roman" w:cs="Times New Roman"/>
                <w:color w:val="000000"/>
                <w:sz w:val="16"/>
                <w:szCs w:val="16"/>
                <w:lang w:eastAsia="ru-RU"/>
              </w:rPr>
              <w:t>Принятие решения о</w:t>
            </w:r>
            <w:r>
              <w:rPr>
                <w:rFonts w:ascii="Times New Roman" w:eastAsia="Times New Roman" w:hAnsi="Times New Roman" w:cs="Times New Roman"/>
                <w:color w:val="000000"/>
                <w:sz w:val="16"/>
                <w:szCs w:val="16"/>
                <w:lang w:eastAsia="ru-RU"/>
              </w:rPr>
              <w:t xml:space="preserve"> </w:t>
            </w:r>
            <w:r w:rsidRPr="00D97BF7">
              <w:rPr>
                <w:rFonts w:ascii="Times New Roman" w:eastAsia="Times New Roman" w:hAnsi="Times New Roman" w:cs="Times New Roman"/>
                <w:color w:val="000000"/>
                <w:sz w:val="16"/>
                <w:szCs w:val="16"/>
                <w:lang w:eastAsia="ru-RU"/>
              </w:rPr>
              <w:t>предоставлении</w:t>
            </w:r>
          </w:p>
          <w:p w:rsidR="00D94F9F" w:rsidRPr="00883290"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D97BF7">
              <w:rPr>
                <w:rFonts w:ascii="Times New Roman" w:eastAsia="Times New Roman" w:hAnsi="Times New Roman" w:cs="Times New Roman"/>
                <w:color w:val="000000"/>
                <w:sz w:val="16"/>
                <w:szCs w:val="16"/>
                <w:lang w:eastAsia="ru-RU"/>
              </w:rPr>
              <w:t>муниципальной</w:t>
            </w:r>
            <w:r w:rsidRPr="00883290">
              <w:rPr>
                <w:rFonts w:ascii="Times New Roman" w:eastAsia="Times New Roman" w:hAnsi="Times New Roman" w:cs="Times New Roman"/>
                <w:color w:val="000000"/>
                <w:sz w:val="16"/>
                <w:szCs w:val="16"/>
                <w:lang w:eastAsia="ru-RU"/>
              </w:rPr>
              <w:t xml:space="preserve"> услуги или об</w:t>
            </w:r>
            <w:r>
              <w:rPr>
                <w:rFonts w:ascii="Times New Roman" w:eastAsia="Times New Roman" w:hAnsi="Times New Roman" w:cs="Times New Roman"/>
                <w:color w:val="000000"/>
                <w:sz w:val="16"/>
                <w:szCs w:val="16"/>
                <w:lang w:eastAsia="ru-RU"/>
              </w:rPr>
              <w:t xml:space="preserve"> </w:t>
            </w:r>
            <w:r w:rsidRPr="00883290">
              <w:rPr>
                <w:rFonts w:ascii="Times New Roman" w:eastAsia="Times New Roman" w:hAnsi="Times New Roman" w:cs="Times New Roman"/>
                <w:color w:val="000000"/>
                <w:sz w:val="16"/>
                <w:szCs w:val="16"/>
                <w:lang w:eastAsia="ru-RU"/>
              </w:rPr>
              <w:t>отказе в предоставлении услуги</w:t>
            </w:r>
          </w:p>
          <w:p w:rsidR="00D94F9F" w:rsidRPr="00D97BF7" w:rsidRDefault="00D94F9F" w:rsidP="002134A3">
            <w:pPr>
              <w:pStyle w:val="a3"/>
              <w:jc w:val="both"/>
              <w:rPr>
                <w:rFonts w:ascii="Times New Roman" w:hAnsi="Times New Roman" w:cs="Times New Roman"/>
                <w:sz w:val="16"/>
                <w:szCs w:val="16"/>
                <w:lang w:eastAsia="ru-RU"/>
              </w:rPr>
            </w:pPr>
          </w:p>
        </w:tc>
        <w:tc>
          <w:tcPr>
            <w:tcW w:w="1603" w:type="dxa"/>
          </w:tcPr>
          <w:p w:rsidR="00D94F9F" w:rsidRDefault="00D94F9F" w:rsidP="002134A3">
            <w:pPr>
              <w:pStyle w:val="a3"/>
              <w:jc w:val="both"/>
              <w:rPr>
                <w:rFonts w:ascii="Times New Roman" w:hAnsi="Times New Roman" w:cs="Times New Roman"/>
                <w:sz w:val="16"/>
                <w:szCs w:val="16"/>
              </w:rPr>
            </w:pPr>
          </w:p>
          <w:p w:rsidR="00D94F9F" w:rsidRPr="00D97BF7" w:rsidRDefault="00D94F9F" w:rsidP="002134A3">
            <w:pPr>
              <w:pStyle w:val="a3"/>
              <w:jc w:val="both"/>
              <w:rPr>
                <w:rFonts w:ascii="Times New Roman" w:hAnsi="Times New Roman" w:cs="Times New Roman"/>
                <w:sz w:val="16"/>
                <w:szCs w:val="16"/>
              </w:rPr>
            </w:pPr>
            <w:r>
              <w:rPr>
                <w:rFonts w:ascii="Times New Roman" w:hAnsi="Times New Roman" w:cs="Times New Roman"/>
                <w:sz w:val="16"/>
                <w:szCs w:val="16"/>
              </w:rPr>
              <w:t>5 рабочих дней</w:t>
            </w:r>
          </w:p>
        </w:tc>
        <w:tc>
          <w:tcPr>
            <w:tcW w:w="1532" w:type="dxa"/>
          </w:tcPr>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Должностное лицо</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Уполномоченного органа, </w:t>
            </w:r>
            <w:r>
              <w:rPr>
                <w:rFonts w:ascii="Times New Roman" w:hAnsi="Times New Roman" w:cs="Times New Roman"/>
                <w:sz w:val="16"/>
                <w:szCs w:val="16"/>
                <w:lang w:eastAsia="ru-RU"/>
              </w:rPr>
              <w:t xml:space="preserve"> </w:t>
            </w:r>
            <w:r w:rsidRPr="00D97BF7">
              <w:rPr>
                <w:rFonts w:ascii="Times New Roman" w:hAnsi="Times New Roman" w:cs="Times New Roman"/>
                <w:sz w:val="16"/>
                <w:szCs w:val="16"/>
                <w:lang w:eastAsia="ru-RU"/>
              </w:rPr>
              <w:t xml:space="preserve">ответственное </w:t>
            </w:r>
            <w:proofErr w:type="gramStart"/>
            <w:r w:rsidRPr="00D97BF7">
              <w:rPr>
                <w:rFonts w:ascii="Times New Roman" w:hAnsi="Times New Roman" w:cs="Times New Roman"/>
                <w:sz w:val="16"/>
                <w:szCs w:val="16"/>
                <w:lang w:eastAsia="ru-RU"/>
              </w:rPr>
              <w:t>за</w:t>
            </w:r>
            <w:proofErr w:type="gramEnd"/>
          </w:p>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предоставление</w:t>
            </w:r>
          </w:p>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муниципальной услуги; Руководитель уполномоченного органа или иное уполномоченное им лицо</w:t>
            </w:r>
          </w:p>
          <w:p w:rsidR="00D94F9F" w:rsidRPr="00D97BF7" w:rsidRDefault="00D94F9F" w:rsidP="002134A3">
            <w:pPr>
              <w:pStyle w:val="a3"/>
              <w:jc w:val="both"/>
              <w:rPr>
                <w:rFonts w:ascii="Times New Roman" w:hAnsi="Times New Roman" w:cs="Times New Roman"/>
                <w:sz w:val="16"/>
                <w:szCs w:val="16"/>
                <w:lang w:eastAsia="ru-RU"/>
              </w:rPr>
            </w:pPr>
          </w:p>
        </w:tc>
        <w:tc>
          <w:tcPr>
            <w:tcW w:w="1532" w:type="dxa"/>
          </w:tcPr>
          <w:p w:rsidR="00D94F9F" w:rsidRPr="00D97BF7" w:rsidRDefault="00D94F9F" w:rsidP="002134A3">
            <w:pPr>
              <w:pStyle w:val="a3"/>
              <w:jc w:val="both"/>
              <w:rPr>
                <w:rFonts w:ascii="Times New Roman" w:hAnsi="Times New Roman" w:cs="Times New Roman"/>
                <w:sz w:val="16"/>
                <w:szCs w:val="16"/>
              </w:rPr>
            </w:pPr>
            <w:r w:rsidRPr="00D97BF7">
              <w:rPr>
                <w:rFonts w:ascii="Times New Roman" w:hAnsi="Times New Roman" w:cs="Times New Roman"/>
                <w:sz w:val="16"/>
                <w:szCs w:val="16"/>
              </w:rPr>
              <w:t>Уполномоченный орган/ГИС</w:t>
            </w:r>
          </w:p>
        </w:tc>
        <w:tc>
          <w:tcPr>
            <w:tcW w:w="1576" w:type="dxa"/>
          </w:tcPr>
          <w:p w:rsidR="00D94F9F" w:rsidRPr="00D97BF7" w:rsidRDefault="00D94F9F" w:rsidP="002134A3">
            <w:pPr>
              <w:pStyle w:val="a3"/>
              <w:jc w:val="both"/>
              <w:rPr>
                <w:rFonts w:ascii="Times New Roman" w:hAnsi="Times New Roman" w:cs="Times New Roman"/>
                <w:sz w:val="16"/>
                <w:szCs w:val="16"/>
                <w:lang w:eastAsia="ru-RU"/>
              </w:rPr>
            </w:pPr>
          </w:p>
        </w:tc>
        <w:tc>
          <w:tcPr>
            <w:tcW w:w="1610" w:type="dxa"/>
          </w:tcPr>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Результат предоставления</w:t>
            </w:r>
          </w:p>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 xml:space="preserve">муниципальной услуги по форме, приведенной в </w:t>
            </w:r>
            <w:r w:rsidRPr="004718AF">
              <w:rPr>
                <w:rFonts w:ascii="Times New Roman" w:hAnsi="Times New Roman" w:cs="Times New Roman"/>
                <w:sz w:val="16"/>
                <w:szCs w:val="16"/>
                <w:lang w:eastAsia="ru-RU"/>
              </w:rPr>
              <w:t>Приложении № 1-4 к Административному регламенту</w:t>
            </w:r>
            <w:r w:rsidRPr="00D97BF7">
              <w:rPr>
                <w:rFonts w:ascii="Times New Roman" w:hAnsi="Times New Roman" w:cs="Times New Roman"/>
                <w:sz w:val="16"/>
                <w:szCs w:val="16"/>
                <w:lang w:eastAsia="ru-RU"/>
              </w:rPr>
              <w:t>,</w:t>
            </w:r>
          </w:p>
          <w:p w:rsidR="00D94F9F" w:rsidRPr="00D97BF7" w:rsidRDefault="00D94F9F" w:rsidP="002134A3">
            <w:pPr>
              <w:pStyle w:val="a3"/>
              <w:jc w:val="both"/>
              <w:rPr>
                <w:rFonts w:ascii="Times New Roman" w:hAnsi="Times New Roman" w:cs="Times New Roman"/>
                <w:sz w:val="16"/>
                <w:szCs w:val="16"/>
                <w:lang w:eastAsia="ru-RU"/>
              </w:rPr>
            </w:pPr>
            <w:proofErr w:type="gramStart"/>
            <w:r w:rsidRPr="00D97BF7">
              <w:rPr>
                <w:rFonts w:ascii="Times New Roman" w:hAnsi="Times New Roman" w:cs="Times New Roman"/>
                <w:sz w:val="16"/>
                <w:szCs w:val="16"/>
                <w:lang w:eastAsia="ru-RU"/>
              </w:rPr>
              <w:t>под</w:t>
            </w:r>
            <w:r>
              <w:rPr>
                <w:rFonts w:ascii="Times New Roman" w:hAnsi="Times New Roman" w:cs="Times New Roman"/>
                <w:sz w:val="16"/>
                <w:szCs w:val="16"/>
                <w:lang w:eastAsia="ru-RU"/>
              </w:rPr>
              <w:t>писанный</w:t>
            </w:r>
            <w:proofErr w:type="gramEnd"/>
            <w:r>
              <w:rPr>
                <w:rFonts w:ascii="Times New Roman" w:hAnsi="Times New Roman" w:cs="Times New Roman"/>
                <w:sz w:val="16"/>
                <w:szCs w:val="16"/>
                <w:lang w:eastAsia="ru-RU"/>
              </w:rPr>
              <w:t xml:space="preserve"> усиленной квалифициров</w:t>
            </w:r>
            <w:r w:rsidRPr="00D97BF7">
              <w:rPr>
                <w:rFonts w:ascii="Times New Roman" w:hAnsi="Times New Roman" w:cs="Times New Roman"/>
                <w:sz w:val="16"/>
                <w:szCs w:val="16"/>
                <w:lang w:eastAsia="ru-RU"/>
              </w:rPr>
              <w:t>анной подписью руководителя</w:t>
            </w:r>
          </w:p>
          <w:p w:rsidR="00D94F9F" w:rsidRPr="00D97BF7" w:rsidRDefault="00D94F9F" w:rsidP="002134A3">
            <w:pPr>
              <w:pStyle w:val="a3"/>
              <w:jc w:val="both"/>
              <w:rPr>
                <w:rFonts w:ascii="Times New Roman" w:hAnsi="Times New Roman" w:cs="Times New Roman"/>
                <w:sz w:val="16"/>
                <w:szCs w:val="16"/>
                <w:lang w:eastAsia="ru-RU"/>
              </w:rPr>
            </w:pPr>
            <w:r w:rsidRPr="00D97BF7">
              <w:rPr>
                <w:rFonts w:ascii="Times New Roman" w:hAnsi="Times New Roman" w:cs="Times New Roman"/>
                <w:sz w:val="16"/>
                <w:szCs w:val="16"/>
                <w:lang w:eastAsia="ru-RU"/>
              </w:rPr>
              <w:t>Уполномоченного органа или иного уполномоченного им лица.</w:t>
            </w:r>
          </w:p>
        </w:tc>
      </w:tr>
      <w:tr w:rsidR="00D94F9F" w:rsidTr="002134A3">
        <w:trPr>
          <w:trHeight w:val="202"/>
        </w:trPr>
        <w:tc>
          <w:tcPr>
            <w:tcW w:w="11024" w:type="dxa"/>
            <w:gridSpan w:val="7"/>
          </w:tcPr>
          <w:p w:rsidR="00D94F9F"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D94F9F" w:rsidRPr="007D6092" w:rsidRDefault="00D94F9F" w:rsidP="002134A3">
            <w:pPr>
              <w:pStyle w:val="a5"/>
              <w:numPr>
                <w:ilvl w:val="0"/>
                <w:numId w:val="2"/>
              </w:num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D6092">
              <w:rPr>
                <w:rFonts w:ascii="Times New Roman" w:eastAsia="Times New Roman" w:hAnsi="Times New Roman" w:cs="Times New Roman"/>
                <w:color w:val="000000"/>
                <w:sz w:val="24"/>
                <w:szCs w:val="24"/>
                <w:lang w:eastAsia="ru-RU"/>
              </w:rPr>
              <w:lastRenderedPageBreak/>
              <w:t xml:space="preserve">Выдача результата </w:t>
            </w:r>
          </w:p>
          <w:p w:rsidR="00D94F9F" w:rsidRPr="00D97BF7" w:rsidRDefault="00D94F9F" w:rsidP="002134A3">
            <w:pPr>
              <w:pStyle w:val="a3"/>
              <w:jc w:val="both"/>
              <w:rPr>
                <w:rFonts w:ascii="Times New Roman" w:hAnsi="Times New Roman" w:cs="Times New Roman"/>
                <w:sz w:val="16"/>
                <w:szCs w:val="16"/>
                <w:lang w:eastAsia="ru-RU"/>
              </w:rPr>
            </w:pPr>
          </w:p>
        </w:tc>
      </w:tr>
      <w:tr w:rsidR="00D94F9F" w:rsidTr="002134A3">
        <w:trPr>
          <w:trHeight w:val="202"/>
        </w:trPr>
        <w:tc>
          <w:tcPr>
            <w:tcW w:w="1595" w:type="dxa"/>
          </w:tcPr>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lastRenderedPageBreak/>
              <w:t>Формирование и</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результата</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 xml:space="preserve">услуги, </w:t>
            </w:r>
            <w:proofErr w:type="gramStart"/>
            <w:r w:rsidRPr="007D20A1">
              <w:rPr>
                <w:rFonts w:ascii="Times New Roman" w:hAnsi="Times New Roman" w:cs="Times New Roman"/>
                <w:sz w:val="16"/>
                <w:szCs w:val="16"/>
                <w:lang w:eastAsia="ru-RU"/>
              </w:rPr>
              <w:t>указанного</w:t>
            </w:r>
            <w:proofErr w:type="gramEnd"/>
            <w:r w:rsidRPr="007D20A1">
              <w:rPr>
                <w:rFonts w:ascii="Times New Roman" w:hAnsi="Times New Roman" w:cs="Times New Roman"/>
                <w:sz w:val="16"/>
                <w:szCs w:val="16"/>
                <w:lang w:eastAsia="ru-RU"/>
              </w:rPr>
              <w:t xml:space="preserve"> в</w:t>
            </w:r>
            <w:r>
              <w:rPr>
                <w:rFonts w:ascii="Times New Roman" w:hAnsi="Times New Roman" w:cs="Times New Roman"/>
                <w:sz w:val="16"/>
                <w:szCs w:val="16"/>
                <w:lang w:eastAsia="ru-RU"/>
              </w:rPr>
              <w:t xml:space="preserve"> </w:t>
            </w:r>
            <w:r w:rsidRPr="00C9306C">
              <w:rPr>
                <w:rFonts w:ascii="Times New Roman" w:hAnsi="Times New Roman" w:cs="Times New Roman"/>
                <w:sz w:val="16"/>
                <w:szCs w:val="16"/>
                <w:lang w:eastAsia="ru-RU"/>
              </w:rPr>
              <w:t>пункте 2.3.1</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Административного</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регламента, в форме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электронного</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документа в ГИС</w:t>
            </w:r>
          </w:p>
          <w:p w:rsidR="00D94F9F" w:rsidRPr="007D20A1" w:rsidRDefault="00D94F9F" w:rsidP="002134A3">
            <w:pPr>
              <w:pStyle w:val="a3"/>
              <w:jc w:val="both"/>
              <w:rPr>
                <w:rFonts w:ascii="Times New Roman" w:hAnsi="Times New Roman" w:cs="Times New Roman"/>
                <w:sz w:val="16"/>
                <w:szCs w:val="16"/>
                <w:lang w:eastAsia="ru-RU"/>
              </w:rPr>
            </w:pPr>
          </w:p>
        </w:tc>
        <w:tc>
          <w:tcPr>
            <w:tcW w:w="1576" w:type="dxa"/>
          </w:tcPr>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Регистрация результата</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D94F9F" w:rsidRPr="007D20A1" w:rsidRDefault="00D94F9F" w:rsidP="002134A3">
            <w:pPr>
              <w:pStyle w:val="a3"/>
              <w:jc w:val="both"/>
              <w:rPr>
                <w:rFonts w:ascii="Times New Roman" w:hAnsi="Times New Roman" w:cs="Times New Roman"/>
                <w:sz w:val="16"/>
                <w:szCs w:val="16"/>
                <w:lang w:eastAsia="ru-RU"/>
              </w:rPr>
            </w:pPr>
          </w:p>
        </w:tc>
        <w:tc>
          <w:tcPr>
            <w:tcW w:w="1603" w:type="dxa"/>
          </w:tcPr>
          <w:p w:rsidR="00D94F9F" w:rsidRPr="007D20A1" w:rsidRDefault="00D94F9F" w:rsidP="002134A3">
            <w:pPr>
              <w:pStyle w:val="a3"/>
              <w:jc w:val="both"/>
              <w:rPr>
                <w:rFonts w:ascii="Times New Roman" w:hAnsi="Times New Roman" w:cs="Times New Roman"/>
                <w:sz w:val="16"/>
                <w:szCs w:val="16"/>
                <w:lang w:eastAsia="ru-RU"/>
              </w:rPr>
            </w:pPr>
            <w:proofErr w:type="gramStart"/>
            <w:r w:rsidRPr="007D20A1">
              <w:rPr>
                <w:rFonts w:ascii="Times New Roman" w:hAnsi="Times New Roman" w:cs="Times New Roman"/>
                <w:sz w:val="16"/>
                <w:szCs w:val="16"/>
                <w:lang w:eastAsia="ru-RU"/>
              </w:rPr>
              <w:t>После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окончания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процедуры</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принятия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решения (в</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общий срок</w:t>
            </w:r>
            <w:proofErr w:type="gramEnd"/>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 xml:space="preserve">муниципальной </w:t>
            </w:r>
            <w:r>
              <w:rPr>
                <w:rFonts w:ascii="Times New Roman" w:hAnsi="Times New Roman" w:cs="Times New Roman"/>
                <w:sz w:val="16"/>
                <w:szCs w:val="16"/>
                <w:lang w:eastAsia="ru-RU"/>
              </w:rPr>
              <w:t>у</w:t>
            </w:r>
            <w:r w:rsidRPr="007D20A1">
              <w:rPr>
                <w:rFonts w:ascii="Times New Roman" w:hAnsi="Times New Roman" w:cs="Times New Roman"/>
                <w:sz w:val="16"/>
                <w:szCs w:val="16"/>
                <w:lang w:eastAsia="ru-RU"/>
              </w:rPr>
              <w:t>слуги</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не</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включается</w:t>
            </w:r>
          </w:p>
          <w:p w:rsidR="00D94F9F" w:rsidRPr="007D20A1" w:rsidRDefault="00D94F9F" w:rsidP="002134A3">
            <w:pPr>
              <w:pStyle w:val="a3"/>
              <w:jc w:val="both"/>
              <w:rPr>
                <w:rFonts w:ascii="Times New Roman" w:hAnsi="Times New Roman" w:cs="Times New Roman"/>
                <w:sz w:val="16"/>
                <w:szCs w:val="16"/>
                <w:lang w:eastAsia="ru-RU"/>
              </w:rPr>
            </w:pPr>
          </w:p>
        </w:tc>
        <w:tc>
          <w:tcPr>
            <w:tcW w:w="1532" w:type="dxa"/>
          </w:tcPr>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Должнос</w:t>
            </w:r>
            <w:r>
              <w:rPr>
                <w:rFonts w:ascii="Times New Roman" w:hAnsi="Times New Roman" w:cs="Times New Roman"/>
                <w:sz w:val="16"/>
                <w:szCs w:val="16"/>
                <w:lang w:eastAsia="ru-RU"/>
              </w:rPr>
              <w:t>т</w:t>
            </w:r>
            <w:r w:rsidRPr="007D20A1">
              <w:rPr>
                <w:rFonts w:ascii="Times New Roman" w:hAnsi="Times New Roman" w:cs="Times New Roman"/>
                <w:sz w:val="16"/>
                <w:szCs w:val="16"/>
                <w:lang w:eastAsia="ru-RU"/>
              </w:rPr>
              <w:t xml:space="preserve">ное лицо Уполномоченного органа, </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ответственное за</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предоставление</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D94F9F" w:rsidRPr="007D20A1" w:rsidRDefault="00D94F9F" w:rsidP="002134A3">
            <w:pPr>
              <w:pStyle w:val="a3"/>
              <w:jc w:val="both"/>
              <w:rPr>
                <w:rFonts w:ascii="Times New Roman" w:hAnsi="Times New Roman" w:cs="Times New Roman"/>
                <w:sz w:val="16"/>
                <w:szCs w:val="16"/>
                <w:lang w:eastAsia="ru-RU"/>
              </w:rPr>
            </w:pPr>
          </w:p>
        </w:tc>
        <w:tc>
          <w:tcPr>
            <w:tcW w:w="1532" w:type="dxa"/>
          </w:tcPr>
          <w:p w:rsidR="00D94F9F" w:rsidRPr="007D20A1" w:rsidRDefault="00D94F9F" w:rsidP="002134A3">
            <w:pPr>
              <w:pStyle w:val="a3"/>
              <w:jc w:val="both"/>
              <w:rPr>
                <w:rFonts w:ascii="Times New Roman" w:hAnsi="Times New Roman" w:cs="Times New Roman"/>
                <w:sz w:val="16"/>
                <w:szCs w:val="16"/>
              </w:rPr>
            </w:pPr>
            <w:r w:rsidRPr="007D20A1">
              <w:rPr>
                <w:rFonts w:ascii="Times New Roman" w:hAnsi="Times New Roman" w:cs="Times New Roman"/>
                <w:sz w:val="16"/>
                <w:szCs w:val="16"/>
              </w:rPr>
              <w:t>Уполномоченный орган/ГИС</w:t>
            </w:r>
          </w:p>
        </w:tc>
        <w:tc>
          <w:tcPr>
            <w:tcW w:w="1576" w:type="dxa"/>
          </w:tcPr>
          <w:p w:rsidR="00D94F9F" w:rsidRPr="007D20A1" w:rsidRDefault="00D94F9F" w:rsidP="002134A3">
            <w:pPr>
              <w:pStyle w:val="a3"/>
              <w:jc w:val="both"/>
              <w:rPr>
                <w:rFonts w:ascii="Times New Roman" w:hAnsi="Times New Roman" w:cs="Times New Roman"/>
                <w:sz w:val="16"/>
                <w:szCs w:val="16"/>
                <w:lang w:eastAsia="ru-RU"/>
              </w:rPr>
            </w:pPr>
          </w:p>
        </w:tc>
        <w:tc>
          <w:tcPr>
            <w:tcW w:w="1610" w:type="dxa"/>
          </w:tcPr>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Внесение сведений о</w:t>
            </w:r>
            <w:r>
              <w:rPr>
                <w:rFonts w:ascii="Times New Roman" w:hAnsi="Times New Roman" w:cs="Times New Roman"/>
                <w:sz w:val="16"/>
                <w:szCs w:val="16"/>
                <w:lang w:eastAsia="ru-RU"/>
              </w:rPr>
              <w:t xml:space="preserve"> </w:t>
            </w:r>
            <w:r w:rsidRPr="007D20A1">
              <w:rPr>
                <w:rFonts w:ascii="Times New Roman" w:hAnsi="Times New Roman" w:cs="Times New Roman"/>
                <w:sz w:val="16"/>
                <w:szCs w:val="16"/>
                <w:lang w:eastAsia="ru-RU"/>
              </w:rPr>
              <w:t>конечном результате</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предоставления</w:t>
            </w:r>
          </w:p>
          <w:p w:rsidR="00D94F9F" w:rsidRPr="007D20A1" w:rsidRDefault="00D94F9F" w:rsidP="002134A3">
            <w:pPr>
              <w:pStyle w:val="a3"/>
              <w:jc w:val="both"/>
              <w:rPr>
                <w:rFonts w:ascii="Times New Roman" w:hAnsi="Times New Roman" w:cs="Times New Roman"/>
                <w:sz w:val="16"/>
                <w:szCs w:val="16"/>
                <w:lang w:eastAsia="ru-RU"/>
              </w:rPr>
            </w:pPr>
            <w:r w:rsidRPr="007D20A1">
              <w:rPr>
                <w:rFonts w:ascii="Times New Roman" w:hAnsi="Times New Roman" w:cs="Times New Roman"/>
                <w:sz w:val="16"/>
                <w:szCs w:val="16"/>
                <w:lang w:eastAsia="ru-RU"/>
              </w:rPr>
              <w:t>муниципальной услуги</w:t>
            </w:r>
          </w:p>
          <w:p w:rsidR="00D94F9F" w:rsidRPr="007D20A1" w:rsidRDefault="00D94F9F" w:rsidP="002134A3">
            <w:pPr>
              <w:pStyle w:val="a3"/>
              <w:jc w:val="both"/>
              <w:rPr>
                <w:rFonts w:ascii="Times New Roman" w:hAnsi="Times New Roman" w:cs="Times New Roman"/>
                <w:sz w:val="16"/>
                <w:szCs w:val="16"/>
                <w:lang w:eastAsia="ru-RU"/>
              </w:rPr>
            </w:pPr>
          </w:p>
        </w:tc>
      </w:tr>
      <w:tr w:rsidR="00D94F9F" w:rsidTr="002134A3">
        <w:trPr>
          <w:trHeight w:val="202"/>
        </w:trPr>
        <w:tc>
          <w:tcPr>
            <w:tcW w:w="1595" w:type="dxa"/>
          </w:tcPr>
          <w:p w:rsidR="00D94F9F" w:rsidRPr="00067775" w:rsidRDefault="00D94F9F" w:rsidP="002134A3">
            <w:pPr>
              <w:pStyle w:val="a3"/>
              <w:jc w:val="both"/>
              <w:rPr>
                <w:rFonts w:ascii="Times New Roman" w:hAnsi="Times New Roman" w:cs="Times New Roman"/>
                <w:sz w:val="16"/>
                <w:szCs w:val="16"/>
                <w:lang w:eastAsia="ru-RU"/>
              </w:rPr>
            </w:pPr>
          </w:p>
        </w:tc>
        <w:tc>
          <w:tcPr>
            <w:tcW w:w="1576" w:type="dxa"/>
          </w:tcPr>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Направление заявителю результата предоставления </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муниципальной услуги в </w:t>
            </w:r>
            <w:proofErr w:type="gramStart"/>
            <w:r w:rsidRPr="00067775">
              <w:rPr>
                <w:rFonts w:ascii="Times New Roman" w:hAnsi="Times New Roman" w:cs="Times New Roman"/>
                <w:sz w:val="16"/>
                <w:szCs w:val="16"/>
                <w:lang w:eastAsia="ru-RU"/>
              </w:rPr>
              <w:t>личный</w:t>
            </w:r>
            <w:proofErr w:type="gramEnd"/>
            <w:r w:rsidRPr="00067775">
              <w:rPr>
                <w:rFonts w:ascii="Times New Roman" w:hAnsi="Times New Roman" w:cs="Times New Roman"/>
                <w:sz w:val="16"/>
                <w:szCs w:val="16"/>
                <w:lang w:eastAsia="ru-RU"/>
              </w:rPr>
              <w:t xml:space="preserve"> </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кабинет на ЕПГУ</w:t>
            </w:r>
          </w:p>
          <w:p w:rsidR="00D94F9F" w:rsidRPr="00067775" w:rsidRDefault="00D94F9F" w:rsidP="002134A3">
            <w:pPr>
              <w:pStyle w:val="a3"/>
              <w:jc w:val="both"/>
              <w:rPr>
                <w:rFonts w:ascii="Times New Roman" w:hAnsi="Times New Roman" w:cs="Times New Roman"/>
                <w:sz w:val="16"/>
                <w:szCs w:val="16"/>
                <w:lang w:eastAsia="ru-RU"/>
              </w:rPr>
            </w:pPr>
          </w:p>
        </w:tc>
        <w:tc>
          <w:tcPr>
            <w:tcW w:w="1603" w:type="dxa"/>
          </w:tcPr>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В день</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регистрации </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результата</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предоставления</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D94F9F" w:rsidRPr="00067775" w:rsidRDefault="00D94F9F" w:rsidP="002134A3">
            <w:pPr>
              <w:pStyle w:val="a3"/>
              <w:jc w:val="both"/>
              <w:rPr>
                <w:rFonts w:ascii="Times New Roman" w:hAnsi="Times New Roman" w:cs="Times New Roman"/>
                <w:sz w:val="16"/>
                <w:szCs w:val="16"/>
                <w:lang w:eastAsia="ru-RU"/>
              </w:rPr>
            </w:pPr>
          </w:p>
        </w:tc>
        <w:tc>
          <w:tcPr>
            <w:tcW w:w="1532" w:type="dxa"/>
          </w:tcPr>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D94F9F" w:rsidRPr="00067775" w:rsidRDefault="00D94F9F" w:rsidP="002134A3">
            <w:pPr>
              <w:pStyle w:val="a3"/>
              <w:jc w:val="both"/>
              <w:rPr>
                <w:rFonts w:ascii="Times New Roman" w:hAnsi="Times New Roman" w:cs="Times New Roman"/>
                <w:sz w:val="16"/>
                <w:szCs w:val="16"/>
                <w:lang w:eastAsia="ru-RU"/>
              </w:rPr>
            </w:pPr>
          </w:p>
        </w:tc>
        <w:tc>
          <w:tcPr>
            <w:tcW w:w="1532" w:type="dxa"/>
          </w:tcPr>
          <w:p w:rsidR="00D94F9F" w:rsidRDefault="00D94F9F" w:rsidP="002134A3">
            <w:pPr>
              <w:pStyle w:val="a3"/>
              <w:jc w:val="both"/>
              <w:rPr>
                <w:rFonts w:ascii="Times New Roman" w:hAnsi="Times New Roman" w:cs="Times New Roman"/>
                <w:sz w:val="16"/>
                <w:szCs w:val="16"/>
              </w:rPr>
            </w:pPr>
          </w:p>
          <w:p w:rsidR="00D94F9F" w:rsidRPr="00067775" w:rsidRDefault="00D94F9F" w:rsidP="002134A3">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76" w:type="dxa"/>
          </w:tcPr>
          <w:p w:rsidR="00D94F9F" w:rsidRPr="00067775" w:rsidRDefault="00D94F9F" w:rsidP="002134A3">
            <w:pPr>
              <w:pStyle w:val="a3"/>
              <w:jc w:val="both"/>
              <w:rPr>
                <w:rFonts w:ascii="Times New Roman" w:hAnsi="Times New Roman" w:cs="Times New Roman"/>
                <w:sz w:val="16"/>
                <w:szCs w:val="16"/>
                <w:lang w:eastAsia="ru-RU"/>
              </w:rPr>
            </w:pPr>
          </w:p>
        </w:tc>
        <w:tc>
          <w:tcPr>
            <w:tcW w:w="1610" w:type="dxa"/>
          </w:tcPr>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Результат</w:t>
            </w:r>
          </w:p>
          <w:p w:rsidR="00D94F9F" w:rsidRPr="00067775" w:rsidRDefault="00D94F9F" w:rsidP="002134A3">
            <w:pPr>
              <w:pStyle w:val="a3"/>
              <w:jc w:val="both"/>
              <w:rPr>
                <w:rFonts w:ascii="Times New Roman" w:hAnsi="Times New Roman" w:cs="Times New Roman"/>
                <w:sz w:val="16"/>
                <w:szCs w:val="16"/>
                <w:lang w:eastAsia="ru-RU"/>
              </w:rPr>
            </w:pPr>
            <w:proofErr w:type="gramStart"/>
            <w:r w:rsidRPr="00067775">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направленный заявителю</w:t>
            </w:r>
            <w:r>
              <w:rPr>
                <w:rFonts w:ascii="Times New Roman" w:hAnsi="Times New Roman" w:cs="Times New Roman"/>
                <w:sz w:val="16"/>
                <w:szCs w:val="16"/>
                <w:lang w:eastAsia="ru-RU"/>
              </w:rPr>
              <w:t xml:space="preserve"> в</w:t>
            </w:r>
            <w:r w:rsidRPr="00067775">
              <w:rPr>
                <w:rFonts w:ascii="Times New Roman" w:hAnsi="Times New Roman" w:cs="Times New Roman"/>
                <w:sz w:val="16"/>
                <w:szCs w:val="16"/>
                <w:lang w:eastAsia="ru-RU"/>
              </w:rPr>
              <w:t xml:space="preserve"> личный кабинет на</w:t>
            </w:r>
            <w:r>
              <w:rPr>
                <w:rFonts w:ascii="Times New Roman" w:hAnsi="Times New Roman" w:cs="Times New Roman"/>
                <w:sz w:val="16"/>
                <w:szCs w:val="16"/>
                <w:lang w:eastAsia="ru-RU"/>
              </w:rPr>
              <w:t xml:space="preserve"> </w:t>
            </w:r>
            <w:r w:rsidRPr="00067775">
              <w:rPr>
                <w:rFonts w:ascii="Times New Roman" w:hAnsi="Times New Roman" w:cs="Times New Roman"/>
                <w:sz w:val="16"/>
                <w:szCs w:val="16"/>
                <w:lang w:eastAsia="ru-RU"/>
              </w:rPr>
              <w:t>ЕПГУ</w:t>
            </w:r>
            <w:proofErr w:type="gramEnd"/>
          </w:p>
          <w:p w:rsidR="00D94F9F" w:rsidRPr="00067775" w:rsidRDefault="00D94F9F" w:rsidP="002134A3">
            <w:pPr>
              <w:pStyle w:val="a3"/>
              <w:jc w:val="both"/>
              <w:rPr>
                <w:rFonts w:ascii="Times New Roman" w:hAnsi="Times New Roman" w:cs="Times New Roman"/>
                <w:sz w:val="16"/>
                <w:szCs w:val="16"/>
                <w:lang w:eastAsia="ru-RU"/>
              </w:rPr>
            </w:pPr>
          </w:p>
        </w:tc>
      </w:tr>
      <w:tr w:rsidR="00D94F9F" w:rsidTr="002134A3">
        <w:trPr>
          <w:trHeight w:val="202"/>
        </w:trPr>
        <w:tc>
          <w:tcPr>
            <w:tcW w:w="11024" w:type="dxa"/>
            <w:gridSpan w:val="7"/>
          </w:tcPr>
          <w:p w:rsidR="00D94F9F" w:rsidRPr="00E777D0" w:rsidRDefault="00D94F9F" w:rsidP="002134A3">
            <w:pPr>
              <w:pStyle w:val="a3"/>
              <w:ind w:left="720"/>
              <w:rPr>
                <w:rFonts w:ascii="Times New Roman" w:hAnsi="Times New Roman" w:cs="Times New Roman"/>
                <w:sz w:val="24"/>
                <w:szCs w:val="24"/>
                <w:lang w:eastAsia="ru-RU"/>
              </w:rPr>
            </w:pPr>
          </w:p>
          <w:p w:rsidR="00D94F9F" w:rsidRPr="00E777D0" w:rsidRDefault="00D94F9F" w:rsidP="002134A3">
            <w:pPr>
              <w:pStyle w:val="a3"/>
              <w:numPr>
                <w:ilvl w:val="0"/>
                <w:numId w:val="2"/>
              </w:numPr>
              <w:jc w:val="center"/>
              <w:rPr>
                <w:rFonts w:ascii="Times New Roman" w:hAnsi="Times New Roman" w:cs="Times New Roman"/>
                <w:sz w:val="24"/>
                <w:szCs w:val="24"/>
                <w:lang w:eastAsia="ru-RU"/>
              </w:rPr>
            </w:pPr>
            <w:r w:rsidRPr="00E777D0">
              <w:rPr>
                <w:rFonts w:ascii="Times New Roman" w:hAnsi="Times New Roman" w:cs="Times New Roman"/>
                <w:color w:val="000000"/>
                <w:sz w:val="24"/>
                <w:szCs w:val="24"/>
                <w:shd w:val="clear" w:color="auto" w:fill="FFFFFF"/>
              </w:rPr>
              <w:t>Внесение результата государственной (муниципальной) услуги в реестр решений</w:t>
            </w:r>
          </w:p>
          <w:p w:rsidR="00D94F9F" w:rsidRPr="00E777D0" w:rsidRDefault="00D94F9F" w:rsidP="002134A3">
            <w:pPr>
              <w:pStyle w:val="a3"/>
              <w:ind w:left="720"/>
              <w:rPr>
                <w:rFonts w:ascii="Times New Roman" w:hAnsi="Times New Roman" w:cs="Times New Roman"/>
                <w:sz w:val="24"/>
                <w:szCs w:val="24"/>
                <w:lang w:eastAsia="ru-RU"/>
              </w:rPr>
            </w:pPr>
          </w:p>
        </w:tc>
      </w:tr>
      <w:tr w:rsidR="00D94F9F" w:rsidTr="002134A3">
        <w:trPr>
          <w:trHeight w:val="202"/>
        </w:trPr>
        <w:tc>
          <w:tcPr>
            <w:tcW w:w="1595" w:type="dxa"/>
          </w:tcPr>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Формирование и</w:t>
            </w:r>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регистрация</w:t>
            </w:r>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результата</w:t>
            </w:r>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муниципальной услуги, </w:t>
            </w:r>
            <w:proofErr w:type="gramStart"/>
            <w:r w:rsidRPr="00B612E7">
              <w:rPr>
                <w:rFonts w:ascii="Times New Roman" w:eastAsia="Times New Roman" w:hAnsi="Times New Roman" w:cs="Times New Roman"/>
                <w:color w:val="000000"/>
                <w:sz w:val="16"/>
                <w:szCs w:val="16"/>
                <w:lang w:eastAsia="ru-RU"/>
              </w:rPr>
              <w:t>указанного</w:t>
            </w:r>
            <w:proofErr w:type="gramEnd"/>
            <w:r w:rsidRPr="00B612E7">
              <w:rPr>
                <w:rFonts w:ascii="Times New Roman" w:eastAsia="Times New Roman" w:hAnsi="Times New Roman" w:cs="Times New Roman"/>
                <w:color w:val="000000"/>
                <w:sz w:val="16"/>
                <w:szCs w:val="16"/>
                <w:lang w:eastAsia="ru-RU"/>
              </w:rPr>
              <w:t xml:space="preserve"> в</w:t>
            </w:r>
            <w:r>
              <w:rPr>
                <w:rFonts w:ascii="Times New Roman" w:eastAsia="Times New Roman" w:hAnsi="Times New Roman" w:cs="Times New Roman"/>
                <w:color w:val="000000"/>
                <w:sz w:val="16"/>
                <w:szCs w:val="16"/>
                <w:lang w:eastAsia="ru-RU"/>
              </w:rPr>
              <w:t xml:space="preserve"> </w:t>
            </w:r>
            <w:r w:rsidRPr="00E93468">
              <w:rPr>
                <w:rFonts w:ascii="Times New Roman" w:eastAsia="Times New Roman" w:hAnsi="Times New Roman" w:cs="Times New Roman"/>
                <w:color w:val="000000"/>
                <w:sz w:val="16"/>
                <w:szCs w:val="16"/>
                <w:lang w:eastAsia="ru-RU"/>
              </w:rPr>
              <w:t>пункте 2.3.1</w:t>
            </w:r>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Административного регламента, </w:t>
            </w:r>
            <w:proofErr w:type="gramStart"/>
            <w:r w:rsidRPr="00B612E7">
              <w:rPr>
                <w:rFonts w:ascii="Times New Roman" w:eastAsia="Times New Roman" w:hAnsi="Times New Roman" w:cs="Times New Roman"/>
                <w:color w:val="000000"/>
                <w:sz w:val="16"/>
                <w:szCs w:val="16"/>
                <w:lang w:eastAsia="ru-RU"/>
              </w:rPr>
              <w:t>в</w:t>
            </w:r>
            <w:proofErr w:type="gramEnd"/>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 xml:space="preserve">Форме </w:t>
            </w:r>
            <w:proofErr w:type="gramStart"/>
            <w:r>
              <w:rPr>
                <w:rFonts w:ascii="Times New Roman" w:eastAsia="Times New Roman" w:hAnsi="Times New Roman" w:cs="Times New Roman"/>
                <w:color w:val="000000"/>
                <w:sz w:val="16"/>
                <w:szCs w:val="16"/>
                <w:lang w:eastAsia="ru-RU"/>
              </w:rPr>
              <w:t>э</w:t>
            </w:r>
            <w:r w:rsidRPr="00B612E7">
              <w:rPr>
                <w:rFonts w:ascii="Times New Roman" w:eastAsia="Times New Roman" w:hAnsi="Times New Roman" w:cs="Times New Roman"/>
                <w:color w:val="000000"/>
                <w:sz w:val="16"/>
                <w:szCs w:val="16"/>
                <w:lang w:eastAsia="ru-RU"/>
              </w:rPr>
              <w:t>лектронного</w:t>
            </w:r>
            <w:proofErr w:type="gramEnd"/>
          </w:p>
          <w:p w:rsidR="00D94F9F" w:rsidRPr="00B612E7" w:rsidRDefault="00D94F9F" w:rsidP="002134A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B612E7">
              <w:rPr>
                <w:rFonts w:ascii="Times New Roman" w:eastAsia="Times New Roman" w:hAnsi="Times New Roman" w:cs="Times New Roman"/>
                <w:color w:val="000000"/>
                <w:sz w:val="16"/>
                <w:szCs w:val="16"/>
                <w:lang w:eastAsia="ru-RU"/>
              </w:rPr>
              <w:t>документа в ГИС</w:t>
            </w:r>
          </w:p>
          <w:p w:rsidR="00D94F9F" w:rsidRPr="00067775" w:rsidRDefault="00D94F9F" w:rsidP="002134A3">
            <w:pPr>
              <w:pStyle w:val="a3"/>
              <w:jc w:val="both"/>
              <w:rPr>
                <w:rFonts w:ascii="Times New Roman" w:hAnsi="Times New Roman" w:cs="Times New Roman"/>
                <w:sz w:val="16"/>
                <w:szCs w:val="16"/>
                <w:lang w:eastAsia="ru-RU"/>
              </w:rPr>
            </w:pPr>
          </w:p>
        </w:tc>
        <w:tc>
          <w:tcPr>
            <w:tcW w:w="1576" w:type="dxa"/>
          </w:tcPr>
          <w:p w:rsidR="00D94F9F" w:rsidRPr="00D579CC" w:rsidRDefault="00D94F9F" w:rsidP="002134A3">
            <w:pPr>
              <w:pStyle w:val="a3"/>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Внесение сведений о результате</w:t>
            </w:r>
          </w:p>
          <w:p w:rsidR="00D94F9F" w:rsidRPr="00D579CC" w:rsidRDefault="00D94F9F" w:rsidP="002134A3">
            <w:pPr>
              <w:pStyle w:val="a3"/>
              <w:jc w:val="both"/>
              <w:rPr>
                <w:rFonts w:ascii="Times New Roman" w:hAnsi="Times New Roman" w:cs="Times New Roman"/>
                <w:sz w:val="16"/>
                <w:szCs w:val="16"/>
                <w:lang w:eastAsia="ru-RU"/>
              </w:rPr>
            </w:pPr>
            <w:r w:rsidRPr="00D579CC">
              <w:rPr>
                <w:rFonts w:ascii="Times New Roman" w:hAnsi="Times New Roman" w:cs="Times New Roman"/>
                <w:sz w:val="16"/>
                <w:szCs w:val="16"/>
                <w:lang w:eastAsia="ru-RU"/>
              </w:rPr>
              <w:t xml:space="preserve">предоставления </w:t>
            </w:r>
          </w:p>
          <w:p w:rsidR="00D94F9F" w:rsidRPr="003C6372" w:rsidRDefault="00D94F9F" w:rsidP="002134A3">
            <w:pPr>
              <w:pStyle w:val="a3"/>
              <w:jc w:val="both"/>
              <w:rPr>
                <w:rFonts w:ascii="Times New Roman" w:hAnsi="Times New Roman" w:cs="Times New Roman"/>
                <w:sz w:val="16"/>
                <w:szCs w:val="16"/>
                <w:lang w:eastAsia="ru-RU"/>
              </w:rPr>
            </w:pPr>
            <w:proofErr w:type="gramStart"/>
            <w:r w:rsidRPr="00D579CC">
              <w:rPr>
                <w:rFonts w:ascii="Times New Roman" w:hAnsi="Times New Roman" w:cs="Times New Roman"/>
                <w:sz w:val="16"/>
                <w:szCs w:val="16"/>
                <w:lang w:eastAsia="ru-RU"/>
              </w:rPr>
              <w:t>муниципальной услуги,</w:t>
            </w:r>
            <w:r>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 xml:space="preserve">указанном </w:t>
            </w:r>
            <w:r w:rsidRPr="003C6372">
              <w:rPr>
                <w:rFonts w:ascii="Times New Roman" w:hAnsi="Times New Roman" w:cs="Times New Roman"/>
                <w:sz w:val="16"/>
                <w:szCs w:val="16"/>
                <w:lang w:eastAsia="ru-RU"/>
              </w:rPr>
              <w:t>в пункте 2.3.1</w:t>
            </w:r>
            <w:proofErr w:type="gramEnd"/>
          </w:p>
          <w:p w:rsidR="00D94F9F" w:rsidRPr="00D579CC" w:rsidRDefault="00D94F9F" w:rsidP="002134A3">
            <w:pPr>
              <w:pStyle w:val="a3"/>
              <w:jc w:val="both"/>
              <w:rPr>
                <w:rFonts w:ascii="Times New Roman" w:hAnsi="Times New Roman" w:cs="Times New Roman"/>
                <w:sz w:val="16"/>
                <w:szCs w:val="16"/>
                <w:lang w:eastAsia="ru-RU"/>
              </w:rPr>
            </w:pPr>
            <w:r w:rsidRPr="003C6372">
              <w:rPr>
                <w:rFonts w:ascii="Times New Roman" w:hAnsi="Times New Roman" w:cs="Times New Roman"/>
                <w:sz w:val="16"/>
                <w:szCs w:val="16"/>
                <w:lang w:eastAsia="ru-RU"/>
              </w:rPr>
              <w:t>Административного</w:t>
            </w:r>
            <w:r w:rsidRPr="00D579CC">
              <w:rPr>
                <w:rFonts w:ascii="Times New Roman" w:hAnsi="Times New Roman" w:cs="Times New Roman"/>
                <w:sz w:val="16"/>
                <w:szCs w:val="16"/>
                <w:lang w:eastAsia="ru-RU"/>
              </w:rPr>
              <w:t xml:space="preserve"> регламента,</w:t>
            </w:r>
            <w:r>
              <w:rPr>
                <w:rFonts w:ascii="Times New Roman" w:hAnsi="Times New Roman" w:cs="Times New Roman"/>
                <w:sz w:val="16"/>
                <w:szCs w:val="16"/>
                <w:lang w:eastAsia="ru-RU"/>
              </w:rPr>
              <w:t xml:space="preserve"> </w:t>
            </w:r>
            <w:r w:rsidRPr="00D579CC">
              <w:rPr>
                <w:rFonts w:ascii="Times New Roman" w:hAnsi="Times New Roman" w:cs="Times New Roman"/>
                <w:sz w:val="16"/>
                <w:szCs w:val="16"/>
                <w:lang w:eastAsia="ru-RU"/>
              </w:rPr>
              <w:t>в реестр решений</w:t>
            </w:r>
          </w:p>
          <w:p w:rsidR="00D94F9F" w:rsidRPr="00067775" w:rsidRDefault="00D94F9F" w:rsidP="002134A3">
            <w:pPr>
              <w:pStyle w:val="a3"/>
              <w:jc w:val="both"/>
              <w:rPr>
                <w:rFonts w:ascii="Times New Roman" w:hAnsi="Times New Roman" w:cs="Times New Roman"/>
                <w:sz w:val="16"/>
                <w:szCs w:val="16"/>
                <w:lang w:eastAsia="ru-RU"/>
              </w:rPr>
            </w:pPr>
          </w:p>
        </w:tc>
        <w:tc>
          <w:tcPr>
            <w:tcW w:w="1603" w:type="dxa"/>
          </w:tcPr>
          <w:p w:rsidR="00D94F9F" w:rsidRDefault="00D94F9F" w:rsidP="002134A3">
            <w:pPr>
              <w:pStyle w:val="a3"/>
              <w:jc w:val="both"/>
              <w:rPr>
                <w:rFonts w:ascii="Times New Roman" w:hAnsi="Times New Roman" w:cs="Times New Roman"/>
                <w:sz w:val="16"/>
                <w:szCs w:val="16"/>
                <w:lang w:eastAsia="ru-RU"/>
              </w:rPr>
            </w:pPr>
          </w:p>
          <w:p w:rsidR="00D94F9F" w:rsidRPr="00067775" w:rsidRDefault="00D94F9F" w:rsidP="002134A3">
            <w:pPr>
              <w:pStyle w:val="a3"/>
              <w:jc w:val="both"/>
              <w:rPr>
                <w:rFonts w:ascii="Times New Roman" w:hAnsi="Times New Roman" w:cs="Times New Roman"/>
                <w:sz w:val="16"/>
                <w:szCs w:val="16"/>
                <w:lang w:eastAsia="ru-RU"/>
              </w:rPr>
            </w:pPr>
            <w:r>
              <w:rPr>
                <w:rFonts w:ascii="Times New Roman" w:hAnsi="Times New Roman" w:cs="Times New Roman"/>
                <w:sz w:val="16"/>
                <w:szCs w:val="16"/>
                <w:lang w:eastAsia="ru-RU"/>
              </w:rPr>
              <w:t>1 рабочий день</w:t>
            </w:r>
          </w:p>
        </w:tc>
        <w:tc>
          <w:tcPr>
            <w:tcW w:w="1532" w:type="dxa"/>
          </w:tcPr>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 xml:space="preserve">Должностное лицо Уполномоченного органа, </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ответственное за</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предоставление</w:t>
            </w:r>
          </w:p>
          <w:p w:rsidR="00D94F9F" w:rsidRPr="00067775" w:rsidRDefault="00D94F9F" w:rsidP="002134A3">
            <w:pPr>
              <w:pStyle w:val="a3"/>
              <w:jc w:val="both"/>
              <w:rPr>
                <w:rFonts w:ascii="Times New Roman" w:hAnsi="Times New Roman" w:cs="Times New Roman"/>
                <w:sz w:val="16"/>
                <w:szCs w:val="16"/>
                <w:lang w:eastAsia="ru-RU"/>
              </w:rPr>
            </w:pPr>
            <w:r w:rsidRPr="00067775">
              <w:rPr>
                <w:rFonts w:ascii="Times New Roman" w:hAnsi="Times New Roman" w:cs="Times New Roman"/>
                <w:sz w:val="16"/>
                <w:szCs w:val="16"/>
                <w:lang w:eastAsia="ru-RU"/>
              </w:rPr>
              <w:t>муниципальной услуги</w:t>
            </w:r>
          </w:p>
          <w:p w:rsidR="00D94F9F" w:rsidRPr="00067775" w:rsidRDefault="00D94F9F" w:rsidP="002134A3">
            <w:pPr>
              <w:pStyle w:val="a3"/>
              <w:jc w:val="both"/>
              <w:rPr>
                <w:rFonts w:ascii="Times New Roman" w:hAnsi="Times New Roman" w:cs="Times New Roman"/>
                <w:sz w:val="16"/>
                <w:szCs w:val="16"/>
                <w:lang w:eastAsia="ru-RU"/>
              </w:rPr>
            </w:pPr>
          </w:p>
        </w:tc>
        <w:tc>
          <w:tcPr>
            <w:tcW w:w="1532" w:type="dxa"/>
          </w:tcPr>
          <w:p w:rsidR="00D94F9F" w:rsidRDefault="00D94F9F" w:rsidP="002134A3">
            <w:pPr>
              <w:pStyle w:val="a3"/>
              <w:jc w:val="both"/>
              <w:rPr>
                <w:rFonts w:ascii="Times New Roman" w:hAnsi="Times New Roman" w:cs="Times New Roman"/>
                <w:sz w:val="16"/>
                <w:szCs w:val="16"/>
              </w:rPr>
            </w:pPr>
          </w:p>
          <w:p w:rsidR="00D94F9F" w:rsidRPr="00067775" w:rsidRDefault="00D94F9F" w:rsidP="002134A3">
            <w:pPr>
              <w:pStyle w:val="a3"/>
              <w:jc w:val="both"/>
              <w:rPr>
                <w:rFonts w:ascii="Times New Roman" w:hAnsi="Times New Roman" w:cs="Times New Roman"/>
                <w:sz w:val="16"/>
                <w:szCs w:val="16"/>
              </w:rPr>
            </w:pPr>
            <w:r w:rsidRPr="00067775">
              <w:rPr>
                <w:rFonts w:ascii="Times New Roman" w:hAnsi="Times New Roman" w:cs="Times New Roman"/>
                <w:sz w:val="16"/>
                <w:szCs w:val="16"/>
              </w:rPr>
              <w:t>ГИС</w:t>
            </w:r>
          </w:p>
        </w:tc>
        <w:tc>
          <w:tcPr>
            <w:tcW w:w="1576" w:type="dxa"/>
          </w:tcPr>
          <w:p w:rsidR="00D94F9F" w:rsidRPr="00067775" w:rsidRDefault="00D94F9F" w:rsidP="002134A3">
            <w:pPr>
              <w:pStyle w:val="a3"/>
              <w:jc w:val="both"/>
              <w:rPr>
                <w:rFonts w:ascii="Times New Roman" w:hAnsi="Times New Roman" w:cs="Times New Roman"/>
                <w:sz w:val="16"/>
                <w:szCs w:val="16"/>
                <w:lang w:eastAsia="ru-RU"/>
              </w:rPr>
            </w:pPr>
          </w:p>
        </w:tc>
        <w:tc>
          <w:tcPr>
            <w:tcW w:w="1610" w:type="dxa"/>
          </w:tcPr>
          <w:p w:rsidR="00D94F9F" w:rsidRPr="00304A55" w:rsidRDefault="00D94F9F" w:rsidP="002134A3">
            <w:pPr>
              <w:pStyle w:val="a3"/>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Результат</w:t>
            </w:r>
          </w:p>
          <w:p w:rsidR="00D94F9F" w:rsidRPr="00304A55" w:rsidRDefault="00D94F9F" w:rsidP="002134A3">
            <w:pPr>
              <w:pStyle w:val="a3"/>
              <w:jc w:val="both"/>
              <w:rPr>
                <w:rFonts w:ascii="Times New Roman" w:hAnsi="Times New Roman" w:cs="Times New Roman"/>
                <w:sz w:val="16"/>
                <w:szCs w:val="16"/>
                <w:lang w:eastAsia="ru-RU"/>
              </w:rPr>
            </w:pPr>
            <w:r w:rsidRPr="00304A55">
              <w:rPr>
                <w:rFonts w:ascii="Times New Roman" w:hAnsi="Times New Roman" w:cs="Times New Roman"/>
                <w:sz w:val="16"/>
                <w:szCs w:val="16"/>
                <w:lang w:eastAsia="ru-RU"/>
              </w:rPr>
              <w:t>предоставления</w:t>
            </w:r>
          </w:p>
          <w:p w:rsidR="00D94F9F" w:rsidRPr="003C6372" w:rsidRDefault="00D94F9F" w:rsidP="002134A3">
            <w:pPr>
              <w:pStyle w:val="a3"/>
              <w:jc w:val="both"/>
              <w:rPr>
                <w:rFonts w:ascii="Times New Roman" w:hAnsi="Times New Roman" w:cs="Times New Roman"/>
                <w:sz w:val="16"/>
                <w:szCs w:val="16"/>
                <w:lang w:eastAsia="ru-RU"/>
              </w:rPr>
            </w:pPr>
            <w:r w:rsidRPr="003C6372">
              <w:rPr>
                <w:rFonts w:ascii="Times New Roman" w:hAnsi="Times New Roman" w:cs="Times New Roman"/>
                <w:sz w:val="16"/>
                <w:szCs w:val="16"/>
                <w:lang w:eastAsia="ru-RU"/>
              </w:rPr>
              <w:t>муниципальной</w:t>
            </w:r>
          </w:p>
          <w:p w:rsidR="00D94F9F" w:rsidRPr="00304A55" w:rsidRDefault="00D94F9F" w:rsidP="002134A3">
            <w:pPr>
              <w:pStyle w:val="a3"/>
              <w:jc w:val="both"/>
              <w:rPr>
                <w:rFonts w:ascii="Times New Roman" w:hAnsi="Times New Roman" w:cs="Times New Roman"/>
                <w:sz w:val="16"/>
                <w:szCs w:val="16"/>
                <w:lang w:eastAsia="ru-RU"/>
              </w:rPr>
            </w:pPr>
            <w:proofErr w:type="gramStart"/>
            <w:r w:rsidRPr="003C6372">
              <w:rPr>
                <w:rFonts w:ascii="Times New Roman" w:hAnsi="Times New Roman" w:cs="Times New Roman"/>
                <w:sz w:val="16"/>
                <w:szCs w:val="16"/>
                <w:lang w:eastAsia="ru-RU"/>
              </w:rPr>
              <w:t>услуги, указанный в пункте 2.3.1 Административного</w:t>
            </w:r>
            <w:r w:rsidRPr="00304A55">
              <w:rPr>
                <w:rFonts w:ascii="Times New Roman" w:hAnsi="Times New Roman" w:cs="Times New Roman"/>
                <w:sz w:val="16"/>
                <w:szCs w:val="16"/>
                <w:lang w:eastAsia="ru-RU"/>
              </w:rPr>
              <w:t xml:space="preserve"> регламента внесен в реестр</w:t>
            </w:r>
            <w:proofErr w:type="gramEnd"/>
          </w:p>
          <w:p w:rsidR="00D94F9F" w:rsidRPr="00067775" w:rsidRDefault="00D94F9F" w:rsidP="002134A3">
            <w:pPr>
              <w:pStyle w:val="a3"/>
              <w:jc w:val="both"/>
              <w:rPr>
                <w:rFonts w:ascii="Times New Roman" w:hAnsi="Times New Roman" w:cs="Times New Roman"/>
                <w:sz w:val="16"/>
                <w:szCs w:val="16"/>
                <w:lang w:eastAsia="ru-RU"/>
              </w:rPr>
            </w:pPr>
          </w:p>
        </w:tc>
      </w:tr>
    </w:tbl>
    <w:p w:rsidR="00D94F9F" w:rsidRPr="00131187"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rPr>
          <w:rFonts w:ascii="Times New Roman" w:hAnsi="Times New Roman" w:cs="Times New Roman"/>
          <w:sz w:val="24"/>
          <w:szCs w:val="24"/>
        </w:rPr>
      </w:pPr>
    </w:p>
    <w:p w:rsidR="00D94F9F" w:rsidRDefault="00D94F9F" w:rsidP="00D94F9F">
      <w:pPr>
        <w:autoSpaceDE w:val="0"/>
        <w:autoSpaceDN w:val="0"/>
        <w:adjustRightInd w:val="0"/>
        <w:spacing w:after="0" w:line="240" w:lineRule="auto"/>
        <w:jc w:val="right"/>
        <w:outlineLvl w:val="1"/>
        <w:rPr>
          <w:rFonts w:ascii="Times New Roman" w:hAnsi="Times New Roman" w:cs="Times New Roman"/>
          <w:sz w:val="24"/>
          <w:szCs w:val="24"/>
        </w:rPr>
      </w:pPr>
    </w:p>
    <w:p w:rsidR="00D94F9F" w:rsidRPr="00E80DB6" w:rsidRDefault="00D94F9F" w:rsidP="00D94F9F">
      <w:pPr>
        <w:autoSpaceDE w:val="0"/>
        <w:autoSpaceDN w:val="0"/>
        <w:adjustRightInd w:val="0"/>
        <w:spacing w:after="0" w:line="240" w:lineRule="auto"/>
        <w:jc w:val="right"/>
        <w:outlineLvl w:val="1"/>
        <w:rPr>
          <w:rFonts w:ascii="Times New Roman" w:hAnsi="Times New Roman" w:cs="Times New Roman"/>
        </w:rPr>
      </w:pPr>
      <w:r w:rsidRPr="00E80DB6">
        <w:rPr>
          <w:rFonts w:ascii="Times New Roman" w:hAnsi="Times New Roman" w:cs="Times New Roman"/>
        </w:rPr>
        <w:lastRenderedPageBreak/>
        <w:t>Приложение N 7</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к административному регламенту</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 xml:space="preserve">по предоставлению </w:t>
      </w:r>
      <w:proofErr w:type="gramStart"/>
      <w:r w:rsidRPr="00E80DB6">
        <w:rPr>
          <w:rFonts w:ascii="Times New Roman" w:hAnsi="Times New Roman" w:cs="Times New Roman"/>
        </w:rPr>
        <w:t>муниципальной</w:t>
      </w:r>
      <w:proofErr w:type="gramEnd"/>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услуги «Перераспределение земель</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(или) земельных участков,</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находящихся в государственной</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или муниципальной собственности,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и земельных участков, находящихся</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в частной собственности на территории</w:t>
      </w:r>
    </w:p>
    <w:p w:rsidR="00D94F9F" w:rsidRPr="00E80DB6" w:rsidRDefault="00D94F9F" w:rsidP="00D94F9F">
      <w:pPr>
        <w:autoSpaceDE w:val="0"/>
        <w:autoSpaceDN w:val="0"/>
        <w:adjustRightInd w:val="0"/>
        <w:spacing w:after="0" w:line="240" w:lineRule="auto"/>
        <w:jc w:val="right"/>
        <w:rPr>
          <w:rFonts w:ascii="Times New Roman" w:hAnsi="Times New Roman" w:cs="Times New Roman"/>
        </w:rPr>
      </w:pPr>
      <w:r w:rsidRPr="00E80DB6">
        <w:rPr>
          <w:rFonts w:ascii="Times New Roman" w:hAnsi="Times New Roman" w:cs="Times New Roman"/>
        </w:rPr>
        <w:t>Сусуманского городского округа»</w:t>
      </w:r>
    </w:p>
    <w:p w:rsidR="00D94F9F"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p>
    <w:p w:rsidR="00D94F9F"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p>
    <w:p w:rsidR="00D94F9F" w:rsidRPr="00B45197" w:rsidRDefault="00D94F9F" w:rsidP="00D94F9F">
      <w:pPr>
        <w:shd w:val="clear" w:color="auto" w:fill="FFFFFF"/>
        <w:spacing w:after="0" w:line="240" w:lineRule="auto"/>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К</w:t>
      </w:r>
      <w:r w:rsidRPr="00B45197">
        <w:rPr>
          <w:rFonts w:ascii="YS Text" w:eastAsia="Times New Roman" w:hAnsi="YS Text" w:cs="Times New Roman"/>
          <w:color w:val="000000"/>
          <w:sz w:val="23"/>
          <w:szCs w:val="23"/>
          <w:lang w:eastAsia="ru-RU"/>
        </w:rPr>
        <w:t>ому:</w:t>
      </w:r>
    </w:p>
    <w:p w:rsidR="00D94F9F" w:rsidRPr="00B45197" w:rsidRDefault="00D94F9F" w:rsidP="00D94F9F">
      <w:pPr>
        <w:shd w:val="clear" w:color="auto" w:fill="FFFFFF"/>
        <w:spacing w:after="0" w:line="240" w:lineRule="auto"/>
        <w:jc w:val="right"/>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__</w:t>
      </w:r>
      <w:r w:rsidRPr="00B45197">
        <w:rPr>
          <w:rFonts w:ascii="YS Text" w:eastAsia="Times New Roman" w:hAnsi="YS Text" w:cs="Times New Roman"/>
          <w:color w:val="000000"/>
          <w:sz w:val="23"/>
          <w:szCs w:val="23"/>
          <w:lang w:eastAsia="ru-RU"/>
        </w:rPr>
        <w:t>_________________________________</w:t>
      </w:r>
    </w:p>
    <w:p w:rsidR="00D94F9F" w:rsidRPr="00B45197"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proofErr w:type="gramStart"/>
      <w:r w:rsidRPr="00B45197">
        <w:rPr>
          <w:rFonts w:ascii="YS Text" w:eastAsia="Times New Roman" w:hAnsi="YS Text" w:cs="Times New Roman"/>
          <w:i/>
          <w:color w:val="000000"/>
          <w:sz w:val="16"/>
          <w:szCs w:val="16"/>
          <w:lang w:eastAsia="ru-RU"/>
        </w:rPr>
        <w:t>(наименование заявителя (фамилия, имя,</w:t>
      </w:r>
      <w:proofErr w:type="gramEnd"/>
    </w:p>
    <w:p w:rsidR="00D94F9F"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bookmarkStart w:id="13" w:name="_GoBack"/>
      <w:r w:rsidRPr="00B45197">
        <w:rPr>
          <w:rFonts w:ascii="YS Text" w:eastAsia="Times New Roman" w:hAnsi="YS Text" w:cs="Times New Roman"/>
          <w:i/>
          <w:color w:val="000000"/>
          <w:sz w:val="16"/>
          <w:szCs w:val="16"/>
          <w:lang w:eastAsia="ru-RU"/>
        </w:rPr>
        <w:t>отчеств</w:t>
      </w:r>
      <w:proofErr w:type="gramStart"/>
      <w:r w:rsidRPr="00B45197">
        <w:rPr>
          <w:rFonts w:ascii="YS Text" w:eastAsia="Times New Roman" w:hAnsi="YS Text" w:cs="Times New Roman"/>
          <w:i/>
          <w:color w:val="000000"/>
          <w:sz w:val="16"/>
          <w:szCs w:val="16"/>
          <w:lang w:eastAsia="ru-RU"/>
        </w:rPr>
        <w:t>о–</w:t>
      </w:r>
      <w:proofErr w:type="gramEnd"/>
      <w:r w:rsidRPr="00B45197">
        <w:rPr>
          <w:rFonts w:ascii="YS Text" w:eastAsia="Times New Roman" w:hAnsi="YS Text" w:cs="Times New Roman"/>
          <w:i/>
          <w:color w:val="000000"/>
          <w:sz w:val="16"/>
          <w:szCs w:val="16"/>
          <w:lang w:eastAsia="ru-RU"/>
        </w:rPr>
        <w:t xml:space="preserve"> для граждан, полное</w:t>
      </w:r>
      <w:r>
        <w:rPr>
          <w:rFonts w:ascii="YS Text" w:eastAsia="Times New Roman" w:hAnsi="YS Text" w:cs="Times New Roman"/>
          <w:i/>
          <w:color w:val="000000"/>
          <w:sz w:val="16"/>
          <w:szCs w:val="16"/>
          <w:lang w:eastAsia="ru-RU"/>
        </w:rPr>
        <w:t xml:space="preserve"> </w:t>
      </w:r>
      <w:r w:rsidRPr="00B45197">
        <w:rPr>
          <w:rFonts w:ascii="YS Text" w:eastAsia="Times New Roman" w:hAnsi="YS Text" w:cs="Times New Roman"/>
          <w:i/>
          <w:color w:val="000000"/>
          <w:sz w:val="16"/>
          <w:szCs w:val="16"/>
          <w:lang w:eastAsia="ru-RU"/>
        </w:rPr>
        <w:t xml:space="preserve">наименование </w:t>
      </w:r>
    </w:p>
    <w:bookmarkEnd w:id="13"/>
    <w:p w:rsidR="00D94F9F"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r w:rsidRPr="00B45197">
        <w:rPr>
          <w:rFonts w:ascii="YS Text" w:eastAsia="Times New Roman" w:hAnsi="YS Text" w:cs="Times New Roman"/>
          <w:i/>
          <w:color w:val="000000"/>
          <w:sz w:val="16"/>
          <w:szCs w:val="16"/>
          <w:lang w:eastAsia="ru-RU"/>
        </w:rPr>
        <w:t>организации, фамилия, имя,</w:t>
      </w:r>
      <w:r>
        <w:rPr>
          <w:rFonts w:ascii="YS Text" w:eastAsia="Times New Roman" w:hAnsi="YS Text" w:cs="Times New Roman"/>
          <w:i/>
          <w:color w:val="000000"/>
          <w:sz w:val="16"/>
          <w:szCs w:val="16"/>
          <w:lang w:eastAsia="ru-RU"/>
        </w:rPr>
        <w:t xml:space="preserve"> </w:t>
      </w:r>
      <w:r w:rsidRPr="00B45197">
        <w:rPr>
          <w:rFonts w:ascii="YS Text" w:eastAsia="Times New Roman" w:hAnsi="YS Text" w:cs="Times New Roman"/>
          <w:i/>
          <w:color w:val="000000"/>
          <w:sz w:val="16"/>
          <w:szCs w:val="16"/>
          <w:lang w:eastAsia="ru-RU"/>
        </w:rPr>
        <w:t xml:space="preserve">отчество </w:t>
      </w:r>
    </w:p>
    <w:p w:rsidR="00D94F9F" w:rsidRPr="00B45197" w:rsidRDefault="00D94F9F" w:rsidP="00D94F9F">
      <w:pPr>
        <w:shd w:val="clear" w:color="auto" w:fill="FFFFFF"/>
        <w:spacing w:after="0" w:line="240" w:lineRule="auto"/>
        <w:jc w:val="right"/>
        <w:rPr>
          <w:rFonts w:ascii="YS Text" w:eastAsia="Times New Roman" w:hAnsi="YS Text" w:cs="Times New Roman"/>
          <w:i/>
          <w:color w:val="000000"/>
          <w:sz w:val="16"/>
          <w:szCs w:val="16"/>
          <w:lang w:eastAsia="ru-RU"/>
        </w:rPr>
      </w:pPr>
      <w:r w:rsidRPr="00B45197">
        <w:rPr>
          <w:rFonts w:ascii="YS Text" w:eastAsia="Times New Roman" w:hAnsi="YS Text" w:cs="Times New Roman"/>
          <w:i/>
          <w:color w:val="000000"/>
          <w:sz w:val="16"/>
          <w:szCs w:val="16"/>
          <w:lang w:eastAsia="ru-RU"/>
        </w:rPr>
        <w:t>руководителя - для юридических</w:t>
      </w:r>
      <w:r>
        <w:rPr>
          <w:rFonts w:ascii="YS Text" w:eastAsia="Times New Roman" w:hAnsi="YS Text" w:cs="Times New Roman"/>
          <w:i/>
          <w:color w:val="000000"/>
          <w:sz w:val="16"/>
          <w:szCs w:val="16"/>
          <w:lang w:eastAsia="ru-RU"/>
        </w:rPr>
        <w:t xml:space="preserve"> </w:t>
      </w:r>
      <w:r w:rsidRPr="00B45197">
        <w:rPr>
          <w:rFonts w:ascii="YS Text" w:eastAsia="Times New Roman" w:hAnsi="YS Text" w:cs="Times New Roman"/>
          <w:i/>
          <w:color w:val="000000"/>
          <w:sz w:val="16"/>
          <w:szCs w:val="16"/>
          <w:lang w:eastAsia="ru-RU"/>
        </w:rPr>
        <w:t>лиц),</w:t>
      </w:r>
    </w:p>
    <w:p w:rsidR="00D94F9F" w:rsidRPr="00B45197" w:rsidRDefault="00D94F9F" w:rsidP="00D94F9F">
      <w:pPr>
        <w:shd w:val="clear" w:color="auto" w:fill="FFFFFF"/>
        <w:spacing w:after="0" w:line="240" w:lineRule="auto"/>
        <w:jc w:val="right"/>
        <w:rPr>
          <w:rFonts w:ascii="Times New Roman" w:eastAsia="Times New Roman" w:hAnsi="Times New Roman" w:cs="Times New Roman"/>
          <w:i/>
          <w:color w:val="000000"/>
          <w:sz w:val="16"/>
          <w:szCs w:val="23"/>
          <w:lang w:eastAsia="ru-RU"/>
        </w:rPr>
      </w:pPr>
      <w:r w:rsidRPr="00B45197">
        <w:rPr>
          <w:rFonts w:ascii="Times New Roman" w:eastAsia="Times New Roman" w:hAnsi="Times New Roman" w:cs="Times New Roman"/>
          <w:i/>
          <w:color w:val="000000"/>
          <w:sz w:val="16"/>
          <w:szCs w:val="23"/>
          <w:lang w:eastAsia="ru-RU"/>
        </w:rPr>
        <w:t>его почтовый индекс и адрес, телефон,</w:t>
      </w:r>
    </w:p>
    <w:p w:rsidR="00D94F9F" w:rsidRPr="00B45197" w:rsidRDefault="00D94F9F" w:rsidP="00D94F9F">
      <w:pPr>
        <w:shd w:val="clear" w:color="auto" w:fill="FFFFFF"/>
        <w:spacing w:after="0" w:line="240" w:lineRule="auto"/>
        <w:jc w:val="right"/>
        <w:rPr>
          <w:rFonts w:ascii="Times New Roman" w:eastAsia="Times New Roman" w:hAnsi="Times New Roman" w:cs="Times New Roman"/>
          <w:i/>
          <w:color w:val="000000"/>
          <w:sz w:val="16"/>
          <w:szCs w:val="23"/>
          <w:lang w:eastAsia="ru-RU"/>
        </w:rPr>
      </w:pPr>
      <w:r w:rsidRPr="00B45197">
        <w:rPr>
          <w:rFonts w:ascii="Times New Roman" w:eastAsia="Times New Roman" w:hAnsi="Times New Roman" w:cs="Times New Roman"/>
          <w:i/>
          <w:color w:val="000000"/>
          <w:sz w:val="16"/>
          <w:szCs w:val="23"/>
          <w:lang w:eastAsia="ru-RU"/>
        </w:rPr>
        <w:t>адрес электронной почты)</w:t>
      </w:r>
    </w:p>
    <w:p w:rsidR="00D94F9F" w:rsidRPr="00FD4036" w:rsidRDefault="00D94F9F" w:rsidP="00D94F9F">
      <w:pPr>
        <w:pStyle w:val="a3"/>
        <w:jc w:val="center"/>
        <w:rPr>
          <w:rFonts w:ascii="Times New Roman" w:hAnsi="Times New Roman" w:cs="Times New Roman"/>
          <w:b/>
          <w:sz w:val="24"/>
          <w:lang w:eastAsia="ru-RU"/>
        </w:rPr>
      </w:pPr>
      <w:r w:rsidRPr="00FD4036">
        <w:rPr>
          <w:rFonts w:ascii="Times New Roman" w:hAnsi="Times New Roman" w:cs="Times New Roman"/>
          <w:b/>
          <w:sz w:val="24"/>
          <w:lang w:eastAsia="ru-RU"/>
        </w:rPr>
        <w:t>РЕШЕНИЕ</w:t>
      </w:r>
    </w:p>
    <w:p w:rsidR="00D94F9F" w:rsidRPr="00FD4036" w:rsidRDefault="00D94F9F" w:rsidP="00D94F9F">
      <w:pPr>
        <w:pStyle w:val="a3"/>
        <w:jc w:val="center"/>
        <w:rPr>
          <w:rFonts w:ascii="Times New Roman" w:hAnsi="Times New Roman" w:cs="Times New Roman"/>
          <w:b/>
          <w:sz w:val="24"/>
          <w:lang w:eastAsia="ru-RU"/>
        </w:rPr>
      </w:pPr>
      <w:r w:rsidRPr="00FD4036">
        <w:rPr>
          <w:rFonts w:ascii="Times New Roman" w:hAnsi="Times New Roman" w:cs="Times New Roman"/>
          <w:b/>
          <w:sz w:val="24"/>
          <w:lang w:eastAsia="ru-RU"/>
        </w:rPr>
        <w:t>об отказе в приеме документов, необходимых</w:t>
      </w:r>
    </w:p>
    <w:p w:rsidR="00D94F9F" w:rsidRPr="00FD4036" w:rsidRDefault="00D94F9F" w:rsidP="00D94F9F">
      <w:pPr>
        <w:pStyle w:val="a3"/>
        <w:jc w:val="center"/>
        <w:rPr>
          <w:rFonts w:ascii="Times New Roman" w:hAnsi="Times New Roman" w:cs="Times New Roman"/>
          <w:b/>
          <w:sz w:val="24"/>
          <w:lang w:eastAsia="ru-RU"/>
        </w:rPr>
      </w:pPr>
      <w:r w:rsidRPr="00FD4036">
        <w:rPr>
          <w:rFonts w:ascii="Times New Roman" w:hAnsi="Times New Roman" w:cs="Times New Roman"/>
          <w:b/>
          <w:sz w:val="24"/>
          <w:lang w:eastAsia="ru-RU"/>
        </w:rPr>
        <w:t>для предоставления услуги</w:t>
      </w:r>
    </w:p>
    <w:p w:rsidR="00D94F9F"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Pr="00B45197" w:rsidRDefault="00D94F9F" w:rsidP="00D94F9F">
      <w:pPr>
        <w:shd w:val="clear" w:color="auto" w:fill="FFFFFF"/>
        <w:spacing w:after="0" w:line="240" w:lineRule="auto"/>
        <w:rPr>
          <w:rFonts w:ascii="YS Text" w:eastAsia="Times New Roman" w:hAnsi="YS Text" w:cs="Times New Roman"/>
          <w:color w:val="000000"/>
          <w:sz w:val="23"/>
          <w:szCs w:val="23"/>
          <w:lang w:eastAsia="ru-RU"/>
        </w:rPr>
      </w:pPr>
    </w:p>
    <w:p w:rsidR="00D94F9F" w:rsidRPr="00FD4036" w:rsidRDefault="00D94F9F" w:rsidP="00D94F9F">
      <w:pPr>
        <w:pStyle w:val="a3"/>
        <w:ind w:firstLine="708"/>
        <w:jc w:val="both"/>
        <w:rPr>
          <w:rFonts w:ascii="Times New Roman" w:hAnsi="Times New Roman" w:cs="Times New Roman"/>
          <w:sz w:val="24"/>
          <w:lang w:eastAsia="ru-RU"/>
        </w:rPr>
      </w:pPr>
      <w:r w:rsidRPr="00FD4036">
        <w:rPr>
          <w:rFonts w:ascii="Times New Roman" w:hAnsi="Times New Roman" w:cs="Times New Roman"/>
          <w:sz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D4036">
        <w:rPr>
          <w:rFonts w:ascii="Times New Roman" w:hAnsi="Times New Roman" w:cs="Times New Roman"/>
          <w:i/>
          <w:sz w:val="24"/>
          <w:lang w:eastAsia="ru-RU"/>
        </w:rPr>
        <w:t>(выбрать нужное)</w:t>
      </w:r>
      <w:r>
        <w:rPr>
          <w:rFonts w:ascii="Times New Roman" w:hAnsi="Times New Roman" w:cs="Times New Roman"/>
          <w:sz w:val="24"/>
          <w:lang w:eastAsia="ru-RU"/>
        </w:rPr>
        <w:t>:</w:t>
      </w:r>
    </w:p>
    <w:p w:rsidR="00D94F9F" w:rsidRDefault="00D94F9F" w:rsidP="00D94F9F">
      <w:pPr>
        <w:pStyle w:val="a3"/>
        <w:numPr>
          <w:ilvl w:val="0"/>
          <w:numId w:val="1"/>
        </w:numPr>
        <w:ind w:left="0" w:firstLine="709"/>
        <w:jc w:val="both"/>
        <w:rPr>
          <w:rFonts w:ascii="Times New Roman" w:hAnsi="Times New Roman" w:cs="Times New Roman"/>
          <w:sz w:val="24"/>
          <w:lang w:eastAsia="ru-RU"/>
        </w:rPr>
      </w:pPr>
      <w:r w:rsidRPr="0064028E">
        <w:rPr>
          <w:rFonts w:ascii="Times New Roman" w:hAnsi="Times New Roman" w:cs="Times New Roman"/>
          <w:sz w:val="24"/>
          <w:lang w:eastAsia="ru-RU"/>
        </w:rPr>
        <w:t>Заявление подано в орган государственной власти, орган местного</w:t>
      </w:r>
      <w:r>
        <w:rPr>
          <w:rFonts w:ascii="Times New Roman" w:hAnsi="Times New Roman" w:cs="Times New Roman"/>
          <w:sz w:val="24"/>
          <w:lang w:eastAsia="ru-RU"/>
        </w:rPr>
        <w:t xml:space="preserve"> </w:t>
      </w:r>
      <w:r w:rsidRPr="0064028E">
        <w:rPr>
          <w:rFonts w:ascii="Times New Roman" w:hAnsi="Times New Roman" w:cs="Times New Roman"/>
          <w:sz w:val="24"/>
          <w:lang w:eastAsia="ru-RU"/>
        </w:rPr>
        <w:t>самоуправления, в полномочия которых не входит предоставление услуги;</w:t>
      </w:r>
    </w:p>
    <w:p w:rsidR="00D94F9F" w:rsidRDefault="00D94F9F" w:rsidP="00D94F9F">
      <w:pPr>
        <w:pStyle w:val="a3"/>
        <w:numPr>
          <w:ilvl w:val="0"/>
          <w:numId w:val="1"/>
        </w:numPr>
        <w:ind w:left="0" w:firstLine="708"/>
        <w:jc w:val="both"/>
        <w:rPr>
          <w:rFonts w:ascii="Times New Roman" w:hAnsi="Times New Roman" w:cs="Times New Roman"/>
          <w:sz w:val="24"/>
          <w:lang w:eastAsia="ru-RU"/>
        </w:rPr>
      </w:pPr>
      <w:r w:rsidRPr="00C8611F">
        <w:rPr>
          <w:rFonts w:ascii="Times New Roman" w:hAnsi="Times New Roman" w:cs="Times New Roman"/>
          <w:sz w:val="24"/>
          <w:lang w:eastAsia="ru-RU"/>
        </w:rPr>
        <w:t>В запросе отсутствуют сведения, необходимые для оказания услуги, предусмотренные требованиями пункта 2 статьи 39.29 Земельного кодекса</w:t>
      </w:r>
      <w:r>
        <w:rPr>
          <w:rFonts w:ascii="Times New Roman" w:hAnsi="Times New Roman" w:cs="Times New Roman"/>
          <w:sz w:val="24"/>
          <w:lang w:eastAsia="ru-RU"/>
        </w:rPr>
        <w:t xml:space="preserve"> Российской Федерации;</w:t>
      </w:r>
    </w:p>
    <w:p w:rsidR="00D94F9F" w:rsidRDefault="00D94F9F" w:rsidP="00D94F9F">
      <w:pPr>
        <w:pStyle w:val="a3"/>
        <w:numPr>
          <w:ilvl w:val="0"/>
          <w:numId w:val="1"/>
        </w:numPr>
        <w:ind w:left="0" w:firstLine="708"/>
        <w:jc w:val="both"/>
        <w:rPr>
          <w:rFonts w:ascii="Times New Roman" w:hAnsi="Times New Roman" w:cs="Times New Roman"/>
          <w:sz w:val="24"/>
          <w:lang w:eastAsia="ru-RU"/>
        </w:rPr>
      </w:pPr>
      <w:r w:rsidRPr="00C8611F">
        <w:rPr>
          <w:rFonts w:ascii="Times New Roman" w:hAnsi="Times New Roman" w:cs="Times New Roman"/>
          <w:sz w:val="24"/>
          <w:lang w:eastAsia="ru-RU"/>
        </w:rPr>
        <w:t>К заявлению не приложены документы, предусмотренные пунктом 3</w:t>
      </w:r>
      <w:r>
        <w:rPr>
          <w:rFonts w:ascii="Times New Roman" w:hAnsi="Times New Roman" w:cs="Times New Roman"/>
          <w:sz w:val="24"/>
          <w:lang w:eastAsia="ru-RU"/>
        </w:rPr>
        <w:t xml:space="preserve"> </w:t>
      </w:r>
      <w:r w:rsidRPr="00C8611F">
        <w:rPr>
          <w:rFonts w:ascii="Times New Roman" w:hAnsi="Times New Roman" w:cs="Times New Roman"/>
          <w:sz w:val="24"/>
          <w:lang w:eastAsia="ru-RU"/>
        </w:rPr>
        <w:t>статьи 39.29 Земельного кодекса Российской Федерации;</w:t>
      </w:r>
    </w:p>
    <w:p w:rsidR="00D94F9F" w:rsidRDefault="00D94F9F" w:rsidP="00D94F9F">
      <w:pPr>
        <w:pStyle w:val="a3"/>
        <w:numPr>
          <w:ilvl w:val="0"/>
          <w:numId w:val="1"/>
        </w:numPr>
        <w:ind w:left="0" w:firstLine="708"/>
        <w:jc w:val="both"/>
        <w:rPr>
          <w:rFonts w:ascii="Times New Roman" w:hAnsi="Times New Roman" w:cs="Times New Roman"/>
          <w:sz w:val="24"/>
          <w:lang w:eastAsia="ru-RU"/>
        </w:rPr>
      </w:pPr>
      <w:r w:rsidRPr="00C8611F">
        <w:rPr>
          <w:rFonts w:ascii="Times New Roman" w:hAnsi="Times New Roman" w:cs="Times New Roman"/>
          <w:sz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w:t>
      </w:r>
      <w:r>
        <w:rPr>
          <w:rFonts w:ascii="Times New Roman" w:hAnsi="Times New Roman" w:cs="Times New Roman"/>
          <w:sz w:val="24"/>
          <w:lang w:eastAsia="ru-RU"/>
        </w:rPr>
        <w:t xml:space="preserve"> </w:t>
      </w:r>
      <w:r w:rsidRPr="00C8611F">
        <w:rPr>
          <w:rFonts w:ascii="Times New Roman" w:hAnsi="Times New Roman" w:cs="Times New Roman"/>
          <w:sz w:val="24"/>
          <w:lang w:eastAsia="ru-RU"/>
        </w:rPr>
        <w:t>случае обращения за предоставлением услуги указанным лицом);</w:t>
      </w:r>
    </w:p>
    <w:p w:rsidR="00D94F9F" w:rsidRDefault="00D94F9F" w:rsidP="00D94F9F">
      <w:pPr>
        <w:pStyle w:val="a3"/>
        <w:numPr>
          <w:ilvl w:val="0"/>
          <w:numId w:val="1"/>
        </w:numPr>
        <w:ind w:left="0" w:firstLine="708"/>
        <w:jc w:val="both"/>
        <w:rPr>
          <w:rFonts w:ascii="Times New Roman" w:hAnsi="Times New Roman" w:cs="Times New Roman"/>
          <w:sz w:val="24"/>
          <w:lang w:eastAsia="ru-RU"/>
        </w:rPr>
      </w:pPr>
      <w:r w:rsidRPr="00C8611F">
        <w:rPr>
          <w:rFonts w:ascii="Times New Roman" w:hAnsi="Times New Roman" w:cs="Times New Roman"/>
          <w:sz w:val="24"/>
          <w:lang w:eastAsia="ru-RU"/>
        </w:rPr>
        <w:t>Представленные документы содержат подчистки и исправления</w:t>
      </w:r>
      <w:r>
        <w:rPr>
          <w:rFonts w:ascii="Times New Roman" w:hAnsi="Times New Roman" w:cs="Times New Roman"/>
          <w:sz w:val="24"/>
          <w:lang w:eastAsia="ru-RU"/>
        </w:rPr>
        <w:t xml:space="preserve"> </w:t>
      </w:r>
      <w:r w:rsidRPr="00C8611F">
        <w:rPr>
          <w:rFonts w:ascii="Times New Roman" w:hAnsi="Times New Roman" w:cs="Times New Roman"/>
          <w:sz w:val="24"/>
          <w:lang w:eastAsia="ru-RU"/>
        </w:rPr>
        <w:t>текста, не заверенные в порядке, установленном законодательством</w:t>
      </w:r>
      <w:r>
        <w:rPr>
          <w:rFonts w:ascii="Times New Roman" w:hAnsi="Times New Roman" w:cs="Times New Roman"/>
          <w:sz w:val="24"/>
          <w:lang w:eastAsia="ru-RU"/>
        </w:rPr>
        <w:t xml:space="preserve"> Российской Федерации;</w:t>
      </w:r>
    </w:p>
    <w:p w:rsidR="00D94F9F" w:rsidRPr="00E45237" w:rsidRDefault="00D94F9F" w:rsidP="00D94F9F">
      <w:pPr>
        <w:pStyle w:val="a3"/>
        <w:numPr>
          <w:ilvl w:val="0"/>
          <w:numId w:val="1"/>
        </w:numPr>
        <w:ind w:left="0" w:firstLine="708"/>
        <w:jc w:val="both"/>
        <w:rPr>
          <w:rFonts w:ascii="Times New Roman" w:eastAsia="Times New Roman" w:hAnsi="Times New Roman" w:cs="Times New Roman"/>
          <w:color w:val="000000"/>
          <w:sz w:val="24"/>
          <w:szCs w:val="24"/>
          <w:lang w:eastAsia="ru-RU"/>
        </w:rPr>
      </w:pPr>
      <w:r w:rsidRPr="00E45237">
        <w:rPr>
          <w:rFonts w:ascii="Times New Roman" w:hAnsi="Times New Roman" w:cs="Times New Roman"/>
          <w:sz w:val="24"/>
          <w:szCs w:val="24"/>
          <w:lang w:eastAsia="ru-RU"/>
        </w:rPr>
        <w:t xml:space="preserve">Представленные в электронном виде документы содержат </w:t>
      </w:r>
      <w:r w:rsidRPr="00E45237">
        <w:rPr>
          <w:rFonts w:ascii="Times New Roman" w:eastAsia="Times New Roman" w:hAnsi="Times New Roman" w:cs="Times New Roman"/>
          <w:color w:val="000000"/>
          <w:sz w:val="24"/>
          <w:szCs w:val="24"/>
          <w:lang w:eastAsia="ru-RU"/>
        </w:rPr>
        <w:t>повреждения, наличие которых не позволяет в полном объеме использовать информацию и сведения, содержащиеся в документах для предоставления</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услуги;</w:t>
      </w:r>
    </w:p>
    <w:p w:rsidR="00D94F9F" w:rsidRPr="00E45237" w:rsidRDefault="00D94F9F" w:rsidP="00D94F9F">
      <w:pPr>
        <w:pStyle w:val="a3"/>
        <w:numPr>
          <w:ilvl w:val="0"/>
          <w:numId w:val="1"/>
        </w:numPr>
        <w:ind w:left="0"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Заявление и документы, необходимые для предоставления услуги,</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поданы в электронной форме с нарушением установленных требований;</w:t>
      </w:r>
    </w:p>
    <w:p w:rsidR="00D94F9F" w:rsidRPr="00E45237" w:rsidRDefault="00D94F9F" w:rsidP="00D94F9F">
      <w:pPr>
        <w:pStyle w:val="a3"/>
        <w:numPr>
          <w:ilvl w:val="0"/>
          <w:numId w:val="1"/>
        </w:numPr>
        <w:ind w:left="0"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подписи;</w:t>
      </w:r>
    </w:p>
    <w:p w:rsidR="00D94F9F" w:rsidRPr="00E45237" w:rsidRDefault="00D94F9F" w:rsidP="00D94F9F">
      <w:pPr>
        <w:pStyle w:val="a3"/>
        <w:numPr>
          <w:ilvl w:val="0"/>
          <w:numId w:val="1"/>
        </w:numPr>
        <w:ind w:left="1418" w:hanging="709"/>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Наличие противоречивых сведений в заявлении и приложенных к</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нему документах;</w:t>
      </w:r>
    </w:p>
    <w:p w:rsidR="00D94F9F" w:rsidRDefault="00D94F9F" w:rsidP="00D94F9F">
      <w:pPr>
        <w:pStyle w:val="a3"/>
        <w:numPr>
          <w:ilvl w:val="0"/>
          <w:numId w:val="1"/>
        </w:numPr>
        <w:ind w:left="0" w:firstLine="708"/>
        <w:jc w:val="both"/>
        <w:rPr>
          <w:rFonts w:ascii="Times New Roman" w:eastAsia="Times New Roman" w:hAnsi="Times New Roman" w:cs="Times New Roman"/>
          <w:color w:val="000000"/>
          <w:sz w:val="24"/>
          <w:szCs w:val="24"/>
          <w:lang w:eastAsia="ru-RU"/>
        </w:rPr>
      </w:pPr>
      <w:r w:rsidRPr="0046411B">
        <w:rPr>
          <w:rFonts w:ascii="Times New Roman" w:eastAsia="Times New Roman" w:hAnsi="Times New Roman" w:cs="Times New Roman"/>
          <w:color w:val="000000"/>
          <w:sz w:val="24"/>
          <w:szCs w:val="24"/>
          <w:lang w:eastAsia="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w:t>
      </w:r>
      <w:r>
        <w:rPr>
          <w:rFonts w:ascii="Times New Roman" w:eastAsia="Times New Roman" w:hAnsi="Times New Roman" w:cs="Times New Roman"/>
          <w:color w:val="000000"/>
          <w:sz w:val="24"/>
          <w:szCs w:val="24"/>
          <w:lang w:eastAsia="ru-RU"/>
        </w:rPr>
        <w:t xml:space="preserve"> </w:t>
      </w:r>
      <w:r w:rsidRPr="0046411B">
        <w:rPr>
          <w:rFonts w:ascii="Times New Roman" w:eastAsia="Times New Roman" w:hAnsi="Times New Roman" w:cs="Times New Roman"/>
          <w:color w:val="000000"/>
          <w:sz w:val="24"/>
          <w:szCs w:val="24"/>
          <w:lang w:eastAsia="ru-RU"/>
        </w:rPr>
        <w:t>юридического лица в иностранном государстве).</w:t>
      </w:r>
    </w:p>
    <w:p w:rsidR="00D94F9F" w:rsidRPr="0046411B" w:rsidRDefault="00D94F9F" w:rsidP="00D94F9F">
      <w:pPr>
        <w:pStyle w:val="a3"/>
        <w:ind w:left="708"/>
        <w:jc w:val="both"/>
        <w:rPr>
          <w:rFonts w:ascii="Times New Roman" w:eastAsia="Times New Roman" w:hAnsi="Times New Roman" w:cs="Times New Roman"/>
          <w:color w:val="000000"/>
          <w:sz w:val="24"/>
          <w:szCs w:val="24"/>
          <w:lang w:eastAsia="ru-RU"/>
        </w:rPr>
      </w:pPr>
    </w:p>
    <w:p w:rsidR="00D94F9F" w:rsidRPr="00E45237" w:rsidRDefault="00D94F9F" w:rsidP="00D94F9F">
      <w:pPr>
        <w:pStyle w:val="a3"/>
        <w:ind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Дополнительная информация: _________</w:t>
      </w:r>
      <w:r>
        <w:rPr>
          <w:rFonts w:ascii="Times New Roman" w:eastAsia="Times New Roman" w:hAnsi="Times New Roman" w:cs="Times New Roman"/>
          <w:color w:val="000000"/>
          <w:sz w:val="24"/>
          <w:szCs w:val="24"/>
          <w:lang w:eastAsia="ru-RU"/>
        </w:rPr>
        <w:t>__________________</w:t>
      </w:r>
      <w:r w:rsidRPr="00E45237">
        <w:rPr>
          <w:rFonts w:ascii="Times New Roman" w:eastAsia="Times New Roman" w:hAnsi="Times New Roman" w:cs="Times New Roman"/>
          <w:color w:val="000000"/>
          <w:sz w:val="24"/>
          <w:szCs w:val="24"/>
          <w:lang w:eastAsia="ru-RU"/>
        </w:rPr>
        <w:t>_________________________.</w:t>
      </w:r>
    </w:p>
    <w:p w:rsidR="00D94F9F" w:rsidRPr="00E45237" w:rsidRDefault="00D94F9F" w:rsidP="00D94F9F">
      <w:pPr>
        <w:pStyle w:val="a3"/>
        <w:ind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о предоставлении услуги после устранения указанных нарушений.</w:t>
      </w:r>
    </w:p>
    <w:p w:rsidR="00D94F9F" w:rsidRPr="00E45237" w:rsidRDefault="00D94F9F" w:rsidP="00D94F9F">
      <w:pPr>
        <w:pStyle w:val="a3"/>
        <w:ind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w:t>
      </w:r>
      <w:r>
        <w:rPr>
          <w:rFonts w:ascii="Times New Roman" w:eastAsia="Times New Roman" w:hAnsi="Times New Roman" w:cs="Times New Roman"/>
          <w:color w:val="000000"/>
          <w:sz w:val="24"/>
          <w:szCs w:val="24"/>
          <w:lang w:eastAsia="ru-RU"/>
        </w:rPr>
        <w:t xml:space="preserve"> </w:t>
      </w:r>
      <w:r w:rsidRPr="00E45237">
        <w:rPr>
          <w:rFonts w:ascii="Times New Roman" w:eastAsia="Times New Roman" w:hAnsi="Times New Roman" w:cs="Times New Roman"/>
          <w:color w:val="000000"/>
          <w:sz w:val="24"/>
          <w:szCs w:val="24"/>
          <w:lang w:eastAsia="ru-RU"/>
        </w:rPr>
        <w:t>направления жалобы в уполномоченный орган, а также в судебном порядке.</w:t>
      </w:r>
    </w:p>
    <w:p w:rsidR="00D94F9F" w:rsidRDefault="00D94F9F" w:rsidP="00D94F9F">
      <w:pPr>
        <w:pStyle w:val="a3"/>
        <w:jc w:val="both"/>
        <w:rPr>
          <w:rFonts w:ascii="Times New Roman" w:eastAsia="Times New Roman" w:hAnsi="Times New Roman" w:cs="Times New Roman"/>
          <w:color w:val="000000"/>
          <w:sz w:val="24"/>
          <w:szCs w:val="24"/>
          <w:lang w:eastAsia="ru-RU"/>
        </w:rPr>
      </w:pPr>
    </w:p>
    <w:p w:rsidR="00D94F9F" w:rsidRDefault="00D94F9F" w:rsidP="00D94F9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           _____________         _______________________________________</w:t>
      </w:r>
    </w:p>
    <w:p w:rsidR="00D94F9F" w:rsidRPr="00E45237" w:rsidRDefault="00D94F9F" w:rsidP="00D94F9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0"/>
          <w:szCs w:val="24"/>
          <w:lang w:eastAsia="ru-RU"/>
        </w:rPr>
        <w:t xml:space="preserve">              </w:t>
      </w:r>
      <w:r w:rsidRPr="0046411B">
        <w:rPr>
          <w:rFonts w:ascii="Times New Roman" w:eastAsia="Times New Roman" w:hAnsi="Times New Roman" w:cs="Times New Roman"/>
          <w:i/>
          <w:color w:val="000000"/>
          <w:sz w:val="20"/>
          <w:szCs w:val="24"/>
          <w:lang w:eastAsia="ru-RU"/>
        </w:rPr>
        <w:t>(должность</w:t>
      </w:r>
      <w:r w:rsidRPr="0046411B">
        <w:rPr>
          <w:rFonts w:ascii="Times New Roman" w:eastAsia="Times New Roman" w:hAnsi="Times New Roman" w:cs="Times New Roman"/>
          <w:i/>
          <w:color w:val="000000"/>
          <w:sz w:val="20"/>
          <w:szCs w:val="20"/>
          <w:lang w:eastAsia="ru-RU"/>
        </w:rPr>
        <w:t xml:space="preserve">)                              </w:t>
      </w:r>
      <w:r>
        <w:rPr>
          <w:rFonts w:ascii="Times New Roman" w:eastAsia="Times New Roman" w:hAnsi="Times New Roman" w:cs="Times New Roman"/>
          <w:i/>
          <w:color w:val="000000"/>
          <w:sz w:val="20"/>
          <w:szCs w:val="20"/>
          <w:lang w:eastAsia="ru-RU"/>
        </w:rPr>
        <w:t xml:space="preserve">        </w:t>
      </w:r>
      <w:r w:rsidRPr="0046411B">
        <w:rPr>
          <w:rFonts w:ascii="Times New Roman" w:eastAsia="Times New Roman" w:hAnsi="Times New Roman" w:cs="Times New Roman"/>
          <w:i/>
          <w:color w:val="000000"/>
          <w:sz w:val="20"/>
          <w:szCs w:val="20"/>
          <w:lang w:eastAsia="ru-RU"/>
        </w:rPr>
        <w:t xml:space="preserve">  (подпись)</w:t>
      </w:r>
      <w:r>
        <w:rPr>
          <w:rFonts w:ascii="Times New Roman" w:eastAsia="Times New Roman" w:hAnsi="Times New Roman" w:cs="Times New Roman"/>
          <w:i/>
          <w:color w:val="000000"/>
          <w:sz w:val="20"/>
          <w:szCs w:val="20"/>
          <w:lang w:eastAsia="ru-RU"/>
        </w:rPr>
        <w:t xml:space="preserve">                   (фамилия, имя, отчество (последнее – при наличии))</w:t>
      </w:r>
    </w:p>
    <w:p w:rsidR="00D94F9F" w:rsidRPr="0046411B" w:rsidRDefault="00D94F9F" w:rsidP="00D94F9F">
      <w:pPr>
        <w:pStyle w:val="a3"/>
        <w:jc w:val="both"/>
        <w:rPr>
          <w:rFonts w:ascii="Times New Roman" w:eastAsia="Times New Roman" w:hAnsi="Times New Roman" w:cs="Times New Roman"/>
          <w:i/>
          <w:color w:val="000000"/>
          <w:sz w:val="20"/>
          <w:szCs w:val="24"/>
          <w:lang w:eastAsia="ru-RU"/>
        </w:rPr>
      </w:pPr>
    </w:p>
    <w:p w:rsidR="00D94F9F" w:rsidRDefault="00D94F9F" w:rsidP="00D94F9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           _____________         _______________________________________</w:t>
      </w:r>
    </w:p>
    <w:p w:rsidR="00D94F9F" w:rsidRDefault="00D94F9F" w:rsidP="00D94F9F">
      <w:pPr>
        <w:pStyle w:val="a3"/>
        <w:jc w:val="both"/>
        <w:rPr>
          <w:rFonts w:ascii="Times New Roman" w:eastAsia="Times New Roman" w:hAnsi="Times New Roman" w:cs="Times New Roman"/>
          <w:color w:val="000000"/>
          <w:sz w:val="24"/>
          <w:szCs w:val="24"/>
          <w:lang w:eastAsia="ru-RU"/>
        </w:rPr>
      </w:pPr>
    </w:p>
    <w:p w:rsidR="00D94F9F" w:rsidRDefault="00D94F9F" w:rsidP="00D94F9F">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           _____________         _______________________________________</w:t>
      </w:r>
    </w:p>
    <w:p w:rsidR="00D94F9F" w:rsidRPr="00E45237" w:rsidRDefault="00D94F9F" w:rsidP="00D94F9F">
      <w:pPr>
        <w:pStyle w:val="a3"/>
        <w:jc w:val="both"/>
        <w:rPr>
          <w:rFonts w:ascii="Times New Roman" w:eastAsia="Times New Roman" w:hAnsi="Times New Roman" w:cs="Times New Roman"/>
          <w:color w:val="000000"/>
          <w:sz w:val="24"/>
          <w:szCs w:val="24"/>
          <w:lang w:eastAsia="ru-RU"/>
        </w:rPr>
      </w:pPr>
    </w:p>
    <w:p w:rsidR="00D94F9F" w:rsidRDefault="00D94F9F" w:rsidP="00D94F9F">
      <w:pPr>
        <w:pStyle w:val="a3"/>
        <w:jc w:val="both"/>
        <w:rPr>
          <w:rFonts w:ascii="Times New Roman" w:eastAsia="Times New Roman" w:hAnsi="Times New Roman" w:cs="Times New Roman"/>
          <w:color w:val="000000"/>
          <w:sz w:val="24"/>
          <w:szCs w:val="24"/>
          <w:lang w:eastAsia="ru-RU"/>
        </w:rPr>
      </w:pPr>
    </w:p>
    <w:p w:rsidR="00D94F9F" w:rsidRDefault="00D94F9F" w:rsidP="00D94F9F">
      <w:pPr>
        <w:pStyle w:val="a3"/>
        <w:jc w:val="both"/>
        <w:rPr>
          <w:rFonts w:ascii="Times New Roman" w:eastAsia="Times New Roman" w:hAnsi="Times New Roman" w:cs="Times New Roman"/>
          <w:color w:val="000000"/>
          <w:sz w:val="24"/>
          <w:szCs w:val="24"/>
          <w:lang w:eastAsia="ru-RU"/>
        </w:rPr>
      </w:pPr>
    </w:p>
    <w:p w:rsidR="00D94F9F" w:rsidRPr="00E45237" w:rsidRDefault="00D94F9F" w:rsidP="00D94F9F">
      <w:pPr>
        <w:pStyle w:val="a3"/>
        <w:ind w:firstLine="708"/>
        <w:jc w:val="both"/>
        <w:rPr>
          <w:rFonts w:ascii="Times New Roman" w:eastAsia="Times New Roman" w:hAnsi="Times New Roman" w:cs="Times New Roman"/>
          <w:color w:val="000000"/>
          <w:sz w:val="24"/>
          <w:szCs w:val="24"/>
          <w:lang w:eastAsia="ru-RU"/>
        </w:rPr>
      </w:pPr>
      <w:r w:rsidRPr="00E45237">
        <w:rPr>
          <w:rFonts w:ascii="Times New Roman" w:eastAsia="Times New Roman" w:hAnsi="Times New Roman" w:cs="Times New Roman"/>
          <w:color w:val="000000"/>
          <w:sz w:val="24"/>
          <w:szCs w:val="24"/>
          <w:lang w:eastAsia="ru-RU"/>
        </w:rPr>
        <w:t>Дата</w:t>
      </w:r>
    </w:p>
    <w:p w:rsidR="00D94F9F" w:rsidRPr="00FD4036" w:rsidRDefault="00D94F9F" w:rsidP="00D94F9F">
      <w:pPr>
        <w:pStyle w:val="a3"/>
        <w:jc w:val="both"/>
        <w:rPr>
          <w:rFonts w:ascii="Times New Roman" w:hAnsi="Times New Roman" w:cs="Times New Roman"/>
          <w:sz w:val="28"/>
          <w:szCs w:val="24"/>
        </w:rPr>
      </w:pPr>
    </w:p>
    <w:p w:rsidR="00D94F9F" w:rsidRPr="00FD4036" w:rsidRDefault="00D94F9F" w:rsidP="00FD4036">
      <w:pPr>
        <w:pStyle w:val="a3"/>
        <w:jc w:val="both"/>
        <w:rPr>
          <w:rFonts w:ascii="Times New Roman" w:hAnsi="Times New Roman" w:cs="Times New Roman"/>
          <w:sz w:val="28"/>
          <w:szCs w:val="24"/>
        </w:rPr>
      </w:pPr>
    </w:p>
    <w:sectPr w:rsidR="00D94F9F" w:rsidRPr="00FD4036" w:rsidSect="000E2D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53C9"/>
    <w:multiLevelType w:val="hybridMultilevel"/>
    <w:tmpl w:val="4034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7D2B84"/>
    <w:multiLevelType w:val="hybridMultilevel"/>
    <w:tmpl w:val="241475E0"/>
    <w:lvl w:ilvl="0" w:tplc="982A2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2B"/>
    <w:rsid w:val="00033E49"/>
    <w:rsid w:val="00037495"/>
    <w:rsid w:val="00047DDB"/>
    <w:rsid w:val="000766CA"/>
    <w:rsid w:val="00080857"/>
    <w:rsid w:val="000873E1"/>
    <w:rsid w:val="000B4D4C"/>
    <w:rsid w:val="000B7F5C"/>
    <w:rsid w:val="000C3133"/>
    <w:rsid w:val="000D6564"/>
    <w:rsid w:val="000E2D5F"/>
    <w:rsid w:val="00142D37"/>
    <w:rsid w:val="00171B76"/>
    <w:rsid w:val="0018336E"/>
    <w:rsid w:val="001A70BB"/>
    <w:rsid w:val="001E1CA6"/>
    <w:rsid w:val="001E59BE"/>
    <w:rsid w:val="001F0ECA"/>
    <w:rsid w:val="001F23F3"/>
    <w:rsid w:val="002061FC"/>
    <w:rsid w:val="002100BE"/>
    <w:rsid w:val="002134A3"/>
    <w:rsid w:val="00217AFE"/>
    <w:rsid w:val="0022582B"/>
    <w:rsid w:val="002430F0"/>
    <w:rsid w:val="00250579"/>
    <w:rsid w:val="002649D1"/>
    <w:rsid w:val="00265986"/>
    <w:rsid w:val="0027176F"/>
    <w:rsid w:val="002A55FE"/>
    <w:rsid w:val="002A70D1"/>
    <w:rsid w:val="002D2D9F"/>
    <w:rsid w:val="002F18C0"/>
    <w:rsid w:val="00320361"/>
    <w:rsid w:val="00364EDD"/>
    <w:rsid w:val="00372F57"/>
    <w:rsid w:val="00396B06"/>
    <w:rsid w:val="003C544F"/>
    <w:rsid w:val="003C6372"/>
    <w:rsid w:val="003E41B2"/>
    <w:rsid w:val="003F31A9"/>
    <w:rsid w:val="003F40DA"/>
    <w:rsid w:val="004166D3"/>
    <w:rsid w:val="00423432"/>
    <w:rsid w:val="0042649D"/>
    <w:rsid w:val="0046411B"/>
    <w:rsid w:val="0046490A"/>
    <w:rsid w:val="004718AF"/>
    <w:rsid w:val="004B405C"/>
    <w:rsid w:val="004C5563"/>
    <w:rsid w:val="004C7711"/>
    <w:rsid w:val="004E1019"/>
    <w:rsid w:val="004E3A35"/>
    <w:rsid w:val="004F2429"/>
    <w:rsid w:val="004F255D"/>
    <w:rsid w:val="00506B43"/>
    <w:rsid w:val="0051331D"/>
    <w:rsid w:val="005211BE"/>
    <w:rsid w:val="0052307F"/>
    <w:rsid w:val="0054183D"/>
    <w:rsid w:val="00562500"/>
    <w:rsid w:val="005807DC"/>
    <w:rsid w:val="00596534"/>
    <w:rsid w:val="005B51AB"/>
    <w:rsid w:val="005C56C1"/>
    <w:rsid w:val="0064028E"/>
    <w:rsid w:val="006466DD"/>
    <w:rsid w:val="00655F9C"/>
    <w:rsid w:val="00665EBA"/>
    <w:rsid w:val="00666250"/>
    <w:rsid w:val="00697BF1"/>
    <w:rsid w:val="006A5CE0"/>
    <w:rsid w:val="006A629E"/>
    <w:rsid w:val="006F2AE9"/>
    <w:rsid w:val="0070069D"/>
    <w:rsid w:val="00700852"/>
    <w:rsid w:val="00770AB2"/>
    <w:rsid w:val="00772BD4"/>
    <w:rsid w:val="00772EEC"/>
    <w:rsid w:val="007A1201"/>
    <w:rsid w:val="007B0677"/>
    <w:rsid w:val="007B78BB"/>
    <w:rsid w:val="007C460C"/>
    <w:rsid w:val="007D2886"/>
    <w:rsid w:val="007E5F56"/>
    <w:rsid w:val="007E6F3A"/>
    <w:rsid w:val="00801CC3"/>
    <w:rsid w:val="008050A5"/>
    <w:rsid w:val="00853CAC"/>
    <w:rsid w:val="00875351"/>
    <w:rsid w:val="00876D87"/>
    <w:rsid w:val="00877DD9"/>
    <w:rsid w:val="008962DD"/>
    <w:rsid w:val="008E0C1C"/>
    <w:rsid w:val="008F5762"/>
    <w:rsid w:val="009347FB"/>
    <w:rsid w:val="009978B3"/>
    <w:rsid w:val="009B19D2"/>
    <w:rsid w:val="009B4472"/>
    <w:rsid w:val="009C4675"/>
    <w:rsid w:val="009E24F3"/>
    <w:rsid w:val="009F63AF"/>
    <w:rsid w:val="00A06C9B"/>
    <w:rsid w:val="00A26D53"/>
    <w:rsid w:val="00A354F0"/>
    <w:rsid w:val="00A43CA6"/>
    <w:rsid w:val="00A55423"/>
    <w:rsid w:val="00A836A8"/>
    <w:rsid w:val="00A940DE"/>
    <w:rsid w:val="00AF3031"/>
    <w:rsid w:val="00B26A04"/>
    <w:rsid w:val="00B33FB2"/>
    <w:rsid w:val="00B45197"/>
    <w:rsid w:val="00B510BE"/>
    <w:rsid w:val="00B65B19"/>
    <w:rsid w:val="00B73B05"/>
    <w:rsid w:val="00B95F14"/>
    <w:rsid w:val="00B97589"/>
    <w:rsid w:val="00BA0CBB"/>
    <w:rsid w:val="00BA2DD6"/>
    <w:rsid w:val="00BF40DD"/>
    <w:rsid w:val="00BF532E"/>
    <w:rsid w:val="00C226C9"/>
    <w:rsid w:val="00C443E1"/>
    <w:rsid w:val="00C479E1"/>
    <w:rsid w:val="00C64C92"/>
    <w:rsid w:val="00C66CB8"/>
    <w:rsid w:val="00C81AEB"/>
    <w:rsid w:val="00C8611F"/>
    <w:rsid w:val="00C9306C"/>
    <w:rsid w:val="00CA0FAC"/>
    <w:rsid w:val="00CA234B"/>
    <w:rsid w:val="00CB5DC3"/>
    <w:rsid w:val="00CD354D"/>
    <w:rsid w:val="00D51FF0"/>
    <w:rsid w:val="00D6175A"/>
    <w:rsid w:val="00D64A07"/>
    <w:rsid w:val="00D81FC6"/>
    <w:rsid w:val="00D94F9F"/>
    <w:rsid w:val="00DE3E9A"/>
    <w:rsid w:val="00E04F76"/>
    <w:rsid w:val="00E45237"/>
    <w:rsid w:val="00E462AD"/>
    <w:rsid w:val="00E47777"/>
    <w:rsid w:val="00E777D0"/>
    <w:rsid w:val="00E80DB6"/>
    <w:rsid w:val="00E87C8F"/>
    <w:rsid w:val="00E93468"/>
    <w:rsid w:val="00E95B9E"/>
    <w:rsid w:val="00EA40A9"/>
    <w:rsid w:val="00EA7C1A"/>
    <w:rsid w:val="00ED37F8"/>
    <w:rsid w:val="00ED4989"/>
    <w:rsid w:val="00EE01EB"/>
    <w:rsid w:val="00F025A9"/>
    <w:rsid w:val="00F02DE1"/>
    <w:rsid w:val="00F070AD"/>
    <w:rsid w:val="00F25DF3"/>
    <w:rsid w:val="00F40C97"/>
    <w:rsid w:val="00F56105"/>
    <w:rsid w:val="00F66BE4"/>
    <w:rsid w:val="00F761E8"/>
    <w:rsid w:val="00F81759"/>
    <w:rsid w:val="00F92E50"/>
    <w:rsid w:val="00F97724"/>
    <w:rsid w:val="00FA4AAE"/>
    <w:rsid w:val="00FC05B3"/>
    <w:rsid w:val="00FD4036"/>
    <w:rsid w:val="00FD7C8E"/>
    <w:rsid w:val="00FE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857"/>
    <w:pPr>
      <w:spacing w:after="0" w:line="240" w:lineRule="auto"/>
    </w:pPr>
  </w:style>
  <w:style w:type="character" w:styleId="a4">
    <w:name w:val="Hyperlink"/>
    <w:basedOn w:val="a0"/>
    <w:uiPriority w:val="99"/>
    <w:unhideWhenUsed/>
    <w:rsid w:val="00B95F14"/>
    <w:rPr>
      <w:color w:val="0000FF" w:themeColor="hyperlink"/>
      <w:u w:val="single"/>
    </w:rPr>
  </w:style>
  <w:style w:type="paragraph" w:styleId="a5">
    <w:name w:val="List Paragraph"/>
    <w:basedOn w:val="a"/>
    <w:uiPriority w:val="34"/>
    <w:qFormat/>
    <w:rsid w:val="004B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76">
      <w:bodyDiv w:val="1"/>
      <w:marLeft w:val="0"/>
      <w:marRight w:val="0"/>
      <w:marTop w:val="0"/>
      <w:marBottom w:val="0"/>
      <w:divBdr>
        <w:top w:val="none" w:sz="0" w:space="0" w:color="auto"/>
        <w:left w:val="none" w:sz="0" w:space="0" w:color="auto"/>
        <w:bottom w:val="none" w:sz="0" w:space="0" w:color="auto"/>
        <w:right w:val="none" w:sz="0" w:space="0" w:color="auto"/>
      </w:divBdr>
    </w:div>
    <w:div w:id="100145851">
      <w:bodyDiv w:val="1"/>
      <w:marLeft w:val="0"/>
      <w:marRight w:val="0"/>
      <w:marTop w:val="0"/>
      <w:marBottom w:val="0"/>
      <w:divBdr>
        <w:top w:val="none" w:sz="0" w:space="0" w:color="auto"/>
        <w:left w:val="none" w:sz="0" w:space="0" w:color="auto"/>
        <w:bottom w:val="none" w:sz="0" w:space="0" w:color="auto"/>
        <w:right w:val="none" w:sz="0" w:space="0" w:color="auto"/>
      </w:divBdr>
    </w:div>
    <w:div w:id="139426604">
      <w:bodyDiv w:val="1"/>
      <w:marLeft w:val="0"/>
      <w:marRight w:val="0"/>
      <w:marTop w:val="0"/>
      <w:marBottom w:val="0"/>
      <w:divBdr>
        <w:top w:val="none" w:sz="0" w:space="0" w:color="auto"/>
        <w:left w:val="none" w:sz="0" w:space="0" w:color="auto"/>
        <w:bottom w:val="none" w:sz="0" w:space="0" w:color="auto"/>
        <w:right w:val="none" w:sz="0" w:space="0" w:color="auto"/>
      </w:divBdr>
    </w:div>
    <w:div w:id="181675592">
      <w:bodyDiv w:val="1"/>
      <w:marLeft w:val="0"/>
      <w:marRight w:val="0"/>
      <w:marTop w:val="0"/>
      <w:marBottom w:val="0"/>
      <w:divBdr>
        <w:top w:val="none" w:sz="0" w:space="0" w:color="auto"/>
        <w:left w:val="none" w:sz="0" w:space="0" w:color="auto"/>
        <w:bottom w:val="none" w:sz="0" w:space="0" w:color="auto"/>
        <w:right w:val="none" w:sz="0" w:space="0" w:color="auto"/>
      </w:divBdr>
    </w:div>
    <w:div w:id="292909659">
      <w:bodyDiv w:val="1"/>
      <w:marLeft w:val="0"/>
      <w:marRight w:val="0"/>
      <w:marTop w:val="0"/>
      <w:marBottom w:val="0"/>
      <w:divBdr>
        <w:top w:val="none" w:sz="0" w:space="0" w:color="auto"/>
        <w:left w:val="none" w:sz="0" w:space="0" w:color="auto"/>
        <w:bottom w:val="none" w:sz="0" w:space="0" w:color="auto"/>
        <w:right w:val="none" w:sz="0" w:space="0" w:color="auto"/>
      </w:divBdr>
    </w:div>
    <w:div w:id="314997766">
      <w:bodyDiv w:val="1"/>
      <w:marLeft w:val="0"/>
      <w:marRight w:val="0"/>
      <w:marTop w:val="0"/>
      <w:marBottom w:val="0"/>
      <w:divBdr>
        <w:top w:val="none" w:sz="0" w:space="0" w:color="auto"/>
        <w:left w:val="none" w:sz="0" w:space="0" w:color="auto"/>
        <w:bottom w:val="none" w:sz="0" w:space="0" w:color="auto"/>
        <w:right w:val="none" w:sz="0" w:space="0" w:color="auto"/>
      </w:divBdr>
    </w:div>
    <w:div w:id="405539168">
      <w:bodyDiv w:val="1"/>
      <w:marLeft w:val="0"/>
      <w:marRight w:val="0"/>
      <w:marTop w:val="0"/>
      <w:marBottom w:val="0"/>
      <w:divBdr>
        <w:top w:val="none" w:sz="0" w:space="0" w:color="auto"/>
        <w:left w:val="none" w:sz="0" w:space="0" w:color="auto"/>
        <w:bottom w:val="none" w:sz="0" w:space="0" w:color="auto"/>
        <w:right w:val="none" w:sz="0" w:space="0" w:color="auto"/>
      </w:divBdr>
    </w:div>
    <w:div w:id="405733557">
      <w:bodyDiv w:val="1"/>
      <w:marLeft w:val="0"/>
      <w:marRight w:val="0"/>
      <w:marTop w:val="0"/>
      <w:marBottom w:val="0"/>
      <w:divBdr>
        <w:top w:val="none" w:sz="0" w:space="0" w:color="auto"/>
        <w:left w:val="none" w:sz="0" w:space="0" w:color="auto"/>
        <w:bottom w:val="none" w:sz="0" w:space="0" w:color="auto"/>
        <w:right w:val="none" w:sz="0" w:space="0" w:color="auto"/>
      </w:divBdr>
    </w:div>
    <w:div w:id="472061481">
      <w:bodyDiv w:val="1"/>
      <w:marLeft w:val="0"/>
      <w:marRight w:val="0"/>
      <w:marTop w:val="0"/>
      <w:marBottom w:val="0"/>
      <w:divBdr>
        <w:top w:val="none" w:sz="0" w:space="0" w:color="auto"/>
        <w:left w:val="none" w:sz="0" w:space="0" w:color="auto"/>
        <w:bottom w:val="none" w:sz="0" w:space="0" w:color="auto"/>
        <w:right w:val="none" w:sz="0" w:space="0" w:color="auto"/>
      </w:divBdr>
    </w:div>
    <w:div w:id="1110929746">
      <w:bodyDiv w:val="1"/>
      <w:marLeft w:val="0"/>
      <w:marRight w:val="0"/>
      <w:marTop w:val="0"/>
      <w:marBottom w:val="0"/>
      <w:divBdr>
        <w:top w:val="none" w:sz="0" w:space="0" w:color="auto"/>
        <w:left w:val="none" w:sz="0" w:space="0" w:color="auto"/>
        <w:bottom w:val="none" w:sz="0" w:space="0" w:color="auto"/>
        <w:right w:val="none" w:sz="0" w:space="0" w:color="auto"/>
      </w:divBdr>
    </w:div>
    <w:div w:id="1420298081">
      <w:bodyDiv w:val="1"/>
      <w:marLeft w:val="0"/>
      <w:marRight w:val="0"/>
      <w:marTop w:val="0"/>
      <w:marBottom w:val="0"/>
      <w:divBdr>
        <w:top w:val="none" w:sz="0" w:space="0" w:color="auto"/>
        <w:left w:val="none" w:sz="0" w:space="0" w:color="auto"/>
        <w:bottom w:val="none" w:sz="0" w:space="0" w:color="auto"/>
        <w:right w:val="none" w:sz="0" w:space="0" w:color="auto"/>
      </w:divBdr>
    </w:div>
    <w:div w:id="1573081444">
      <w:bodyDiv w:val="1"/>
      <w:marLeft w:val="0"/>
      <w:marRight w:val="0"/>
      <w:marTop w:val="0"/>
      <w:marBottom w:val="0"/>
      <w:divBdr>
        <w:top w:val="none" w:sz="0" w:space="0" w:color="auto"/>
        <w:left w:val="none" w:sz="0" w:space="0" w:color="auto"/>
        <w:bottom w:val="none" w:sz="0" w:space="0" w:color="auto"/>
        <w:right w:val="none" w:sz="0" w:space="0" w:color="auto"/>
      </w:divBdr>
    </w:div>
    <w:div w:id="1600485929">
      <w:bodyDiv w:val="1"/>
      <w:marLeft w:val="0"/>
      <w:marRight w:val="0"/>
      <w:marTop w:val="0"/>
      <w:marBottom w:val="0"/>
      <w:divBdr>
        <w:top w:val="none" w:sz="0" w:space="0" w:color="auto"/>
        <w:left w:val="none" w:sz="0" w:space="0" w:color="auto"/>
        <w:bottom w:val="none" w:sz="0" w:space="0" w:color="auto"/>
        <w:right w:val="none" w:sz="0" w:space="0" w:color="auto"/>
      </w:divBdr>
    </w:div>
    <w:div w:id="1663970107">
      <w:bodyDiv w:val="1"/>
      <w:marLeft w:val="0"/>
      <w:marRight w:val="0"/>
      <w:marTop w:val="0"/>
      <w:marBottom w:val="0"/>
      <w:divBdr>
        <w:top w:val="none" w:sz="0" w:space="0" w:color="auto"/>
        <w:left w:val="none" w:sz="0" w:space="0" w:color="auto"/>
        <w:bottom w:val="none" w:sz="0" w:space="0" w:color="auto"/>
        <w:right w:val="none" w:sz="0" w:space="0" w:color="auto"/>
      </w:divBdr>
    </w:div>
    <w:div w:id="1677534366">
      <w:bodyDiv w:val="1"/>
      <w:marLeft w:val="0"/>
      <w:marRight w:val="0"/>
      <w:marTop w:val="0"/>
      <w:marBottom w:val="0"/>
      <w:divBdr>
        <w:top w:val="none" w:sz="0" w:space="0" w:color="auto"/>
        <w:left w:val="none" w:sz="0" w:space="0" w:color="auto"/>
        <w:bottom w:val="none" w:sz="0" w:space="0" w:color="auto"/>
        <w:right w:val="none" w:sz="0" w:space="0" w:color="auto"/>
      </w:divBdr>
    </w:div>
    <w:div w:id="1710378453">
      <w:bodyDiv w:val="1"/>
      <w:marLeft w:val="0"/>
      <w:marRight w:val="0"/>
      <w:marTop w:val="0"/>
      <w:marBottom w:val="0"/>
      <w:divBdr>
        <w:top w:val="none" w:sz="0" w:space="0" w:color="auto"/>
        <w:left w:val="none" w:sz="0" w:space="0" w:color="auto"/>
        <w:bottom w:val="none" w:sz="0" w:space="0" w:color="auto"/>
        <w:right w:val="none" w:sz="0" w:space="0" w:color="auto"/>
      </w:divBdr>
    </w:div>
    <w:div w:id="1746757494">
      <w:bodyDiv w:val="1"/>
      <w:marLeft w:val="0"/>
      <w:marRight w:val="0"/>
      <w:marTop w:val="0"/>
      <w:marBottom w:val="0"/>
      <w:divBdr>
        <w:top w:val="none" w:sz="0" w:space="0" w:color="auto"/>
        <w:left w:val="none" w:sz="0" w:space="0" w:color="auto"/>
        <w:bottom w:val="none" w:sz="0" w:space="0" w:color="auto"/>
        <w:right w:val="none" w:sz="0" w:space="0" w:color="auto"/>
      </w:divBdr>
    </w:div>
    <w:div w:id="1841584476">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918903141">
      <w:bodyDiv w:val="1"/>
      <w:marLeft w:val="0"/>
      <w:marRight w:val="0"/>
      <w:marTop w:val="0"/>
      <w:marBottom w:val="0"/>
      <w:divBdr>
        <w:top w:val="none" w:sz="0" w:space="0" w:color="auto"/>
        <w:left w:val="none" w:sz="0" w:space="0" w:color="auto"/>
        <w:bottom w:val="none" w:sz="0" w:space="0" w:color="auto"/>
        <w:right w:val="none" w:sz="0" w:space="0" w:color="auto"/>
      </w:divBdr>
    </w:div>
    <w:div w:id="2031443679">
      <w:bodyDiv w:val="1"/>
      <w:marLeft w:val="0"/>
      <w:marRight w:val="0"/>
      <w:marTop w:val="0"/>
      <w:marBottom w:val="0"/>
      <w:divBdr>
        <w:top w:val="none" w:sz="0" w:space="0" w:color="auto"/>
        <w:left w:val="none" w:sz="0" w:space="0" w:color="auto"/>
        <w:bottom w:val="none" w:sz="0" w:space="0" w:color="auto"/>
        <w:right w:val="none" w:sz="0" w:space="0" w:color="auto"/>
      </w:divBdr>
    </w:div>
    <w:div w:id="20631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5F7036EB492A1BF2D2A3142B1101EE591F5B0C827605AF7C89DFB328E44C0FE05A1E07F889DF7B18B9F93661DD2E77FB599496381AFFE6FGCH" TargetMode="External"/><Relationship Id="rId13" Type="http://schemas.openxmlformats.org/officeDocument/2006/relationships/hyperlink" Target="consultantplus://offline/ref=2D41783AC0E31A1509C6723C4C8C77FC1AF67E6A613E7DF3094859C22FF250A9AFE49CFF667D13CA2C1164420B4EP8B" TargetMode="External"/><Relationship Id="rId18" Type="http://schemas.openxmlformats.org/officeDocument/2006/relationships/hyperlink" Target="consultantplus://offline/ref=2D41783AC0E31A1509C6723C4C8C77FC1AFF726563367DF3094859C22FF250A9AFE49CFF667D13CA2C1164420B4EP8B" TargetMode="External"/><Relationship Id="rId26" Type="http://schemas.openxmlformats.org/officeDocument/2006/relationships/hyperlink" Target="consultantplus://offline/ref=1F85F7036EB492A1BF2D2A3142B1101EE291F0B6C427605AF7C89DFB328E44C0EC05F9EC7C8983F5B79EC9C22064GAH" TargetMode="External"/><Relationship Id="rId3" Type="http://schemas.microsoft.com/office/2007/relationships/stylesWithEffects" Target="stylesWithEffects.xml"/><Relationship Id="rId21" Type="http://schemas.openxmlformats.org/officeDocument/2006/relationships/hyperlink" Target="consultantplus://offline/ref=1F85F7036EB492A1BF2D2A3142B1101EE298F9B6CD2E605AF7C89DFB328E44C0FE05A1E07F889EF0B08B9F93661DD2E77FB599496381AFFE6FGCH" TargetMode="External"/><Relationship Id="rId7" Type="http://schemas.openxmlformats.org/officeDocument/2006/relationships/hyperlink" Target="consultantplus://offline/ref=1F85F7036EB492A1BF2D2A3142B1101EE291F5B9CF26605AF7C89DFB328E44C0EC05F9EC7C8983F5B79EC9C22064GAH" TargetMode="External"/><Relationship Id="rId12" Type="http://schemas.openxmlformats.org/officeDocument/2006/relationships/hyperlink" Target="consultantplus://offline/ref=2D41783AC0E31A1509C6723C4C8C77FC1DF77F6A603C7DF3094859C22FF250A9AFE49CFF667D13CA2C1164420B4EP8B" TargetMode="External"/><Relationship Id="rId17" Type="http://schemas.openxmlformats.org/officeDocument/2006/relationships/hyperlink" Target="consultantplus://offline/ref=2D41783AC0E31A1509C6723C4C8C77FC1AFF726563367DF3094859C22FF250A9AFE49CFF667D13CA2C1164420B4EP8B" TargetMode="External"/><Relationship Id="rId25" Type="http://schemas.openxmlformats.org/officeDocument/2006/relationships/hyperlink" Target="consultantplus://offline/ref=1F85F7036EB492A1BF2D2A3142B1101EE298F9B6CD2E605AF7C89DFB328E44C0FE05A1E07F8F96A1E3C49ECF2149C1E47BB59B4C7F68G1H" TargetMode="External"/><Relationship Id="rId2" Type="http://schemas.openxmlformats.org/officeDocument/2006/relationships/styles" Target="styles.xml"/><Relationship Id="rId16" Type="http://schemas.openxmlformats.org/officeDocument/2006/relationships/hyperlink" Target="consultantplus://offline/ref=2D41783AC0E31A1509C6723C4C8C77FC1DF77F6A603B7DF3094859C22FF250A9AFE49CFF667D13CA2C1164420B4EP8B" TargetMode="External"/><Relationship Id="rId20" Type="http://schemas.openxmlformats.org/officeDocument/2006/relationships/hyperlink" Target="consultantplus://offline/ref=1F85F7036EB492A1BF2D2A3142B1101EE298F9B6CD2E605AF7C89DFB328E44C0FE05A1E07F889EF0B08B9F93661DD2E77FB599496381AFFE6FGCH" TargetMode="External"/><Relationship Id="rId29" Type="http://schemas.openxmlformats.org/officeDocument/2006/relationships/hyperlink" Target="consultantplus://offline/ref=10EA95A2B367FF95BCCBC26EBF32D61ECD7F58994650D02D7FB3D1722B81FD1BA3C6AD2537E9BFE6E1D92C113B8F1681F9C6FA94EC08P7D8F" TargetMode="External"/><Relationship Id="rId1" Type="http://schemas.openxmlformats.org/officeDocument/2006/relationships/numbering" Target="numbering.xml"/><Relationship Id="rId6" Type="http://schemas.openxmlformats.org/officeDocument/2006/relationships/hyperlink" Target="http://www.susumanskiy-rayon.ru" TargetMode="External"/><Relationship Id="rId11" Type="http://schemas.openxmlformats.org/officeDocument/2006/relationships/hyperlink" Target="consultantplus://offline/ref=2D41783AC0E31A1509C6723C4C8C77FC1AFE7E6363377DF3094859C22FF250A9AFE49CFF667D13CA2C1164420B4EP8B" TargetMode="External"/><Relationship Id="rId24" Type="http://schemas.openxmlformats.org/officeDocument/2006/relationships/hyperlink" Target="consultantplus://offline/ref=1F85F7036EB492A1BF2D2A3142B1101EE296F1B5C927605AF7C89DFB328E44C0FE05A1E57683C9A4F6D5C6C12356DFE160A9994E67GF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41783AC0E31A1509C6723C4C8C77FC1AFF73636A3D7DF3094859C22FF250A9AFE49CFF667D13CA2C1164420B4EP8B"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10EA95A2B367FF95BCCBC26EBF32D61ECA765990455BD02D7FB3D1722B81FD1BB1C6F52934EAA5EDB0966A4434P8DEF" TargetMode="External"/><Relationship Id="rId10" Type="http://schemas.openxmlformats.org/officeDocument/2006/relationships/hyperlink" Target="consultantplus://offline/ref=2D41783AC0E31A1509C6723C4C8C77FC1DF67A6163387DF3094859C22FF250A9AFE49CFF667D13CA2C1164420B4EP8B" TargetMode="External"/><Relationship Id="rId19" Type="http://schemas.openxmlformats.org/officeDocument/2006/relationships/hyperlink" Target="consultantplus://offline/ref=1F85F7036EB492A1BF2D2A3142B1101EE298F9B6CD2E605AF7C89DFB328E44C0FE05A1E57C83C9A4F6D5C6C12356DFE160A9994E67GF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1783AC0E31A1509C6723C4C8C77FC1BFF7D6768682AF1581D57C727A20AB9ABADCBF67A790BD4280F6444P0B" TargetMode="External"/><Relationship Id="rId14" Type="http://schemas.openxmlformats.org/officeDocument/2006/relationships/hyperlink" Target="consultantplus://offline/ref=2D41783AC0E31A1509C6723C4C8C77FC1AFE7A63653E7DF3094859C22FF250A9AFE49CFF667D13CA2C1164420B4EP8B" TargetMode="External"/><Relationship Id="rId22" Type="http://schemas.openxmlformats.org/officeDocument/2006/relationships/hyperlink" Target="http://www.susumanskiy-rayon.ru" TargetMode="External"/><Relationship Id="rId27" Type="http://schemas.openxmlformats.org/officeDocument/2006/relationships/hyperlink" Target="consultantplus://offline/ref=10EA95A2B367FF95BCCBC26EBF32D61ECD7F58994650D02D7FB3D1722B81FD1BB1C6F52934EAA5EDB0966A4434P8DEF" TargetMode="External"/><Relationship Id="rId30" Type="http://schemas.openxmlformats.org/officeDocument/2006/relationships/hyperlink" Target="consultantplus://offline/ref=10EA95A2B367FF95BCCBC26EBF32D61ECD7F58994650D02D7FB3D1722B81FD1BA3C6AD2D30EDB0B9E4CC3D49358D099FFCDDE696EEP0D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39</Pages>
  <Words>13117</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193</cp:revision>
  <dcterms:created xsi:type="dcterms:W3CDTF">2022-05-31T05:04:00Z</dcterms:created>
  <dcterms:modified xsi:type="dcterms:W3CDTF">2022-06-28T03:35:00Z</dcterms:modified>
</cp:coreProperties>
</file>