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54" w:rsidRPr="008F0047" w:rsidRDefault="008B3254" w:rsidP="008B3254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8F0047">
        <w:rPr>
          <w:rFonts w:ascii="Times New Roman" w:hAnsi="Times New Roman"/>
          <w:b/>
          <w:sz w:val="36"/>
          <w:szCs w:val="36"/>
        </w:rPr>
        <w:t>АДМИНИСТРАЦИЯ СУСУМАНСКОГО</w:t>
      </w:r>
    </w:p>
    <w:p w:rsidR="008B3254" w:rsidRPr="008F0047" w:rsidRDefault="008B3254" w:rsidP="008B3254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8F0047">
        <w:rPr>
          <w:rFonts w:ascii="Times New Roman" w:hAnsi="Times New Roman"/>
          <w:b/>
          <w:sz w:val="36"/>
          <w:szCs w:val="36"/>
        </w:rPr>
        <w:t xml:space="preserve"> ГОРОДСКОГО ОКРУГА</w:t>
      </w:r>
    </w:p>
    <w:p w:rsidR="008B3254" w:rsidRPr="008F0047" w:rsidRDefault="008B3254" w:rsidP="008B325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8B3254" w:rsidRPr="008F0047" w:rsidRDefault="008B3254" w:rsidP="008B3254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8F0047">
        <w:rPr>
          <w:rFonts w:ascii="Times New Roman" w:hAnsi="Times New Roman"/>
          <w:b/>
          <w:sz w:val="52"/>
          <w:szCs w:val="52"/>
        </w:rPr>
        <w:t>ПОСТАНОВЛЕНИЕ</w:t>
      </w:r>
    </w:p>
    <w:p w:rsidR="008B3254" w:rsidRPr="008F0047" w:rsidRDefault="008B3254" w:rsidP="008B325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B3254" w:rsidRDefault="008B3254" w:rsidP="00B31E25">
      <w:pPr>
        <w:pStyle w:val="4"/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8F0047">
        <w:rPr>
          <w:rFonts w:ascii="Times New Roman" w:hAnsi="Times New Roman"/>
          <w:b w:val="0"/>
          <w:sz w:val="24"/>
          <w:szCs w:val="24"/>
        </w:rPr>
        <w:t>От</w:t>
      </w:r>
      <w:r w:rsidR="00EB6574">
        <w:rPr>
          <w:rFonts w:ascii="Times New Roman" w:hAnsi="Times New Roman"/>
          <w:b w:val="0"/>
          <w:sz w:val="24"/>
          <w:szCs w:val="24"/>
        </w:rPr>
        <w:t xml:space="preserve">  11.07.</w:t>
      </w:r>
      <w:r>
        <w:rPr>
          <w:rFonts w:ascii="Times New Roman" w:hAnsi="Times New Roman"/>
          <w:b w:val="0"/>
          <w:sz w:val="24"/>
          <w:szCs w:val="24"/>
        </w:rPr>
        <w:t>2022</w:t>
      </w:r>
      <w:r w:rsidRPr="008F0047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="00EB6574">
        <w:rPr>
          <w:rFonts w:ascii="Times New Roman" w:hAnsi="Times New Roman"/>
          <w:b w:val="0"/>
          <w:sz w:val="24"/>
          <w:szCs w:val="24"/>
        </w:rPr>
        <w:t xml:space="preserve">                                    №  319</w:t>
      </w:r>
      <w:r>
        <w:rPr>
          <w:rFonts w:ascii="Times New Roman" w:hAnsi="Times New Roman"/>
          <w:b w:val="0"/>
          <w:sz w:val="24"/>
          <w:szCs w:val="24"/>
        </w:rPr>
        <w:t xml:space="preserve">          </w:t>
      </w:r>
    </w:p>
    <w:p w:rsidR="008B3254" w:rsidRDefault="008B3254" w:rsidP="00B31E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0047">
        <w:rPr>
          <w:rFonts w:ascii="Times New Roman" w:hAnsi="Times New Roman"/>
          <w:sz w:val="24"/>
          <w:szCs w:val="24"/>
        </w:rPr>
        <w:t>г. Сусуман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BA3B18" w:rsidRDefault="00BA3B18">
      <w:pPr>
        <w:pStyle w:val="ConsPlusTitle"/>
        <w:jc w:val="center"/>
      </w:pPr>
    </w:p>
    <w:p w:rsidR="008B3254" w:rsidRDefault="008B3254" w:rsidP="00B31E2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определении мест  отбывания наказания лицами,</w:t>
      </w:r>
    </w:p>
    <w:p w:rsidR="008B3254" w:rsidRDefault="008B3254" w:rsidP="00B31E2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осужденными к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обязательным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и исправительным</w:t>
      </w:r>
    </w:p>
    <w:p w:rsidR="008B3254" w:rsidRDefault="008B3254" w:rsidP="00B31E2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работам в населенных пунктах муниципального образования</w:t>
      </w:r>
    </w:p>
    <w:p w:rsidR="008B3254" w:rsidRDefault="008B3254" w:rsidP="00B31E2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«Сусуманский городской округ»</w:t>
      </w:r>
    </w:p>
    <w:p w:rsidR="00EB6574" w:rsidRDefault="00EB6574" w:rsidP="00B31E2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B3254" w:rsidRPr="008B3254" w:rsidRDefault="00BA3B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25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8B3254" w:rsidRPr="008B3254">
        <w:rPr>
          <w:rFonts w:ascii="Times New Roman" w:hAnsi="Times New Roman" w:cs="Times New Roman"/>
          <w:sz w:val="24"/>
          <w:szCs w:val="24"/>
        </w:rPr>
        <w:t xml:space="preserve">статьями 49 </w:t>
      </w:r>
      <w:r w:rsidRPr="008B3254">
        <w:rPr>
          <w:rFonts w:ascii="Times New Roman" w:hAnsi="Times New Roman" w:cs="Times New Roman"/>
          <w:sz w:val="24"/>
          <w:szCs w:val="24"/>
        </w:rPr>
        <w:t xml:space="preserve">и </w:t>
      </w:r>
      <w:r w:rsidR="008B3254" w:rsidRPr="008B3254">
        <w:rPr>
          <w:rFonts w:ascii="Times New Roman" w:hAnsi="Times New Roman" w:cs="Times New Roman"/>
          <w:sz w:val="24"/>
          <w:szCs w:val="24"/>
        </w:rPr>
        <w:t>50</w:t>
      </w:r>
      <w:r w:rsidRPr="008B3254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</w:t>
      </w:r>
      <w:r w:rsidR="008B3254" w:rsidRPr="008B3254">
        <w:rPr>
          <w:rFonts w:ascii="Times New Roman" w:hAnsi="Times New Roman" w:cs="Times New Roman"/>
          <w:sz w:val="24"/>
          <w:szCs w:val="24"/>
        </w:rPr>
        <w:t xml:space="preserve">статьями 25 </w:t>
      </w:r>
      <w:r w:rsidRPr="008B3254">
        <w:rPr>
          <w:rFonts w:ascii="Times New Roman" w:hAnsi="Times New Roman" w:cs="Times New Roman"/>
          <w:sz w:val="24"/>
          <w:szCs w:val="24"/>
        </w:rPr>
        <w:t xml:space="preserve">и </w:t>
      </w:r>
      <w:r w:rsidR="008B3254" w:rsidRPr="008B3254">
        <w:rPr>
          <w:rFonts w:ascii="Times New Roman" w:hAnsi="Times New Roman" w:cs="Times New Roman"/>
          <w:sz w:val="24"/>
          <w:szCs w:val="24"/>
        </w:rPr>
        <w:t>39</w:t>
      </w:r>
      <w:r w:rsidRPr="008B3254">
        <w:rPr>
          <w:rFonts w:ascii="Times New Roman" w:hAnsi="Times New Roman" w:cs="Times New Roman"/>
          <w:sz w:val="24"/>
          <w:szCs w:val="24"/>
        </w:rPr>
        <w:t xml:space="preserve"> Уголовно-исполнительного кодекса Российской Федерации, администрация </w:t>
      </w:r>
      <w:r w:rsidR="008B3254" w:rsidRPr="008B3254">
        <w:rPr>
          <w:rFonts w:ascii="Times New Roman" w:hAnsi="Times New Roman" w:cs="Times New Roman"/>
          <w:sz w:val="24"/>
          <w:szCs w:val="24"/>
        </w:rPr>
        <w:t>Сусуманского</w:t>
      </w:r>
      <w:r w:rsidRPr="008B3254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</w:p>
    <w:p w:rsidR="00B31E25" w:rsidRDefault="00B31E25" w:rsidP="00B31E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3B18" w:rsidRPr="008B3254" w:rsidRDefault="00B31E25" w:rsidP="00B31E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BA3B18" w:rsidRPr="008B3254">
        <w:rPr>
          <w:rFonts w:ascii="Times New Roman" w:hAnsi="Times New Roman" w:cs="Times New Roman"/>
          <w:sz w:val="24"/>
          <w:szCs w:val="24"/>
        </w:rPr>
        <w:t>:</w:t>
      </w:r>
    </w:p>
    <w:p w:rsidR="00BB3A87" w:rsidRDefault="00BB3A87" w:rsidP="00BB3A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3A87" w:rsidRDefault="00BA3B18" w:rsidP="00BB3A87">
      <w:pPr>
        <w:pStyle w:val="ConsPlusNormal"/>
        <w:ind w:firstLine="540"/>
        <w:jc w:val="both"/>
      </w:pPr>
      <w:r w:rsidRPr="008B3254">
        <w:rPr>
          <w:rFonts w:ascii="Times New Roman" w:hAnsi="Times New Roman" w:cs="Times New Roman"/>
          <w:sz w:val="24"/>
          <w:szCs w:val="24"/>
        </w:rPr>
        <w:t xml:space="preserve">1. Утвердить согласованный с федеральным казенным учреждением уголовно-исполнительной инспекцией Управления Федеральной службы исполнения наказаний по Магаданской области </w:t>
      </w:r>
      <w:r w:rsidR="008B3254" w:rsidRPr="008B3254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8B3254">
        <w:rPr>
          <w:rFonts w:ascii="Times New Roman" w:hAnsi="Times New Roman" w:cs="Times New Roman"/>
          <w:sz w:val="24"/>
          <w:szCs w:val="24"/>
        </w:rPr>
        <w:t xml:space="preserve">предприятий, учреждений и организаций, расположенных в населенных пунктах муниципального образования </w:t>
      </w:r>
      <w:r w:rsidR="008B3254" w:rsidRPr="008B3254">
        <w:rPr>
          <w:rFonts w:ascii="Times New Roman" w:hAnsi="Times New Roman" w:cs="Times New Roman"/>
          <w:sz w:val="24"/>
          <w:szCs w:val="24"/>
        </w:rPr>
        <w:t>«Сусуманский</w:t>
      </w:r>
      <w:r w:rsidRPr="008B3254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  <w:r w:rsidR="008B3254" w:rsidRPr="008B3254">
        <w:rPr>
          <w:rFonts w:ascii="Times New Roman" w:hAnsi="Times New Roman" w:cs="Times New Roman"/>
          <w:sz w:val="24"/>
          <w:szCs w:val="24"/>
        </w:rPr>
        <w:t>»,</w:t>
      </w:r>
      <w:r w:rsidRPr="008B32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325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B3254">
        <w:rPr>
          <w:rFonts w:ascii="Times New Roman" w:hAnsi="Times New Roman" w:cs="Times New Roman"/>
          <w:sz w:val="24"/>
          <w:szCs w:val="24"/>
        </w:rPr>
        <w:t xml:space="preserve"> отбывания наказания лицами, осужденными к обязательным работам, согласно приложению </w:t>
      </w:r>
      <w:r w:rsidR="008B3254">
        <w:rPr>
          <w:rFonts w:ascii="Times New Roman" w:hAnsi="Times New Roman" w:cs="Times New Roman"/>
          <w:sz w:val="24"/>
          <w:szCs w:val="24"/>
        </w:rPr>
        <w:t>№</w:t>
      </w:r>
      <w:r w:rsidRPr="008B3254">
        <w:rPr>
          <w:rFonts w:ascii="Times New Roman" w:hAnsi="Times New Roman" w:cs="Times New Roman"/>
          <w:sz w:val="24"/>
          <w:szCs w:val="24"/>
        </w:rPr>
        <w:t xml:space="preserve"> 1</w:t>
      </w:r>
      <w:r>
        <w:t>.</w:t>
      </w:r>
      <w:r w:rsidR="00BB3A87">
        <w:t xml:space="preserve"> </w:t>
      </w:r>
    </w:p>
    <w:p w:rsidR="00BA3B18" w:rsidRPr="00BB3A87" w:rsidRDefault="00BA3B18" w:rsidP="00BB3A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A87">
        <w:rPr>
          <w:rFonts w:ascii="Times New Roman" w:hAnsi="Times New Roman" w:cs="Times New Roman"/>
          <w:sz w:val="24"/>
          <w:szCs w:val="24"/>
        </w:rPr>
        <w:t xml:space="preserve">2. Утвердить согласованный с федеральным казенным учреждением уголовно-исполнительной инспекцией Управления Федеральной службы исполнения наказаний по Магаданской области </w:t>
      </w:r>
      <w:r w:rsidR="00BB3A87" w:rsidRPr="00BB3A87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BB3A87">
        <w:rPr>
          <w:rFonts w:ascii="Times New Roman" w:hAnsi="Times New Roman" w:cs="Times New Roman"/>
          <w:sz w:val="24"/>
          <w:szCs w:val="24"/>
        </w:rPr>
        <w:t xml:space="preserve">предприятий, учреждений и организаций, расположенных в населенных пунктах муниципального образования </w:t>
      </w:r>
      <w:r w:rsidR="00BB3A87" w:rsidRPr="00BB3A87">
        <w:rPr>
          <w:rFonts w:ascii="Times New Roman" w:hAnsi="Times New Roman" w:cs="Times New Roman"/>
          <w:sz w:val="24"/>
          <w:szCs w:val="24"/>
        </w:rPr>
        <w:t xml:space="preserve">«Сусуманский </w:t>
      </w:r>
      <w:r w:rsidRPr="00BB3A87">
        <w:rPr>
          <w:rFonts w:ascii="Times New Roman" w:hAnsi="Times New Roman" w:cs="Times New Roman"/>
          <w:sz w:val="24"/>
          <w:szCs w:val="24"/>
        </w:rPr>
        <w:t>городской округ</w:t>
      </w:r>
      <w:r w:rsidR="00BB3A87" w:rsidRPr="00BB3A87">
        <w:rPr>
          <w:rFonts w:ascii="Times New Roman" w:hAnsi="Times New Roman" w:cs="Times New Roman"/>
          <w:sz w:val="24"/>
          <w:szCs w:val="24"/>
        </w:rPr>
        <w:t>»</w:t>
      </w:r>
      <w:r w:rsidRPr="00BB3A87">
        <w:rPr>
          <w:rFonts w:ascii="Times New Roman" w:hAnsi="Times New Roman" w:cs="Times New Roman"/>
          <w:sz w:val="24"/>
          <w:szCs w:val="24"/>
        </w:rPr>
        <w:t>, для отбывания наказания лицами, осужденными к исправительным работам, не имеющих основного мес</w:t>
      </w:r>
      <w:r w:rsidR="00BB3A87" w:rsidRPr="00BB3A87">
        <w:rPr>
          <w:rFonts w:ascii="Times New Roman" w:hAnsi="Times New Roman" w:cs="Times New Roman"/>
          <w:sz w:val="24"/>
          <w:szCs w:val="24"/>
        </w:rPr>
        <w:t>та работы, согласно приложению №</w:t>
      </w:r>
      <w:r w:rsidRPr="00BB3A87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BA3B18" w:rsidRPr="00BB3A87" w:rsidRDefault="00BA3B18" w:rsidP="00BB3A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A87">
        <w:rPr>
          <w:rFonts w:ascii="Times New Roman" w:hAnsi="Times New Roman" w:cs="Times New Roman"/>
          <w:sz w:val="24"/>
          <w:szCs w:val="24"/>
        </w:rPr>
        <w:t xml:space="preserve">3. Утвердить согласованный с федеральным казенным учреждением уголовно-исполнительной инспекцией Управления Федеральной службы исполнения наказаний по Магаданской области </w:t>
      </w:r>
      <w:r w:rsidR="00BB3A87" w:rsidRPr="00BB3A87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BB3A87">
        <w:rPr>
          <w:rFonts w:ascii="Times New Roman" w:hAnsi="Times New Roman" w:cs="Times New Roman"/>
          <w:sz w:val="24"/>
          <w:szCs w:val="24"/>
        </w:rPr>
        <w:t xml:space="preserve">видов обязательных работ для отбывания осужденными наказания в виде обязательных работ, согласно приложению </w:t>
      </w:r>
      <w:r w:rsidR="00BB3A87" w:rsidRPr="00BB3A87">
        <w:rPr>
          <w:rFonts w:ascii="Times New Roman" w:hAnsi="Times New Roman" w:cs="Times New Roman"/>
          <w:sz w:val="24"/>
          <w:szCs w:val="24"/>
        </w:rPr>
        <w:t>№</w:t>
      </w:r>
      <w:r w:rsidRPr="00BB3A87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E97175" w:rsidRDefault="00E97175" w:rsidP="004501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Признать</w:t>
      </w:r>
      <w:r w:rsidRPr="00BB3A87">
        <w:rPr>
          <w:rFonts w:ascii="Times New Roman" w:hAnsi="Times New Roman" w:cs="Times New Roman"/>
          <w:sz w:val="24"/>
          <w:szCs w:val="24"/>
        </w:rPr>
        <w:t xml:space="preserve"> утратившим силу постановление администрации Сусуманского городского округа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B3A87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B3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B3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644</w:t>
      </w:r>
      <w:r w:rsidRPr="00BB3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B3A87">
        <w:rPr>
          <w:rFonts w:ascii="Times New Roman" w:hAnsi="Times New Roman" w:cs="Times New Roman"/>
          <w:sz w:val="24"/>
          <w:szCs w:val="24"/>
        </w:rPr>
        <w:t>Об утверждении Перечня организаций, действующих на территории Сусуманского городского округа, для организации работы с гражданами, осужденными к отбыванию наказания в виде исправительных или обязательных работ</w:t>
      </w:r>
    </w:p>
    <w:p w:rsidR="0045013F" w:rsidRDefault="00B31E25" w:rsidP="004501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3A87">
        <w:rPr>
          <w:rFonts w:ascii="Times New Roman" w:hAnsi="Times New Roman" w:cs="Times New Roman"/>
          <w:sz w:val="24"/>
          <w:szCs w:val="24"/>
        </w:rPr>
        <w:t xml:space="preserve">. </w:t>
      </w:r>
      <w:r w:rsidR="00BB3A87" w:rsidRPr="00BB3A87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Сусуманского городского округа от </w:t>
      </w:r>
      <w:r w:rsidR="00BB3A87">
        <w:rPr>
          <w:rFonts w:ascii="Times New Roman" w:hAnsi="Times New Roman" w:cs="Times New Roman"/>
          <w:sz w:val="24"/>
          <w:szCs w:val="24"/>
        </w:rPr>
        <w:t>28</w:t>
      </w:r>
      <w:r w:rsidR="00BB3A87" w:rsidRPr="00BB3A87">
        <w:rPr>
          <w:rFonts w:ascii="Times New Roman" w:hAnsi="Times New Roman" w:cs="Times New Roman"/>
          <w:sz w:val="24"/>
          <w:szCs w:val="24"/>
        </w:rPr>
        <w:t>.12.20</w:t>
      </w:r>
      <w:r w:rsidR="00BB3A87">
        <w:rPr>
          <w:rFonts w:ascii="Times New Roman" w:hAnsi="Times New Roman" w:cs="Times New Roman"/>
          <w:sz w:val="24"/>
          <w:szCs w:val="24"/>
        </w:rPr>
        <w:t>21</w:t>
      </w:r>
      <w:r w:rsidR="00BB3A87" w:rsidRPr="00BB3A87">
        <w:rPr>
          <w:rFonts w:ascii="Times New Roman" w:hAnsi="Times New Roman" w:cs="Times New Roman"/>
          <w:sz w:val="24"/>
          <w:szCs w:val="24"/>
        </w:rPr>
        <w:t xml:space="preserve"> </w:t>
      </w:r>
      <w:r w:rsidR="00BB3A87">
        <w:rPr>
          <w:rFonts w:ascii="Times New Roman" w:hAnsi="Times New Roman" w:cs="Times New Roman"/>
          <w:sz w:val="24"/>
          <w:szCs w:val="24"/>
        </w:rPr>
        <w:t>№</w:t>
      </w:r>
      <w:r w:rsidR="00BB3A87" w:rsidRPr="00BB3A87">
        <w:rPr>
          <w:rFonts w:ascii="Times New Roman" w:hAnsi="Times New Roman" w:cs="Times New Roman"/>
          <w:sz w:val="24"/>
          <w:szCs w:val="24"/>
        </w:rPr>
        <w:t xml:space="preserve"> </w:t>
      </w:r>
      <w:r w:rsidR="00BB3A87">
        <w:rPr>
          <w:rFonts w:ascii="Times New Roman" w:hAnsi="Times New Roman" w:cs="Times New Roman"/>
          <w:sz w:val="24"/>
          <w:szCs w:val="24"/>
        </w:rPr>
        <w:t>578</w:t>
      </w:r>
      <w:r w:rsidR="00BB3A87" w:rsidRPr="00BB3A87">
        <w:rPr>
          <w:rFonts w:ascii="Times New Roman" w:hAnsi="Times New Roman" w:cs="Times New Roman"/>
          <w:sz w:val="24"/>
          <w:szCs w:val="24"/>
        </w:rPr>
        <w:t xml:space="preserve"> </w:t>
      </w:r>
      <w:r w:rsidR="00BB3A87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Сусуманского городского округа </w:t>
      </w:r>
      <w:r w:rsidR="00BB3A87" w:rsidRPr="00BB3A87">
        <w:rPr>
          <w:rFonts w:ascii="Times New Roman" w:hAnsi="Times New Roman" w:cs="Times New Roman"/>
          <w:sz w:val="24"/>
          <w:szCs w:val="24"/>
        </w:rPr>
        <w:t>«Об утверждении Перечня организаций, действующих на территории Сусуманского городского округа, для организации работы с гражданами, осужденными к отбыванию наказания в виде исправительных или обязательных работ»</w:t>
      </w:r>
      <w:r w:rsidR="00450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B18" w:rsidRPr="0045013F" w:rsidRDefault="00B31E25" w:rsidP="004501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A3B18" w:rsidRPr="0045013F">
        <w:rPr>
          <w:rFonts w:ascii="Times New Roman" w:hAnsi="Times New Roman" w:cs="Times New Roman"/>
          <w:sz w:val="24"/>
          <w:szCs w:val="24"/>
        </w:rPr>
        <w:t>. Настоящее постановление подлежит официальному опубликованию</w:t>
      </w:r>
      <w:r w:rsidR="0045013F">
        <w:rPr>
          <w:rFonts w:ascii="Times New Roman" w:hAnsi="Times New Roman" w:cs="Times New Roman"/>
          <w:sz w:val="24"/>
          <w:szCs w:val="24"/>
        </w:rPr>
        <w:t xml:space="preserve"> и размещению на официальном сайте администрации Сусуманского городского округа</w:t>
      </w:r>
      <w:r w:rsidR="00BA3B18" w:rsidRPr="0045013F">
        <w:rPr>
          <w:rFonts w:ascii="Times New Roman" w:hAnsi="Times New Roman" w:cs="Times New Roman"/>
          <w:sz w:val="24"/>
          <w:szCs w:val="24"/>
        </w:rPr>
        <w:t>.</w:t>
      </w:r>
    </w:p>
    <w:p w:rsidR="00BA3B18" w:rsidRDefault="00BA3B18">
      <w:pPr>
        <w:pStyle w:val="ConsPlusNormal"/>
        <w:ind w:firstLine="540"/>
        <w:jc w:val="both"/>
      </w:pPr>
    </w:p>
    <w:p w:rsidR="004224E1" w:rsidRDefault="004224E1">
      <w:pPr>
        <w:pStyle w:val="ConsPlusNormal"/>
        <w:ind w:firstLine="540"/>
        <w:jc w:val="both"/>
      </w:pPr>
    </w:p>
    <w:p w:rsidR="004224E1" w:rsidRDefault="004224E1">
      <w:pPr>
        <w:pStyle w:val="ConsPlusNormal"/>
        <w:ind w:firstLine="540"/>
        <w:jc w:val="both"/>
      </w:pPr>
    </w:p>
    <w:p w:rsidR="00BA3B18" w:rsidRPr="0045013F" w:rsidRDefault="0045013F" w:rsidP="00BE47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013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5013F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45013F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45013F">
        <w:rPr>
          <w:rFonts w:ascii="Times New Roman" w:hAnsi="Times New Roman" w:cs="Times New Roman"/>
          <w:sz w:val="24"/>
          <w:szCs w:val="24"/>
        </w:rPr>
        <w:tab/>
      </w:r>
      <w:r w:rsidRPr="0045013F">
        <w:rPr>
          <w:rFonts w:ascii="Times New Roman" w:hAnsi="Times New Roman" w:cs="Times New Roman"/>
          <w:sz w:val="24"/>
          <w:szCs w:val="24"/>
        </w:rPr>
        <w:tab/>
      </w:r>
      <w:r w:rsidRPr="0045013F">
        <w:rPr>
          <w:rFonts w:ascii="Times New Roman" w:hAnsi="Times New Roman" w:cs="Times New Roman"/>
          <w:sz w:val="24"/>
          <w:szCs w:val="24"/>
        </w:rPr>
        <w:tab/>
      </w:r>
      <w:r w:rsidRPr="0045013F">
        <w:rPr>
          <w:rFonts w:ascii="Times New Roman" w:hAnsi="Times New Roman" w:cs="Times New Roman"/>
          <w:sz w:val="24"/>
          <w:szCs w:val="24"/>
        </w:rPr>
        <w:tab/>
      </w:r>
      <w:r w:rsidRPr="0045013F">
        <w:rPr>
          <w:rFonts w:ascii="Times New Roman" w:hAnsi="Times New Roman" w:cs="Times New Roman"/>
          <w:sz w:val="24"/>
          <w:szCs w:val="24"/>
        </w:rPr>
        <w:tab/>
      </w:r>
      <w:r w:rsidR="00BE476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5013F">
        <w:rPr>
          <w:rFonts w:ascii="Times New Roman" w:hAnsi="Times New Roman" w:cs="Times New Roman"/>
          <w:sz w:val="24"/>
          <w:szCs w:val="24"/>
        </w:rPr>
        <w:t>И.Н. Пряников</w:t>
      </w:r>
    </w:p>
    <w:p w:rsidR="00BA3B18" w:rsidRDefault="00BA3B18">
      <w:pPr>
        <w:pStyle w:val="ConsPlusNormal"/>
        <w:ind w:firstLine="540"/>
        <w:jc w:val="both"/>
      </w:pPr>
    </w:p>
    <w:p w:rsidR="00BA3B18" w:rsidRDefault="00BA3B18">
      <w:pPr>
        <w:pStyle w:val="ConsPlusNormal"/>
      </w:pPr>
    </w:p>
    <w:p w:rsidR="00BA3B18" w:rsidRPr="0045013F" w:rsidRDefault="00BA3B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5013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5013F">
        <w:rPr>
          <w:rFonts w:ascii="Times New Roman" w:hAnsi="Times New Roman" w:cs="Times New Roman"/>
          <w:sz w:val="24"/>
          <w:szCs w:val="24"/>
        </w:rPr>
        <w:t>№</w:t>
      </w:r>
      <w:r w:rsidRPr="0045013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A3B18" w:rsidRPr="0045013F" w:rsidRDefault="00BA3B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584B" w:rsidRDefault="006558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BA3B18" w:rsidRPr="0045013F" w:rsidRDefault="006558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BA3B18" w:rsidRPr="0045013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A3B18" w:rsidRPr="0045013F" w:rsidRDefault="004501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013F">
        <w:rPr>
          <w:rFonts w:ascii="Times New Roman" w:hAnsi="Times New Roman" w:cs="Times New Roman"/>
          <w:sz w:val="24"/>
          <w:szCs w:val="24"/>
        </w:rPr>
        <w:t>Сусуманского</w:t>
      </w:r>
      <w:r w:rsidR="00BA3B18" w:rsidRPr="0045013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BA3B18" w:rsidRPr="0045013F" w:rsidRDefault="00BE47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A3B18" w:rsidRPr="0045013F">
        <w:rPr>
          <w:rFonts w:ascii="Times New Roman" w:hAnsi="Times New Roman" w:cs="Times New Roman"/>
          <w:sz w:val="24"/>
          <w:szCs w:val="24"/>
        </w:rPr>
        <w:t>т</w:t>
      </w:r>
      <w:r w:rsidR="004224E1">
        <w:rPr>
          <w:rFonts w:ascii="Times New Roman" w:hAnsi="Times New Roman" w:cs="Times New Roman"/>
          <w:sz w:val="24"/>
          <w:szCs w:val="24"/>
        </w:rPr>
        <w:t xml:space="preserve"> 11.07.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BA3B18" w:rsidRPr="0045013F">
        <w:rPr>
          <w:rFonts w:ascii="Times New Roman" w:hAnsi="Times New Roman" w:cs="Times New Roman"/>
          <w:sz w:val="24"/>
          <w:szCs w:val="24"/>
        </w:rPr>
        <w:t xml:space="preserve"> </w:t>
      </w:r>
      <w:r w:rsidR="004224E1">
        <w:rPr>
          <w:rFonts w:ascii="Times New Roman" w:hAnsi="Times New Roman" w:cs="Times New Roman"/>
          <w:sz w:val="24"/>
          <w:szCs w:val="24"/>
        </w:rPr>
        <w:t>№ 319</w:t>
      </w:r>
      <w:r w:rsidR="00BA3B18" w:rsidRPr="00450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B18" w:rsidRPr="0045013F" w:rsidRDefault="00BA3B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5013F" w:rsidRDefault="0045013F">
      <w:pPr>
        <w:pStyle w:val="ConsPlusTitle"/>
        <w:jc w:val="center"/>
      </w:pPr>
      <w:bookmarkStart w:id="0" w:name="P36"/>
      <w:bookmarkEnd w:id="0"/>
    </w:p>
    <w:p w:rsidR="0045013F" w:rsidRDefault="0045013F" w:rsidP="0045013F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45013F" w:rsidRPr="00392722" w:rsidRDefault="0045013F" w:rsidP="0045013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92722">
        <w:rPr>
          <w:rFonts w:ascii="Times New Roman" w:hAnsi="Times New Roman" w:cs="Times New Roman"/>
          <w:szCs w:val="22"/>
        </w:rPr>
        <w:t>ПЕРЕЧЕНЬ</w:t>
      </w:r>
    </w:p>
    <w:p w:rsidR="0045013F" w:rsidRPr="00392722" w:rsidRDefault="0045013F" w:rsidP="0045013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92722">
        <w:rPr>
          <w:rFonts w:ascii="Times New Roman" w:hAnsi="Times New Roman" w:cs="Times New Roman"/>
          <w:szCs w:val="22"/>
        </w:rPr>
        <w:t>ПРЕДПРИЯТИЙ, УЧРЕЖДЕНИЙ И ОРГАНИЗАЦИЙ, РАСПОЛОЖЕННЫХ</w:t>
      </w:r>
    </w:p>
    <w:p w:rsidR="0045013F" w:rsidRDefault="0045013F" w:rsidP="0045013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92722">
        <w:rPr>
          <w:rFonts w:ascii="Times New Roman" w:hAnsi="Times New Roman" w:cs="Times New Roman"/>
          <w:szCs w:val="22"/>
        </w:rPr>
        <w:t xml:space="preserve">В НАСЕЛЕННЫХ ПУНКТАХ МУНИЦИПАЛЬНОГО ОБРАЗОВАНИЯ </w:t>
      </w:r>
    </w:p>
    <w:p w:rsidR="0045013F" w:rsidRPr="00392722" w:rsidRDefault="0045013F" w:rsidP="0045013F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</w:t>
      </w:r>
      <w:r w:rsidRPr="00392722">
        <w:rPr>
          <w:rFonts w:ascii="Times New Roman" w:hAnsi="Times New Roman" w:cs="Times New Roman"/>
          <w:szCs w:val="22"/>
        </w:rPr>
        <w:t>СУСУМАНСКИЙ ГОРОДСКОЙ ОКРУГ</w:t>
      </w:r>
      <w:r>
        <w:rPr>
          <w:rFonts w:ascii="Times New Roman" w:hAnsi="Times New Roman" w:cs="Times New Roman"/>
          <w:szCs w:val="22"/>
        </w:rPr>
        <w:t>»</w:t>
      </w:r>
      <w:r w:rsidRPr="00392722">
        <w:rPr>
          <w:rFonts w:ascii="Times New Roman" w:hAnsi="Times New Roman" w:cs="Times New Roman"/>
          <w:szCs w:val="22"/>
        </w:rPr>
        <w:t>, ДЛЯ ОТБЫВАНИЯ</w:t>
      </w:r>
    </w:p>
    <w:p w:rsidR="0045013F" w:rsidRDefault="0045013F" w:rsidP="0045013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92722">
        <w:rPr>
          <w:rFonts w:ascii="Times New Roman" w:hAnsi="Times New Roman" w:cs="Times New Roman"/>
          <w:szCs w:val="22"/>
        </w:rPr>
        <w:t>НАКАЗАНИЯ ЛИЦАМИ, ОСУЖДЕННЫМИ К ОБЯЗАТЕЛЬНЫМ РАБОТАМ</w:t>
      </w:r>
    </w:p>
    <w:p w:rsidR="0045013F" w:rsidRDefault="0045013F" w:rsidP="0045013F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45013F" w:rsidRPr="00392722" w:rsidRDefault="0045013F" w:rsidP="0045013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5245"/>
      </w:tblGrid>
      <w:tr w:rsidR="0045013F" w:rsidTr="00B31E25">
        <w:tc>
          <w:tcPr>
            <w:tcW w:w="567" w:type="dxa"/>
          </w:tcPr>
          <w:p w:rsidR="0045013F" w:rsidRPr="00392722" w:rsidRDefault="0045013F" w:rsidP="00B3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927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27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45013F" w:rsidRPr="00392722" w:rsidRDefault="0045013F" w:rsidP="00B3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2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5013F" w:rsidRPr="00392722" w:rsidRDefault="0045013F" w:rsidP="00B3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2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предприятия, организаций</w:t>
            </w:r>
          </w:p>
        </w:tc>
      </w:tr>
      <w:tr w:rsidR="0045013F" w:rsidTr="00B31E25">
        <w:trPr>
          <w:trHeight w:val="323"/>
        </w:trPr>
        <w:tc>
          <w:tcPr>
            <w:tcW w:w="567" w:type="dxa"/>
            <w:vMerge w:val="restart"/>
            <w:tcBorders>
              <w:bottom w:val="nil"/>
            </w:tcBorders>
          </w:tcPr>
          <w:p w:rsidR="0045013F" w:rsidRPr="00392722" w:rsidRDefault="0045013F" w:rsidP="00B31E2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45013F" w:rsidRDefault="0045013F" w:rsidP="00B3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3F" w:rsidRDefault="0045013F" w:rsidP="00B3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3F" w:rsidRPr="00392722" w:rsidRDefault="0045013F" w:rsidP="00B3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2"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5013F" w:rsidRPr="00AA1EE3" w:rsidRDefault="0045013F" w:rsidP="00B31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EE3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spellStart"/>
            <w:r w:rsidRPr="00AA1EE3">
              <w:rPr>
                <w:rFonts w:ascii="Times New Roman" w:hAnsi="Times New Roman"/>
                <w:sz w:val="24"/>
                <w:szCs w:val="24"/>
              </w:rPr>
              <w:t>Сусуманхлеб</w:t>
            </w:r>
            <w:proofErr w:type="spellEnd"/>
            <w:r w:rsidRPr="00AA1E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5013F" w:rsidTr="00B31E25">
        <w:tc>
          <w:tcPr>
            <w:tcW w:w="567" w:type="dxa"/>
            <w:vMerge/>
            <w:tcBorders>
              <w:bottom w:val="nil"/>
            </w:tcBorders>
          </w:tcPr>
          <w:p w:rsidR="0045013F" w:rsidRPr="00392722" w:rsidRDefault="0045013F" w:rsidP="00B31E25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45013F" w:rsidRPr="00392722" w:rsidRDefault="0045013F" w:rsidP="00B31E25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45013F" w:rsidRPr="00392722" w:rsidRDefault="0045013F" w:rsidP="00B3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2">
              <w:rPr>
                <w:rFonts w:ascii="Times New Roman" w:hAnsi="Times New Roman" w:cs="Times New Roman"/>
                <w:sz w:val="24"/>
                <w:szCs w:val="24"/>
              </w:rPr>
              <w:t>МУП «ТЭС»</w:t>
            </w:r>
          </w:p>
        </w:tc>
      </w:tr>
      <w:tr w:rsidR="0045013F" w:rsidTr="00B31E25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45013F" w:rsidRPr="00392722" w:rsidRDefault="0045013F" w:rsidP="00B31E25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45013F" w:rsidRPr="00392722" w:rsidRDefault="0045013F" w:rsidP="00B31E25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45013F" w:rsidRPr="00392722" w:rsidRDefault="0045013F" w:rsidP="00B3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2">
              <w:rPr>
                <w:rFonts w:ascii="Times New Roman" w:hAnsi="Times New Roman" w:cs="Times New Roman"/>
                <w:sz w:val="24"/>
                <w:szCs w:val="24"/>
              </w:rPr>
              <w:t>ООО «Снежная долина»</w:t>
            </w:r>
          </w:p>
        </w:tc>
      </w:tr>
      <w:tr w:rsidR="0045013F" w:rsidTr="00B31E25">
        <w:tblPrEx>
          <w:tblBorders>
            <w:insideH w:val="nil"/>
          </w:tblBorders>
        </w:tblPrEx>
        <w:trPr>
          <w:trHeight w:val="191"/>
        </w:trPr>
        <w:tc>
          <w:tcPr>
            <w:tcW w:w="567" w:type="dxa"/>
            <w:tcBorders>
              <w:top w:val="nil"/>
              <w:bottom w:val="nil"/>
            </w:tcBorders>
          </w:tcPr>
          <w:p w:rsidR="0045013F" w:rsidRPr="00392722" w:rsidRDefault="0045013F" w:rsidP="00B31E2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5013F" w:rsidRPr="00392722" w:rsidRDefault="0045013F" w:rsidP="00B31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45013F" w:rsidRPr="00392722" w:rsidRDefault="0045013F" w:rsidP="00B3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2">
              <w:rPr>
                <w:rFonts w:ascii="Times New Roman" w:hAnsi="Times New Roman" w:cs="Times New Roman"/>
                <w:sz w:val="24"/>
                <w:szCs w:val="24"/>
              </w:rPr>
              <w:t>МАУ «Универсал»</w:t>
            </w:r>
          </w:p>
        </w:tc>
      </w:tr>
      <w:tr w:rsidR="0045013F" w:rsidTr="00B31E25">
        <w:trPr>
          <w:trHeight w:val="137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5013F" w:rsidRPr="00392722" w:rsidRDefault="0045013F" w:rsidP="00B31E2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45013F" w:rsidRPr="00392722" w:rsidRDefault="0045013F" w:rsidP="00B31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45013F" w:rsidRPr="00392722" w:rsidRDefault="0045013F" w:rsidP="00B31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13F" w:rsidTr="00B31E25">
        <w:tc>
          <w:tcPr>
            <w:tcW w:w="567" w:type="dxa"/>
            <w:tcBorders>
              <w:bottom w:val="nil"/>
            </w:tcBorders>
          </w:tcPr>
          <w:p w:rsidR="0045013F" w:rsidRPr="00392722" w:rsidRDefault="0045013F" w:rsidP="00B31E2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bottom w:val="nil"/>
            </w:tcBorders>
          </w:tcPr>
          <w:p w:rsidR="0045013F" w:rsidRDefault="0045013F" w:rsidP="00B3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3F" w:rsidRDefault="0045013F" w:rsidP="00B3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3F" w:rsidRPr="00392722" w:rsidRDefault="0045013F" w:rsidP="00B3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2722">
              <w:rPr>
                <w:rFonts w:ascii="Times New Roman" w:hAnsi="Times New Roman" w:cs="Times New Roman"/>
                <w:sz w:val="24"/>
                <w:szCs w:val="24"/>
              </w:rPr>
              <w:t>оселок Мяунджа</w:t>
            </w:r>
          </w:p>
        </w:tc>
        <w:tc>
          <w:tcPr>
            <w:tcW w:w="5245" w:type="dxa"/>
            <w:tcBorders>
              <w:bottom w:val="nil"/>
            </w:tcBorders>
          </w:tcPr>
          <w:p w:rsidR="0045013F" w:rsidRDefault="0045013F" w:rsidP="00B3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2">
              <w:rPr>
                <w:rFonts w:ascii="Times New Roman" w:hAnsi="Times New Roman" w:cs="Times New Roman"/>
                <w:sz w:val="24"/>
                <w:szCs w:val="24"/>
              </w:rPr>
              <w:t>ОООУО "Теплоэнергетик»</w:t>
            </w:r>
          </w:p>
          <w:p w:rsidR="0045013F" w:rsidRPr="00392722" w:rsidRDefault="0045013F" w:rsidP="00B3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13F" w:rsidTr="00B31E25">
        <w:tc>
          <w:tcPr>
            <w:tcW w:w="567" w:type="dxa"/>
            <w:tcBorders>
              <w:top w:val="nil"/>
              <w:bottom w:val="nil"/>
            </w:tcBorders>
          </w:tcPr>
          <w:p w:rsidR="0045013F" w:rsidRPr="00392722" w:rsidRDefault="0045013F" w:rsidP="00B31E2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single" w:sz="4" w:space="0" w:color="auto"/>
            </w:tcBorders>
          </w:tcPr>
          <w:p w:rsidR="0045013F" w:rsidRPr="00392722" w:rsidRDefault="0045013F" w:rsidP="00B3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013F" w:rsidRPr="00392722" w:rsidRDefault="0045013F" w:rsidP="00B3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2">
              <w:rPr>
                <w:rFonts w:ascii="Times New Roman" w:hAnsi="Times New Roman" w:cs="Times New Roman"/>
                <w:sz w:val="24"/>
                <w:szCs w:val="24"/>
              </w:rPr>
              <w:t>Филиал ПАО Э и</w:t>
            </w:r>
            <w:proofErr w:type="gramStart"/>
            <w:r w:rsidRPr="0039272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392722">
              <w:rPr>
                <w:rFonts w:ascii="Times New Roman" w:hAnsi="Times New Roman" w:cs="Times New Roman"/>
                <w:sz w:val="24"/>
                <w:szCs w:val="24"/>
              </w:rPr>
              <w:t xml:space="preserve"> «Магаданэнерго»</w:t>
            </w:r>
          </w:p>
          <w:p w:rsidR="0045013F" w:rsidRPr="00392722" w:rsidRDefault="0045013F" w:rsidP="00B3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722">
              <w:rPr>
                <w:rFonts w:ascii="Times New Roman" w:hAnsi="Times New Roman" w:cs="Times New Roman"/>
                <w:sz w:val="24"/>
                <w:szCs w:val="24"/>
              </w:rPr>
              <w:t>Аркагалинская</w:t>
            </w:r>
            <w:proofErr w:type="spellEnd"/>
            <w:r w:rsidRPr="00392722">
              <w:rPr>
                <w:rFonts w:ascii="Times New Roman" w:hAnsi="Times New Roman" w:cs="Times New Roman"/>
                <w:sz w:val="24"/>
                <w:szCs w:val="24"/>
              </w:rPr>
              <w:t xml:space="preserve"> ГРЭС</w:t>
            </w:r>
          </w:p>
        </w:tc>
      </w:tr>
      <w:tr w:rsidR="0045013F" w:rsidTr="00B31E25">
        <w:tc>
          <w:tcPr>
            <w:tcW w:w="567" w:type="dxa"/>
            <w:tcBorders>
              <w:top w:val="nil"/>
              <w:bottom w:val="nil"/>
            </w:tcBorders>
          </w:tcPr>
          <w:p w:rsidR="0045013F" w:rsidRDefault="0045013F" w:rsidP="00B31E25">
            <w:pPr>
              <w:pStyle w:val="ConsPlusNormal"/>
              <w:jc w:val="right"/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5013F" w:rsidRDefault="0045013F" w:rsidP="00B31E25">
            <w:pPr>
              <w:pStyle w:val="ConsPlusNormal"/>
              <w:jc w:val="both"/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45013F" w:rsidRDefault="0045013F" w:rsidP="00B31E25">
            <w:pPr>
              <w:pStyle w:val="ConsPlusNormal"/>
              <w:jc w:val="both"/>
            </w:pPr>
          </w:p>
        </w:tc>
      </w:tr>
      <w:tr w:rsidR="0045013F" w:rsidTr="00B31E25">
        <w:trPr>
          <w:trHeight w:val="27"/>
        </w:trPr>
        <w:tc>
          <w:tcPr>
            <w:tcW w:w="567" w:type="dxa"/>
            <w:tcBorders>
              <w:top w:val="nil"/>
            </w:tcBorders>
          </w:tcPr>
          <w:p w:rsidR="0045013F" w:rsidRDefault="0045013F" w:rsidP="00B31E25">
            <w:pPr>
              <w:pStyle w:val="ConsPlusNormal"/>
              <w:jc w:val="right"/>
            </w:pPr>
          </w:p>
        </w:tc>
        <w:tc>
          <w:tcPr>
            <w:tcW w:w="3260" w:type="dxa"/>
            <w:tcBorders>
              <w:top w:val="nil"/>
            </w:tcBorders>
          </w:tcPr>
          <w:p w:rsidR="0045013F" w:rsidRDefault="0045013F" w:rsidP="00B31E25">
            <w:pPr>
              <w:pStyle w:val="ConsPlusNormal"/>
              <w:jc w:val="both"/>
            </w:pPr>
          </w:p>
        </w:tc>
        <w:tc>
          <w:tcPr>
            <w:tcW w:w="5245" w:type="dxa"/>
            <w:tcBorders>
              <w:top w:val="nil"/>
            </w:tcBorders>
          </w:tcPr>
          <w:p w:rsidR="0045013F" w:rsidRDefault="0045013F" w:rsidP="00B31E25">
            <w:pPr>
              <w:pStyle w:val="ConsPlusNormal"/>
              <w:jc w:val="both"/>
            </w:pPr>
          </w:p>
        </w:tc>
      </w:tr>
    </w:tbl>
    <w:p w:rsidR="0045013F" w:rsidRDefault="0045013F" w:rsidP="0045013F">
      <w:pPr>
        <w:pStyle w:val="ConsPlusNormal"/>
        <w:ind w:firstLine="540"/>
        <w:jc w:val="both"/>
      </w:pPr>
    </w:p>
    <w:p w:rsidR="0045013F" w:rsidRDefault="0045013F" w:rsidP="004501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3B18" w:rsidRDefault="00BA3B18">
      <w:pPr>
        <w:pStyle w:val="ConsPlusNormal"/>
        <w:ind w:firstLine="540"/>
        <w:jc w:val="both"/>
      </w:pPr>
    </w:p>
    <w:p w:rsidR="00BA3B18" w:rsidRDefault="00BA3B18">
      <w:pPr>
        <w:pStyle w:val="ConsPlusNormal"/>
        <w:ind w:firstLine="540"/>
        <w:jc w:val="both"/>
      </w:pPr>
    </w:p>
    <w:p w:rsidR="00BA3B18" w:rsidRDefault="00BA3B18">
      <w:pPr>
        <w:pStyle w:val="ConsPlusNormal"/>
        <w:ind w:firstLine="540"/>
        <w:jc w:val="both"/>
      </w:pPr>
    </w:p>
    <w:p w:rsidR="00BA3B18" w:rsidRDefault="00BA3B18">
      <w:pPr>
        <w:pStyle w:val="ConsPlusNormal"/>
        <w:ind w:firstLine="540"/>
        <w:jc w:val="both"/>
      </w:pPr>
    </w:p>
    <w:p w:rsidR="00BA3B18" w:rsidRDefault="00BA3B18">
      <w:pPr>
        <w:pStyle w:val="ConsPlusNormal"/>
        <w:ind w:firstLine="540"/>
        <w:jc w:val="both"/>
      </w:pPr>
    </w:p>
    <w:p w:rsidR="0045013F" w:rsidRDefault="0045013F">
      <w:pPr>
        <w:pStyle w:val="ConsPlusNormal"/>
        <w:jc w:val="right"/>
        <w:outlineLvl w:val="0"/>
      </w:pPr>
    </w:p>
    <w:p w:rsidR="0045013F" w:rsidRDefault="0045013F">
      <w:pPr>
        <w:pStyle w:val="ConsPlusNormal"/>
        <w:jc w:val="right"/>
        <w:outlineLvl w:val="0"/>
      </w:pPr>
    </w:p>
    <w:p w:rsidR="0045013F" w:rsidRDefault="0045013F">
      <w:pPr>
        <w:pStyle w:val="ConsPlusNormal"/>
        <w:jc w:val="right"/>
        <w:outlineLvl w:val="0"/>
      </w:pPr>
    </w:p>
    <w:p w:rsidR="0045013F" w:rsidRDefault="0045013F">
      <w:pPr>
        <w:pStyle w:val="ConsPlusNormal"/>
        <w:jc w:val="right"/>
        <w:outlineLvl w:val="0"/>
      </w:pPr>
    </w:p>
    <w:p w:rsidR="0045013F" w:rsidRDefault="0045013F">
      <w:pPr>
        <w:pStyle w:val="ConsPlusNormal"/>
        <w:jc w:val="right"/>
        <w:outlineLvl w:val="0"/>
      </w:pPr>
    </w:p>
    <w:p w:rsidR="0045013F" w:rsidRDefault="0045013F">
      <w:pPr>
        <w:pStyle w:val="ConsPlusNormal"/>
        <w:jc w:val="right"/>
        <w:outlineLvl w:val="0"/>
      </w:pPr>
    </w:p>
    <w:p w:rsidR="0045013F" w:rsidRDefault="0045013F">
      <w:pPr>
        <w:pStyle w:val="ConsPlusNormal"/>
        <w:jc w:val="right"/>
        <w:outlineLvl w:val="0"/>
      </w:pPr>
    </w:p>
    <w:p w:rsidR="00BA3B18" w:rsidRPr="0045013F" w:rsidRDefault="00BA3B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5013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17ABE">
        <w:rPr>
          <w:rFonts w:ascii="Times New Roman" w:hAnsi="Times New Roman" w:cs="Times New Roman"/>
          <w:sz w:val="24"/>
          <w:szCs w:val="24"/>
        </w:rPr>
        <w:t>№</w:t>
      </w:r>
      <w:r w:rsidRPr="0045013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A3B18" w:rsidRPr="0045013F" w:rsidRDefault="00BA3B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7400A" w:rsidRDefault="0087400A" w:rsidP="004501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45013F" w:rsidRPr="0045013F" w:rsidRDefault="0087400A" w:rsidP="004501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45013F" w:rsidRPr="0045013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5013F" w:rsidRPr="0045013F" w:rsidRDefault="0045013F" w:rsidP="004501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013F">
        <w:rPr>
          <w:rFonts w:ascii="Times New Roman" w:hAnsi="Times New Roman" w:cs="Times New Roman"/>
          <w:sz w:val="24"/>
          <w:szCs w:val="24"/>
        </w:rPr>
        <w:t>Сусуманского городского округа</w:t>
      </w:r>
    </w:p>
    <w:p w:rsidR="0045013F" w:rsidRPr="0045013F" w:rsidRDefault="004224E1" w:rsidP="004501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11.07.</w:t>
      </w:r>
      <w:r w:rsidR="0087400A">
        <w:rPr>
          <w:rFonts w:ascii="Times New Roman" w:hAnsi="Times New Roman" w:cs="Times New Roman"/>
          <w:sz w:val="24"/>
          <w:szCs w:val="24"/>
        </w:rPr>
        <w:t>2022</w:t>
      </w:r>
      <w:r w:rsidR="0045013F" w:rsidRPr="00450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319</w:t>
      </w:r>
      <w:r w:rsidR="0045013F" w:rsidRPr="00450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13F" w:rsidRPr="0045013F" w:rsidRDefault="0045013F" w:rsidP="004501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3B18" w:rsidRDefault="00BA3B18">
      <w:pPr>
        <w:pStyle w:val="ConsPlusNormal"/>
      </w:pPr>
    </w:p>
    <w:p w:rsidR="0045013F" w:rsidRDefault="0045013F">
      <w:pPr>
        <w:pStyle w:val="ConsPlusTitle"/>
        <w:jc w:val="center"/>
      </w:pPr>
      <w:bookmarkStart w:id="1" w:name="P82"/>
      <w:bookmarkEnd w:id="1"/>
    </w:p>
    <w:p w:rsidR="0045013F" w:rsidRDefault="0045013F">
      <w:pPr>
        <w:pStyle w:val="ConsPlusTitle"/>
        <w:jc w:val="center"/>
      </w:pPr>
    </w:p>
    <w:p w:rsidR="0045013F" w:rsidRPr="00392722" w:rsidRDefault="0045013F" w:rsidP="0045013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92722">
        <w:rPr>
          <w:rFonts w:ascii="Times New Roman" w:hAnsi="Times New Roman" w:cs="Times New Roman"/>
          <w:szCs w:val="22"/>
        </w:rPr>
        <w:t>ПЕРЕЧЕНЬ</w:t>
      </w:r>
    </w:p>
    <w:p w:rsidR="0045013F" w:rsidRPr="00392722" w:rsidRDefault="0045013F" w:rsidP="0045013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92722">
        <w:rPr>
          <w:rFonts w:ascii="Times New Roman" w:hAnsi="Times New Roman" w:cs="Times New Roman"/>
          <w:szCs w:val="22"/>
        </w:rPr>
        <w:t>ПРЕДПРИЯТИЙ, УЧРЕЖДЕНИЙ И ОРГАНИЗАЦИЙ, РАСПОЛОЖЕННЫХ</w:t>
      </w:r>
    </w:p>
    <w:p w:rsidR="0045013F" w:rsidRDefault="0045013F" w:rsidP="0045013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92722">
        <w:rPr>
          <w:rFonts w:ascii="Times New Roman" w:hAnsi="Times New Roman" w:cs="Times New Roman"/>
          <w:szCs w:val="22"/>
        </w:rPr>
        <w:t xml:space="preserve">В НАСЕЛЕННЫХ ПУНКТАХ МУНИЦИПАЛЬНОГО ОБРАЗОВАНИЯ </w:t>
      </w:r>
    </w:p>
    <w:p w:rsidR="0045013F" w:rsidRPr="00392722" w:rsidRDefault="0045013F" w:rsidP="0045013F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</w:t>
      </w:r>
      <w:r w:rsidRPr="00392722">
        <w:rPr>
          <w:rFonts w:ascii="Times New Roman" w:hAnsi="Times New Roman" w:cs="Times New Roman"/>
          <w:szCs w:val="22"/>
        </w:rPr>
        <w:t>СУСУМАНСКИЙ ГОРОДСКОЙ ОКРУГ</w:t>
      </w:r>
      <w:r>
        <w:rPr>
          <w:rFonts w:ascii="Times New Roman" w:hAnsi="Times New Roman" w:cs="Times New Roman"/>
          <w:szCs w:val="22"/>
        </w:rPr>
        <w:t>»</w:t>
      </w:r>
      <w:r w:rsidRPr="00392722">
        <w:rPr>
          <w:rFonts w:ascii="Times New Roman" w:hAnsi="Times New Roman" w:cs="Times New Roman"/>
          <w:szCs w:val="22"/>
        </w:rPr>
        <w:t>, ДЛЯ ОТБЫВАНИЯ</w:t>
      </w:r>
    </w:p>
    <w:p w:rsidR="0045013F" w:rsidRDefault="0045013F" w:rsidP="0045013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92722">
        <w:rPr>
          <w:rFonts w:ascii="Times New Roman" w:hAnsi="Times New Roman" w:cs="Times New Roman"/>
          <w:szCs w:val="22"/>
        </w:rPr>
        <w:t xml:space="preserve">НАКАЗАНИЯ ЛИЦАМИ, ОСУЖДЕННЫМИ К </w:t>
      </w:r>
      <w:r>
        <w:rPr>
          <w:rFonts w:ascii="Times New Roman" w:hAnsi="Times New Roman" w:cs="Times New Roman"/>
          <w:szCs w:val="22"/>
        </w:rPr>
        <w:t>ИСПРАВИТЕЛЬНЫМ</w:t>
      </w:r>
      <w:r w:rsidRPr="00392722">
        <w:rPr>
          <w:rFonts w:ascii="Times New Roman" w:hAnsi="Times New Roman" w:cs="Times New Roman"/>
          <w:szCs w:val="22"/>
        </w:rPr>
        <w:t xml:space="preserve"> РАБОТАМ</w:t>
      </w:r>
    </w:p>
    <w:p w:rsidR="00BA3B18" w:rsidRDefault="00BA3B18">
      <w:pPr>
        <w:pStyle w:val="ConsPlusNormal"/>
      </w:pPr>
    </w:p>
    <w:p w:rsidR="0045013F" w:rsidRDefault="0045013F">
      <w:pPr>
        <w:pStyle w:val="ConsPlusNormal"/>
      </w:pPr>
    </w:p>
    <w:p w:rsidR="0045013F" w:rsidRDefault="0045013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5245"/>
      </w:tblGrid>
      <w:tr w:rsidR="00D17ABE" w:rsidTr="00B31E25">
        <w:tc>
          <w:tcPr>
            <w:tcW w:w="567" w:type="dxa"/>
          </w:tcPr>
          <w:p w:rsidR="00D17ABE" w:rsidRDefault="00D17ABE" w:rsidP="00B31E2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0" w:type="dxa"/>
          </w:tcPr>
          <w:p w:rsidR="00D17ABE" w:rsidRDefault="00D17ABE" w:rsidP="00B31E25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17ABE" w:rsidRDefault="00D17ABE" w:rsidP="00B31E25">
            <w:pPr>
              <w:pStyle w:val="ConsPlusNormal"/>
              <w:jc w:val="center"/>
            </w:pPr>
            <w:r>
              <w:t>Наименование предприятия, организаций</w:t>
            </w:r>
          </w:p>
        </w:tc>
      </w:tr>
      <w:tr w:rsidR="00D17ABE" w:rsidRPr="00392722" w:rsidTr="00B31E25">
        <w:tc>
          <w:tcPr>
            <w:tcW w:w="567" w:type="dxa"/>
            <w:vMerge w:val="restart"/>
            <w:tcBorders>
              <w:bottom w:val="nil"/>
            </w:tcBorders>
          </w:tcPr>
          <w:p w:rsidR="00D17ABE" w:rsidRDefault="00D17ABE" w:rsidP="00B31E25">
            <w:pPr>
              <w:pStyle w:val="ConsPlusNormal"/>
              <w:jc w:val="right"/>
            </w:pPr>
            <w:r w:rsidRPr="006A7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>.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D17ABE" w:rsidRDefault="00D17ABE" w:rsidP="00B3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BE" w:rsidRDefault="00D17ABE" w:rsidP="00B3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BE" w:rsidRPr="00392722" w:rsidRDefault="00D17ABE" w:rsidP="00B3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2"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</w:p>
        </w:tc>
        <w:tc>
          <w:tcPr>
            <w:tcW w:w="5245" w:type="dxa"/>
            <w:tcBorders>
              <w:bottom w:val="nil"/>
            </w:tcBorders>
          </w:tcPr>
          <w:p w:rsidR="00D17ABE" w:rsidRPr="00392722" w:rsidRDefault="00D17ABE" w:rsidP="00B31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722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spellStart"/>
            <w:r w:rsidRPr="00392722">
              <w:rPr>
                <w:rFonts w:ascii="Times New Roman" w:hAnsi="Times New Roman"/>
                <w:sz w:val="24"/>
                <w:szCs w:val="24"/>
              </w:rPr>
              <w:t>Сусуманхлеб</w:t>
            </w:r>
            <w:proofErr w:type="spellEnd"/>
            <w:r w:rsidRPr="003927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7ABE" w:rsidTr="00B31E25">
        <w:tc>
          <w:tcPr>
            <w:tcW w:w="567" w:type="dxa"/>
            <w:vMerge/>
            <w:tcBorders>
              <w:bottom w:val="nil"/>
            </w:tcBorders>
          </w:tcPr>
          <w:p w:rsidR="00D17ABE" w:rsidRDefault="00D17ABE" w:rsidP="00B31E25">
            <w:pPr>
              <w:spacing w:after="1" w:line="0" w:lineRule="atLeast"/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D17ABE" w:rsidRDefault="00D17ABE" w:rsidP="00B31E25">
            <w:pPr>
              <w:spacing w:after="1" w:line="0" w:lineRule="atLeast"/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D17ABE" w:rsidRDefault="00D17ABE" w:rsidP="00B31E25">
            <w:pPr>
              <w:pStyle w:val="ConsPlusNormal"/>
              <w:jc w:val="center"/>
            </w:pPr>
            <w:r w:rsidRPr="00392722">
              <w:rPr>
                <w:rFonts w:ascii="Times New Roman" w:hAnsi="Times New Roman" w:cs="Times New Roman"/>
                <w:sz w:val="24"/>
                <w:szCs w:val="24"/>
              </w:rPr>
              <w:t>МУП «ТЭС»</w:t>
            </w:r>
          </w:p>
        </w:tc>
      </w:tr>
      <w:tr w:rsidR="00D17ABE" w:rsidTr="00B31E25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D17ABE" w:rsidRDefault="00D17ABE" w:rsidP="00B31E25">
            <w:pPr>
              <w:spacing w:after="1" w:line="0" w:lineRule="atLeast"/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D17ABE" w:rsidRDefault="00D17ABE" w:rsidP="00B31E25">
            <w:pPr>
              <w:spacing w:after="1" w:line="0" w:lineRule="atLeast"/>
            </w:pPr>
          </w:p>
        </w:tc>
        <w:tc>
          <w:tcPr>
            <w:tcW w:w="5245" w:type="dxa"/>
            <w:tcBorders>
              <w:top w:val="nil"/>
            </w:tcBorders>
          </w:tcPr>
          <w:p w:rsidR="00D17ABE" w:rsidRDefault="00D17ABE" w:rsidP="00B31E25">
            <w:pPr>
              <w:pStyle w:val="ConsPlusNormal"/>
              <w:jc w:val="center"/>
            </w:pPr>
            <w:r w:rsidRPr="00392722">
              <w:rPr>
                <w:rFonts w:ascii="Times New Roman" w:hAnsi="Times New Roman" w:cs="Times New Roman"/>
                <w:sz w:val="24"/>
                <w:szCs w:val="24"/>
              </w:rPr>
              <w:t>ООО «Снежная долина»</w:t>
            </w:r>
          </w:p>
        </w:tc>
      </w:tr>
      <w:tr w:rsidR="00D17ABE" w:rsidRPr="00392722" w:rsidTr="00B31E25">
        <w:tblPrEx>
          <w:tblBorders>
            <w:insideH w:val="nil"/>
          </w:tblBorders>
        </w:tblPrEx>
        <w:trPr>
          <w:trHeight w:val="108"/>
        </w:trPr>
        <w:tc>
          <w:tcPr>
            <w:tcW w:w="567" w:type="dxa"/>
            <w:tcBorders>
              <w:top w:val="nil"/>
              <w:bottom w:val="nil"/>
            </w:tcBorders>
          </w:tcPr>
          <w:p w:rsidR="00D17ABE" w:rsidRDefault="00D17ABE" w:rsidP="00B31E25">
            <w:pPr>
              <w:pStyle w:val="ConsPlusNormal"/>
              <w:jc w:val="right"/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17ABE" w:rsidRPr="00392722" w:rsidRDefault="00D17ABE" w:rsidP="00B31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:rsidR="00D17ABE" w:rsidRPr="00392722" w:rsidRDefault="00D17ABE" w:rsidP="00B3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2">
              <w:rPr>
                <w:rFonts w:ascii="Times New Roman" w:hAnsi="Times New Roman" w:cs="Times New Roman"/>
                <w:sz w:val="24"/>
                <w:szCs w:val="24"/>
              </w:rPr>
              <w:t>МАУ «Универсал»</w:t>
            </w:r>
          </w:p>
        </w:tc>
      </w:tr>
      <w:tr w:rsidR="00D17ABE" w:rsidRPr="00392722" w:rsidTr="00B31E25">
        <w:tc>
          <w:tcPr>
            <w:tcW w:w="567" w:type="dxa"/>
            <w:tcBorders>
              <w:top w:val="nil"/>
            </w:tcBorders>
          </w:tcPr>
          <w:p w:rsidR="00D17ABE" w:rsidRDefault="00D17ABE" w:rsidP="00B31E25">
            <w:pPr>
              <w:pStyle w:val="ConsPlusNormal"/>
              <w:jc w:val="right"/>
            </w:pPr>
          </w:p>
        </w:tc>
        <w:tc>
          <w:tcPr>
            <w:tcW w:w="3260" w:type="dxa"/>
            <w:tcBorders>
              <w:top w:val="nil"/>
            </w:tcBorders>
          </w:tcPr>
          <w:p w:rsidR="00D17ABE" w:rsidRPr="00392722" w:rsidRDefault="00D17ABE" w:rsidP="00B31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D17ABE" w:rsidRPr="00392722" w:rsidRDefault="00D17ABE" w:rsidP="00B31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BE" w:rsidRPr="00392722" w:rsidTr="00B31E25">
        <w:tc>
          <w:tcPr>
            <w:tcW w:w="567" w:type="dxa"/>
          </w:tcPr>
          <w:p w:rsidR="00D17ABE" w:rsidRPr="006A7108" w:rsidRDefault="00D17ABE" w:rsidP="00B31E2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D17ABE" w:rsidRDefault="00D17ABE" w:rsidP="00B3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BE" w:rsidRPr="00392722" w:rsidRDefault="00D17ABE" w:rsidP="00B3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2722">
              <w:rPr>
                <w:rFonts w:ascii="Times New Roman" w:hAnsi="Times New Roman" w:cs="Times New Roman"/>
                <w:sz w:val="24"/>
                <w:szCs w:val="24"/>
              </w:rPr>
              <w:t>оселок Мяунджа</w:t>
            </w:r>
          </w:p>
        </w:tc>
        <w:tc>
          <w:tcPr>
            <w:tcW w:w="5245" w:type="dxa"/>
          </w:tcPr>
          <w:p w:rsidR="00D17ABE" w:rsidRDefault="00D17ABE" w:rsidP="00B3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2">
              <w:rPr>
                <w:rFonts w:ascii="Times New Roman" w:hAnsi="Times New Roman" w:cs="Times New Roman"/>
                <w:sz w:val="24"/>
                <w:szCs w:val="24"/>
              </w:rPr>
              <w:t>ОООУО "Теплоэнергетик»</w:t>
            </w:r>
          </w:p>
          <w:p w:rsidR="00D17ABE" w:rsidRDefault="00D17ABE" w:rsidP="00B3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BE" w:rsidRPr="00392722" w:rsidRDefault="00D17ABE" w:rsidP="00B3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2">
              <w:rPr>
                <w:rFonts w:ascii="Times New Roman" w:hAnsi="Times New Roman" w:cs="Times New Roman"/>
                <w:sz w:val="24"/>
                <w:szCs w:val="24"/>
              </w:rPr>
              <w:t>Филиал ПАО Э и</w:t>
            </w:r>
            <w:proofErr w:type="gramStart"/>
            <w:r w:rsidRPr="0039272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392722">
              <w:rPr>
                <w:rFonts w:ascii="Times New Roman" w:hAnsi="Times New Roman" w:cs="Times New Roman"/>
                <w:sz w:val="24"/>
                <w:szCs w:val="24"/>
              </w:rPr>
              <w:t xml:space="preserve"> «Магаданэнерго»</w:t>
            </w:r>
          </w:p>
          <w:p w:rsidR="00D17ABE" w:rsidRPr="00392722" w:rsidRDefault="00D17ABE" w:rsidP="00B3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722">
              <w:rPr>
                <w:rFonts w:ascii="Times New Roman" w:hAnsi="Times New Roman" w:cs="Times New Roman"/>
                <w:sz w:val="24"/>
                <w:szCs w:val="24"/>
              </w:rPr>
              <w:t>Аркагалинская</w:t>
            </w:r>
            <w:proofErr w:type="spellEnd"/>
            <w:r w:rsidRPr="00392722">
              <w:rPr>
                <w:rFonts w:ascii="Times New Roman" w:hAnsi="Times New Roman" w:cs="Times New Roman"/>
                <w:sz w:val="24"/>
                <w:szCs w:val="24"/>
              </w:rPr>
              <w:t xml:space="preserve"> ГРЭС</w:t>
            </w:r>
          </w:p>
        </w:tc>
      </w:tr>
    </w:tbl>
    <w:p w:rsidR="00BA3B18" w:rsidRDefault="00BA3B18">
      <w:pPr>
        <w:pStyle w:val="ConsPlusNormal"/>
        <w:ind w:firstLine="540"/>
        <w:jc w:val="both"/>
      </w:pPr>
    </w:p>
    <w:p w:rsidR="00BA3B18" w:rsidRDefault="00BA3B18">
      <w:pPr>
        <w:pStyle w:val="ConsPlusNormal"/>
      </w:pPr>
    </w:p>
    <w:p w:rsidR="00D17ABE" w:rsidRDefault="00D17ABE">
      <w:pPr>
        <w:pStyle w:val="ConsPlusNormal"/>
        <w:jc w:val="right"/>
        <w:outlineLvl w:val="0"/>
      </w:pPr>
    </w:p>
    <w:p w:rsidR="00D17ABE" w:rsidRDefault="00D17ABE">
      <w:pPr>
        <w:pStyle w:val="ConsPlusNormal"/>
        <w:jc w:val="right"/>
        <w:outlineLvl w:val="0"/>
      </w:pPr>
    </w:p>
    <w:p w:rsidR="00D17ABE" w:rsidRDefault="00D17ABE">
      <w:pPr>
        <w:pStyle w:val="ConsPlusNormal"/>
        <w:jc w:val="right"/>
        <w:outlineLvl w:val="0"/>
      </w:pPr>
    </w:p>
    <w:p w:rsidR="00D17ABE" w:rsidRDefault="00D17ABE">
      <w:pPr>
        <w:pStyle w:val="ConsPlusNormal"/>
        <w:jc w:val="right"/>
        <w:outlineLvl w:val="0"/>
      </w:pPr>
    </w:p>
    <w:p w:rsidR="00D17ABE" w:rsidRDefault="00D17ABE">
      <w:pPr>
        <w:pStyle w:val="ConsPlusNormal"/>
        <w:jc w:val="right"/>
        <w:outlineLvl w:val="0"/>
      </w:pPr>
    </w:p>
    <w:p w:rsidR="00D17ABE" w:rsidRDefault="00D17ABE">
      <w:pPr>
        <w:pStyle w:val="ConsPlusNormal"/>
        <w:jc w:val="right"/>
        <w:outlineLvl w:val="0"/>
      </w:pPr>
    </w:p>
    <w:p w:rsidR="00D17ABE" w:rsidRDefault="00D17ABE">
      <w:pPr>
        <w:pStyle w:val="ConsPlusNormal"/>
        <w:jc w:val="right"/>
        <w:outlineLvl w:val="0"/>
      </w:pPr>
    </w:p>
    <w:p w:rsidR="00D17ABE" w:rsidRDefault="00D17ABE">
      <w:pPr>
        <w:pStyle w:val="ConsPlusNormal"/>
        <w:jc w:val="right"/>
        <w:outlineLvl w:val="0"/>
      </w:pPr>
    </w:p>
    <w:p w:rsidR="00D17ABE" w:rsidRDefault="00D17ABE">
      <w:pPr>
        <w:pStyle w:val="ConsPlusNormal"/>
        <w:jc w:val="right"/>
        <w:outlineLvl w:val="0"/>
      </w:pPr>
    </w:p>
    <w:p w:rsidR="00D17ABE" w:rsidRDefault="00D17ABE">
      <w:pPr>
        <w:pStyle w:val="ConsPlusNormal"/>
        <w:jc w:val="right"/>
        <w:outlineLvl w:val="0"/>
      </w:pPr>
    </w:p>
    <w:p w:rsidR="00D17ABE" w:rsidRDefault="00D17ABE">
      <w:pPr>
        <w:pStyle w:val="ConsPlusNormal"/>
        <w:jc w:val="right"/>
        <w:outlineLvl w:val="0"/>
      </w:pPr>
    </w:p>
    <w:p w:rsidR="00D17ABE" w:rsidRDefault="00D17ABE">
      <w:pPr>
        <w:pStyle w:val="ConsPlusNormal"/>
        <w:jc w:val="right"/>
        <w:outlineLvl w:val="0"/>
      </w:pPr>
    </w:p>
    <w:p w:rsidR="00D17ABE" w:rsidRDefault="00D17ABE">
      <w:pPr>
        <w:pStyle w:val="ConsPlusNormal"/>
        <w:jc w:val="right"/>
        <w:outlineLvl w:val="0"/>
      </w:pPr>
    </w:p>
    <w:p w:rsidR="00D17ABE" w:rsidRDefault="00D17ABE">
      <w:pPr>
        <w:pStyle w:val="ConsPlusNormal"/>
        <w:jc w:val="right"/>
        <w:outlineLvl w:val="0"/>
      </w:pPr>
    </w:p>
    <w:p w:rsidR="00D17ABE" w:rsidRDefault="00D17ABE">
      <w:pPr>
        <w:pStyle w:val="ConsPlusNormal"/>
        <w:jc w:val="right"/>
        <w:outlineLvl w:val="0"/>
      </w:pPr>
    </w:p>
    <w:p w:rsidR="00D17ABE" w:rsidRDefault="00D17ABE">
      <w:pPr>
        <w:pStyle w:val="ConsPlusNormal"/>
        <w:jc w:val="right"/>
        <w:outlineLvl w:val="0"/>
      </w:pPr>
    </w:p>
    <w:p w:rsidR="0087400A" w:rsidRDefault="0087400A" w:rsidP="00D17A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17ABE" w:rsidRPr="0045013F" w:rsidRDefault="00D17ABE" w:rsidP="00D17A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5013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D17ABE" w:rsidRPr="0045013F" w:rsidRDefault="00D17ABE" w:rsidP="00D17A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ABE" w:rsidRPr="0045013F" w:rsidRDefault="00D17ABE" w:rsidP="00D17A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013F">
        <w:rPr>
          <w:rFonts w:ascii="Times New Roman" w:hAnsi="Times New Roman" w:cs="Times New Roman"/>
          <w:sz w:val="24"/>
          <w:szCs w:val="24"/>
        </w:rPr>
        <w:t>Утвержден</w:t>
      </w:r>
    </w:p>
    <w:p w:rsidR="00D17ABE" w:rsidRPr="0045013F" w:rsidRDefault="0087400A" w:rsidP="00D17A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17ABE" w:rsidRPr="0045013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17ABE" w:rsidRPr="0045013F" w:rsidRDefault="00D17ABE" w:rsidP="00D17A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013F">
        <w:rPr>
          <w:rFonts w:ascii="Times New Roman" w:hAnsi="Times New Roman" w:cs="Times New Roman"/>
          <w:sz w:val="24"/>
          <w:szCs w:val="24"/>
        </w:rPr>
        <w:t>Сусуманского городского округа</w:t>
      </w:r>
    </w:p>
    <w:p w:rsidR="00D17ABE" w:rsidRPr="0045013F" w:rsidRDefault="00FC47A2" w:rsidP="00D17A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11.07.</w:t>
      </w:r>
      <w:r w:rsidR="0087400A">
        <w:rPr>
          <w:rFonts w:ascii="Times New Roman" w:hAnsi="Times New Roman" w:cs="Times New Roman"/>
          <w:sz w:val="24"/>
          <w:szCs w:val="24"/>
        </w:rPr>
        <w:t>2022</w:t>
      </w:r>
      <w:r w:rsidR="00D17ABE" w:rsidRPr="00450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319</w:t>
      </w:r>
      <w:bookmarkStart w:id="2" w:name="_GoBack"/>
      <w:bookmarkEnd w:id="2"/>
      <w:r w:rsidR="00D17ABE" w:rsidRPr="00450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B18" w:rsidRDefault="00BA3B18">
      <w:pPr>
        <w:pStyle w:val="ConsPlusNormal"/>
      </w:pPr>
    </w:p>
    <w:p w:rsidR="00D17ABE" w:rsidRDefault="00D17ABE">
      <w:pPr>
        <w:pStyle w:val="ConsPlusTitle"/>
        <w:jc w:val="center"/>
      </w:pPr>
      <w:bookmarkStart w:id="3" w:name="P129"/>
      <w:bookmarkEnd w:id="3"/>
    </w:p>
    <w:p w:rsidR="00D17ABE" w:rsidRDefault="00D17ABE">
      <w:pPr>
        <w:pStyle w:val="ConsPlusTitle"/>
        <w:jc w:val="center"/>
      </w:pPr>
    </w:p>
    <w:p w:rsidR="00BA3B18" w:rsidRDefault="00BA3B18">
      <w:pPr>
        <w:pStyle w:val="ConsPlusNormal"/>
        <w:ind w:firstLine="540"/>
        <w:jc w:val="both"/>
      </w:pPr>
    </w:p>
    <w:p w:rsidR="00D17ABE" w:rsidRDefault="00D17ABE" w:rsidP="00D17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17ABE" w:rsidRPr="00270FAC" w:rsidRDefault="00D17ABE" w:rsidP="00D17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0FAC">
        <w:rPr>
          <w:rFonts w:ascii="Times New Roman" w:hAnsi="Times New Roman" w:cs="Times New Roman"/>
          <w:sz w:val="24"/>
          <w:szCs w:val="24"/>
        </w:rPr>
        <w:t>ПЕРЕЧЕНЬ</w:t>
      </w:r>
    </w:p>
    <w:p w:rsidR="00D17ABE" w:rsidRPr="00270FAC" w:rsidRDefault="00D17ABE" w:rsidP="00D17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0FAC">
        <w:rPr>
          <w:rFonts w:ascii="Times New Roman" w:hAnsi="Times New Roman" w:cs="Times New Roman"/>
          <w:sz w:val="24"/>
          <w:szCs w:val="24"/>
        </w:rPr>
        <w:t>ВИДОВ ОБЯЗАТЕЛЬНЫХ РАБОТ, ОПРЕДЕЛЕННЫХ ДЛЯ ОТБЫВАНИЯ</w:t>
      </w:r>
    </w:p>
    <w:p w:rsidR="00D17ABE" w:rsidRPr="00270FAC" w:rsidRDefault="00D17ABE" w:rsidP="00D17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0FAC">
        <w:rPr>
          <w:rFonts w:ascii="Times New Roman" w:hAnsi="Times New Roman" w:cs="Times New Roman"/>
          <w:sz w:val="24"/>
          <w:szCs w:val="24"/>
        </w:rPr>
        <w:t>ОСУЖДЕННЫМИ НАКАЗАНИЯ В ВИДЕ ОБЯЗАТЕЛЬНЫХ РАБОТ</w:t>
      </w:r>
    </w:p>
    <w:p w:rsidR="00D17ABE" w:rsidRPr="00270FAC" w:rsidRDefault="00D17ABE" w:rsidP="00D17A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ABE" w:rsidRPr="00270FAC" w:rsidRDefault="00D17ABE" w:rsidP="00D17A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FAC">
        <w:rPr>
          <w:rFonts w:ascii="Times New Roman" w:hAnsi="Times New Roman" w:cs="Times New Roman"/>
          <w:sz w:val="24"/>
          <w:szCs w:val="24"/>
        </w:rPr>
        <w:t>1. Благоустройство, озеленение территории населенных пунктов Сусуманского городского округа;</w:t>
      </w:r>
    </w:p>
    <w:p w:rsidR="00D17ABE" w:rsidRPr="00270FAC" w:rsidRDefault="00D17ABE" w:rsidP="00D1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FAC">
        <w:rPr>
          <w:rFonts w:ascii="Times New Roman" w:hAnsi="Times New Roman" w:cs="Times New Roman"/>
          <w:sz w:val="24"/>
          <w:szCs w:val="24"/>
        </w:rPr>
        <w:t>2. Очистка территории населенных пунктов Сусуманского городского округа от мусора;</w:t>
      </w:r>
    </w:p>
    <w:p w:rsidR="00D17ABE" w:rsidRPr="00270FAC" w:rsidRDefault="00D17ABE" w:rsidP="00D1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FAC">
        <w:rPr>
          <w:rFonts w:ascii="Times New Roman" w:hAnsi="Times New Roman" w:cs="Times New Roman"/>
          <w:sz w:val="24"/>
          <w:szCs w:val="24"/>
        </w:rPr>
        <w:t>3. Подсобные, погрузочно-разгрузочные работы;</w:t>
      </w:r>
    </w:p>
    <w:p w:rsidR="00D17ABE" w:rsidRPr="00270FAC" w:rsidRDefault="00D17ABE" w:rsidP="00D1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FAC">
        <w:rPr>
          <w:rFonts w:ascii="Times New Roman" w:hAnsi="Times New Roman" w:cs="Times New Roman"/>
          <w:sz w:val="24"/>
          <w:szCs w:val="24"/>
        </w:rPr>
        <w:t>4. Земляные работы;</w:t>
      </w:r>
    </w:p>
    <w:p w:rsidR="00D17ABE" w:rsidRPr="00270FAC" w:rsidRDefault="00D17ABE" w:rsidP="00D1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FAC">
        <w:rPr>
          <w:rFonts w:ascii="Times New Roman" w:hAnsi="Times New Roman" w:cs="Times New Roman"/>
          <w:sz w:val="24"/>
          <w:szCs w:val="24"/>
        </w:rPr>
        <w:t>5. Участие в строительстве и ремонте дорог, прокладке водопроводных и других коммуникаций;</w:t>
      </w:r>
    </w:p>
    <w:p w:rsidR="00D17ABE" w:rsidRPr="00270FAC" w:rsidRDefault="00D17ABE" w:rsidP="00D1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FAC">
        <w:rPr>
          <w:rFonts w:ascii="Times New Roman" w:hAnsi="Times New Roman" w:cs="Times New Roman"/>
          <w:sz w:val="24"/>
          <w:szCs w:val="24"/>
        </w:rPr>
        <w:t>6. Участие в ремонте помещений;</w:t>
      </w:r>
    </w:p>
    <w:p w:rsidR="00D17ABE" w:rsidRDefault="00D17ABE" w:rsidP="00D1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FAC">
        <w:rPr>
          <w:rFonts w:ascii="Times New Roman" w:hAnsi="Times New Roman" w:cs="Times New Roman"/>
          <w:sz w:val="24"/>
          <w:szCs w:val="24"/>
        </w:rPr>
        <w:t>7. Общестроительные работы;</w:t>
      </w:r>
    </w:p>
    <w:p w:rsidR="00D17ABE" w:rsidRPr="00270FAC" w:rsidRDefault="00D17ABE" w:rsidP="00D1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Уборка подъездов в жилых домах </w:t>
      </w:r>
    </w:p>
    <w:p w:rsidR="00D17ABE" w:rsidRDefault="00D17ABE" w:rsidP="00D17A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7ABE" w:rsidRPr="00270FAC" w:rsidRDefault="00D17ABE" w:rsidP="00D17A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10AED">
        <w:rPr>
          <w:rFonts w:ascii="Times New Roman" w:hAnsi="Times New Roman"/>
          <w:sz w:val="24"/>
          <w:szCs w:val="24"/>
        </w:rPr>
        <w:t>. Уборка дворовых территорий на</w:t>
      </w:r>
      <w:r w:rsidRPr="00270FAC">
        <w:rPr>
          <w:rFonts w:ascii="Times New Roman" w:hAnsi="Times New Roman"/>
          <w:sz w:val="24"/>
          <w:szCs w:val="24"/>
        </w:rPr>
        <w:t>селенных пунктов Сусуманского городского округа</w:t>
      </w:r>
    </w:p>
    <w:p w:rsidR="00D17ABE" w:rsidRPr="00270FAC" w:rsidRDefault="00D17ABE" w:rsidP="00D1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70FAC">
        <w:rPr>
          <w:rFonts w:ascii="Times New Roman" w:hAnsi="Times New Roman" w:cs="Times New Roman"/>
          <w:sz w:val="24"/>
          <w:szCs w:val="24"/>
        </w:rPr>
        <w:t>. Другие виды работ, не требующих предварительной профессиональной подготовки и имеющих социально полезную направленность.</w:t>
      </w:r>
    </w:p>
    <w:p w:rsidR="00D17ABE" w:rsidRPr="00270FAC" w:rsidRDefault="00D17ABE" w:rsidP="00D17A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ABE" w:rsidRPr="00270FAC" w:rsidRDefault="00D17ABE" w:rsidP="00D17A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3B18" w:rsidRDefault="00BA3B18">
      <w:pPr>
        <w:pStyle w:val="ConsPlusNormal"/>
        <w:ind w:firstLine="540"/>
        <w:jc w:val="both"/>
      </w:pPr>
    </w:p>
    <w:p w:rsidR="00E86C9F" w:rsidRDefault="00E86C9F"/>
    <w:sectPr w:rsidR="00E86C9F" w:rsidSect="00BB3A87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18"/>
    <w:rsid w:val="004224E1"/>
    <w:rsid w:val="0045013F"/>
    <w:rsid w:val="0065584B"/>
    <w:rsid w:val="008547FF"/>
    <w:rsid w:val="0087400A"/>
    <w:rsid w:val="008B3254"/>
    <w:rsid w:val="00A85770"/>
    <w:rsid w:val="00B31E25"/>
    <w:rsid w:val="00BA3B18"/>
    <w:rsid w:val="00BB3A87"/>
    <w:rsid w:val="00BB68DA"/>
    <w:rsid w:val="00BE476E"/>
    <w:rsid w:val="00D17ABE"/>
    <w:rsid w:val="00E86C9F"/>
    <w:rsid w:val="00E97175"/>
    <w:rsid w:val="00EB6574"/>
    <w:rsid w:val="00F10AED"/>
    <w:rsid w:val="00FC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54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8B325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B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3B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3B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B3254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semiHidden/>
    <w:unhideWhenUsed/>
    <w:rsid w:val="004501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8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54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8B325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B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3B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3B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B3254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semiHidden/>
    <w:unhideWhenUsed/>
    <w:rsid w:val="004501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8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Гудз</dc:creator>
  <cp:lastModifiedBy>Пользователь</cp:lastModifiedBy>
  <cp:revision>9</cp:revision>
  <cp:lastPrinted>2022-06-16T23:12:00Z</cp:lastPrinted>
  <dcterms:created xsi:type="dcterms:W3CDTF">2022-06-14T05:06:00Z</dcterms:created>
  <dcterms:modified xsi:type="dcterms:W3CDTF">2022-07-10T23:39:00Z</dcterms:modified>
</cp:coreProperties>
</file>