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0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АДМИНИСТРАЦИЯ </w:t>
      </w:r>
    </w:p>
    <w:p w:rsidR="00F42F30" w:rsidRPr="00346464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СУСУМАНСКОГО </w:t>
      </w:r>
      <w:r>
        <w:rPr>
          <w:b/>
          <w:sz w:val="36"/>
          <w:szCs w:val="36"/>
        </w:rPr>
        <w:t>МУНИЦИПАЛЬНОГО</w:t>
      </w:r>
      <w:r w:rsidRPr="00346464">
        <w:rPr>
          <w:b/>
          <w:sz w:val="36"/>
          <w:szCs w:val="36"/>
        </w:rPr>
        <w:t xml:space="preserve"> ОКРУГА</w:t>
      </w:r>
    </w:p>
    <w:p w:rsidR="00F42F30" w:rsidRPr="00A34CD1" w:rsidRDefault="00F42F30" w:rsidP="00F42F30">
      <w:pPr>
        <w:contextualSpacing/>
        <w:jc w:val="center"/>
        <w:rPr>
          <w:b/>
          <w:sz w:val="36"/>
          <w:szCs w:val="36"/>
        </w:rPr>
      </w:pPr>
      <w:r w:rsidRPr="00A34CD1">
        <w:rPr>
          <w:b/>
          <w:sz w:val="36"/>
          <w:szCs w:val="36"/>
        </w:rPr>
        <w:t>МАГАДАНСКОЙ ОБЛАСТИ</w:t>
      </w:r>
    </w:p>
    <w:p w:rsidR="001C23D1" w:rsidRDefault="001C23D1" w:rsidP="00F42F30">
      <w:pPr>
        <w:contextualSpacing/>
        <w:jc w:val="center"/>
        <w:rPr>
          <w:b/>
          <w:sz w:val="40"/>
          <w:szCs w:val="40"/>
        </w:rPr>
      </w:pPr>
    </w:p>
    <w:p w:rsidR="00F42F30" w:rsidRPr="00C2130E" w:rsidRDefault="00F42F30" w:rsidP="00F42F30">
      <w:pPr>
        <w:contextualSpacing/>
        <w:jc w:val="center"/>
        <w:rPr>
          <w:b/>
          <w:sz w:val="52"/>
          <w:szCs w:val="52"/>
        </w:rPr>
      </w:pPr>
      <w:r w:rsidRPr="00C2130E">
        <w:rPr>
          <w:b/>
          <w:sz w:val="52"/>
          <w:szCs w:val="52"/>
        </w:rPr>
        <w:t>ПОСТАНОВЛЕНИЕ</w:t>
      </w:r>
    </w:p>
    <w:p w:rsidR="00F42F30" w:rsidRPr="00346464" w:rsidRDefault="00F42F30" w:rsidP="00F42F30">
      <w:pPr>
        <w:contextualSpacing/>
        <w:rPr>
          <w:b/>
        </w:rPr>
      </w:pPr>
    </w:p>
    <w:p w:rsidR="00F42F30" w:rsidRPr="00C2130E" w:rsidRDefault="00F42F30" w:rsidP="00F42F30">
      <w:pPr>
        <w:pStyle w:val="4"/>
        <w:rPr>
          <w:rFonts w:ascii="Times New Roman" w:hAnsi="Times New Roman"/>
          <w:b w:val="0"/>
          <w:sz w:val="24"/>
          <w:lang w:val="ru-RU"/>
        </w:rPr>
      </w:pPr>
      <w:r w:rsidRPr="00346464">
        <w:rPr>
          <w:rFonts w:ascii="Times New Roman" w:hAnsi="Times New Roman"/>
          <w:b w:val="0"/>
          <w:sz w:val="24"/>
        </w:rPr>
        <w:t>От</w:t>
      </w:r>
      <w:r>
        <w:rPr>
          <w:rFonts w:ascii="Times New Roman" w:hAnsi="Times New Roman"/>
          <w:b w:val="0"/>
          <w:sz w:val="24"/>
          <w:lang w:val="ru-RU"/>
        </w:rPr>
        <w:t xml:space="preserve">   </w:t>
      </w:r>
      <w:r w:rsidR="00C2130E">
        <w:rPr>
          <w:rFonts w:ascii="Times New Roman" w:hAnsi="Times New Roman"/>
          <w:b w:val="0"/>
          <w:sz w:val="24"/>
          <w:lang w:val="ru-RU"/>
        </w:rPr>
        <w:t>05</w:t>
      </w:r>
      <w:r>
        <w:rPr>
          <w:rFonts w:ascii="Times New Roman" w:hAnsi="Times New Roman"/>
          <w:b w:val="0"/>
          <w:sz w:val="24"/>
          <w:lang w:val="ru-RU"/>
        </w:rPr>
        <w:t>.0</w:t>
      </w:r>
      <w:r w:rsidR="008500FF">
        <w:rPr>
          <w:rFonts w:ascii="Times New Roman" w:hAnsi="Times New Roman"/>
          <w:b w:val="0"/>
          <w:sz w:val="24"/>
          <w:lang w:val="ru-RU"/>
        </w:rPr>
        <w:t>7</w:t>
      </w:r>
      <w:r>
        <w:rPr>
          <w:rFonts w:ascii="Times New Roman" w:hAnsi="Times New Roman"/>
          <w:b w:val="0"/>
          <w:sz w:val="24"/>
          <w:lang w:val="ru-RU"/>
        </w:rPr>
        <w:t>.2023</w:t>
      </w:r>
      <w:r w:rsidRPr="00346464">
        <w:rPr>
          <w:rFonts w:ascii="Times New Roman" w:hAnsi="Times New Roman"/>
          <w:b w:val="0"/>
          <w:sz w:val="24"/>
          <w:lang w:val="ru-RU"/>
        </w:rPr>
        <w:t xml:space="preserve"> г.</w:t>
      </w:r>
      <w:r w:rsidRPr="00346464">
        <w:rPr>
          <w:rFonts w:ascii="Times New Roman" w:hAnsi="Times New Roman"/>
          <w:b w:val="0"/>
          <w:sz w:val="24"/>
        </w:rPr>
        <w:t xml:space="preserve">   </w:t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  <w:lang w:val="ru-RU"/>
        </w:rPr>
        <w:tab/>
      </w:r>
      <w:r>
        <w:rPr>
          <w:rFonts w:ascii="Times New Roman" w:hAnsi="Times New Roman"/>
          <w:b w:val="0"/>
          <w:sz w:val="24"/>
        </w:rPr>
        <w:t xml:space="preserve">№ </w:t>
      </w:r>
      <w:r w:rsidR="00C2130E">
        <w:rPr>
          <w:rFonts w:ascii="Times New Roman" w:hAnsi="Times New Roman"/>
          <w:b w:val="0"/>
          <w:sz w:val="24"/>
          <w:lang w:val="ru-RU"/>
        </w:rPr>
        <w:t>329</w:t>
      </w:r>
    </w:p>
    <w:p w:rsidR="00F42F30" w:rsidRPr="00346464" w:rsidRDefault="00F42F30" w:rsidP="00F42F30">
      <w:r w:rsidRPr="00346464">
        <w:t>г. Сусуман</w:t>
      </w:r>
    </w:p>
    <w:p w:rsidR="00F42F30" w:rsidRPr="00346464" w:rsidRDefault="00F42F30" w:rsidP="00F42F30"/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143"/>
      </w:tblGrid>
      <w:tr w:rsidR="00F42F30" w:rsidRPr="00346464" w:rsidTr="00CB2A1F">
        <w:tc>
          <w:tcPr>
            <w:tcW w:w="4428" w:type="dxa"/>
          </w:tcPr>
          <w:p w:rsidR="00F42F30" w:rsidRDefault="00F42F30" w:rsidP="00CB2A1F">
            <w:r>
              <w:t>Об утверждении</w:t>
            </w:r>
            <w:r w:rsidRPr="00346464">
              <w:t xml:space="preserve"> муниципальной программы «</w:t>
            </w:r>
            <w:r w:rsidR="00644F27">
              <w:t>Развитие образования</w:t>
            </w:r>
            <w:r w:rsidR="00E33417" w:rsidRPr="00E33417">
              <w:t xml:space="preserve"> в Сусуманском районе</w:t>
            </w:r>
            <w:r w:rsidRPr="00E33417">
              <w:t>»</w:t>
            </w:r>
            <w:r w:rsidRPr="00346464">
              <w:t xml:space="preserve"> </w:t>
            </w:r>
          </w:p>
          <w:p w:rsidR="00F42F30" w:rsidRPr="00346464" w:rsidRDefault="00F42F30" w:rsidP="00CB2A1F"/>
        </w:tc>
        <w:tc>
          <w:tcPr>
            <w:tcW w:w="5143" w:type="dxa"/>
          </w:tcPr>
          <w:p w:rsidR="00F42F30" w:rsidRPr="00346464" w:rsidRDefault="00F42F30" w:rsidP="00CB2A1F">
            <w:pPr>
              <w:jc w:val="both"/>
            </w:pPr>
          </w:p>
        </w:tc>
      </w:tr>
    </w:tbl>
    <w:p w:rsidR="00F42F30" w:rsidRPr="00C10A08" w:rsidRDefault="00F42F30" w:rsidP="00F42F30">
      <w:pPr>
        <w:ind w:firstLine="567"/>
        <w:jc w:val="both"/>
      </w:pPr>
      <w:r>
        <w:t>В соответствии со статьей 179 Бюджетного кодекса Российской Федерации,</w:t>
      </w:r>
      <w:r w:rsidRPr="00400D8C">
        <w:t xml:space="preserve"> </w:t>
      </w:r>
      <w:r>
        <w:t>руководствуясь Уст</w:t>
      </w:r>
      <w:r w:rsidR="00E33417">
        <w:t>авом муниципального образования</w:t>
      </w:r>
      <w:r>
        <w:t xml:space="preserve"> </w:t>
      </w:r>
      <w:r w:rsidRPr="00C10A08">
        <w:t xml:space="preserve">«Сусуманский </w:t>
      </w:r>
      <w:r>
        <w:t>муниципальный</w:t>
      </w:r>
      <w:r w:rsidRPr="00C10A08">
        <w:t xml:space="preserve"> округ</w:t>
      </w:r>
      <w:r>
        <w:t xml:space="preserve"> Магаданской области», </w:t>
      </w:r>
      <w:r w:rsidRPr="00400D8C">
        <w:t xml:space="preserve">постановлением </w:t>
      </w:r>
      <w:r>
        <w:t>А</w:t>
      </w:r>
      <w:r w:rsidRPr="00400D8C">
        <w:t xml:space="preserve">дминистрации Сусуманского </w:t>
      </w:r>
      <w:r>
        <w:t>муниципального округа Магаданской области</w:t>
      </w:r>
      <w:r w:rsidRPr="00400D8C">
        <w:t xml:space="preserve"> от </w:t>
      </w:r>
      <w:r>
        <w:t>07.06.2023</w:t>
      </w:r>
      <w:r w:rsidR="00E33417">
        <w:t xml:space="preserve"> года</w:t>
      </w:r>
      <w:r>
        <w:t xml:space="preserve"> </w:t>
      </w:r>
      <w:r w:rsidRPr="00400D8C">
        <w:t xml:space="preserve">№ </w:t>
      </w:r>
      <w:r>
        <w:t>277</w:t>
      </w:r>
      <w:r w:rsidRPr="00400D8C">
        <w:t xml:space="preserve"> «О</w:t>
      </w:r>
      <w:r>
        <w:t>б утверждении</w:t>
      </w:r>
      <w:r w:rsidRPr="00400D8C">
        <w:t xml:space="preserve"> </w:t>
      </w:r>
      <w:r>
        <w:t>перечня муниципальных программ на 2023-2025 годы», А</w:t>
      </w:r>
      <w:r w:rsidRPr="00C10A08">
        <w:t xml:space="preserve">дминистрация Сусуманского </w:t>
      </w:r>
      <w:r>
        <w:t>муниципального</w:t>
      </w:r>
      <w:r w:rsidRPr="00C10A08">
        <w:t xml:space="preserve"> округа</w:t>
      </w:r>
      <w:r>
        <w:t xml:space="preserve"> Магаданской области</w:t>
      </w:r>
    </w:p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  <w:rPr>
          <w:bCs/>
        </w:rPr>
      </w:pPr>
      <w:r w:rsidRPr="00346464">
        <w:rPr>
          <w:bCs/>
        </w:rPr>
        <w:t>ПОСТАНОВЛЯЕТ:</w:t>
      </w:r>
    </w:p>
    <w:p w:rsidR="00F42F30" w:rsidRPr="00346464" w:rsidRDefault="00F42F30" w:rsidP="00F42F30">
      <w:pPr>
        <w:jc w:val="both"/>
        <w:rPr>
          <w:b/>
          <w:bCs/>
        </w:rPr>
      </w:pPr>
    </w:p>
    <w:p w:rsidR="00F42F30" w:rsidRPr="006E6C26" w:rsidRDefault="00F42F30" w:rsidP="00F42F30">
      <w:pPr>
        <w:ind w:firstLine="567"/>
        <w:jc w:val="both"/>
      </w:pPr>
      <w:r w:rsidRPr="00346464">
        <w:t xml:space="preserve">1. </w:t>
      </w:r>
      <w:r>
        <w:t xml:space="preserve">Утвердить муниципальную программу </w:t>
      </w:r>
      <w:r w:rsidR="00E33417">
        <w:rPr>
          <w:b/>
        </w:rPr>
        <w:t>«</w:t>
      </w:r>
      <w:r w:rsidR="00644F27">
        <w:t>Развитие образования</w:t>
      </w:r>
      <w:r w:rsidR="00E33417" w:rsidRPr="00E33417">
        <w:t xml:space="preserve"> в Сусуманском районе»</w:t>
      </w:r>
      <w:r>
        <w:t xml:space="preserve"> согласно приложению.</w:t>
      </w:r>
    </w:p>
    <w:p w:rsidR="0021560E" w:rsidRDefault="00F42F30" w:rsidP="00F42F30">
      <w:pPr>
        <w:ind w:firstLine="567"/>
        <w:jc w:val="both"/>
      </w:pPr>
      <w:r>
        <w:t>2.</w:t>
      </w:r>
      <w:r w:rsidRPr="0004581A">
        <w:t xml:space="preserve"> </w:t>
      </w:r>
      <w:r>
        <w:t>Признать утратившими силу постановления администрации Сусуманского городского округа:</w:t>
      </w:r>
    </w:p>
    <w:p w:rsidR="00F42F30" w:rsidRDefault="0021560E" w:rsidP="00F42F30">
      <w:pPr>
        <w:ind w:firstLine="567"/>
        <w:jc w:val="both"/>
      </w:pPr>
      <w:r>
        <w:t xml:space="preserve">- </w:t>
      </w:r>
      <w:r w:rsidR="00F42F30">
        <w:t xml:space="preserve"> </w:t>
      </w:r>
      <w:r>
        <w:t>от 14.08.2017 г. №</w:t>
      </w:r>
      <w:r w:rsidR="00CB2A1F">
        <w:t xml:space="preserve"> </w:t>
      </w:r>
      <w:r>
        <w:t>450 «Об утверждении муниципальной программы «Развитие образования в Сусуманском городском округа на 2018-2020 годы»;</w:t>
      </w:r>
    </w:p>
    <w:p w:rsidR="00F42F30" w:rsidRPr="00C52DC3" w:rsidRDefault="00F42F30" w:rsidP="00C52DC3">
      <w:pPr>
        <w:ind w:firstLine="567"/>
        <w:jc w:val="both"/>
      </w:pPr>
      <w:r>
        <w:t xml:space="preserve">- от </w:t>
      </w:r>
      <w:r w:rsidR="00644F27">
        <w:t>25</w:t>
      </w:r>
      <w:r w:rsidR="00025870">
        <w:t xml:space="preserve">.12.2017 </w:t>
      </w:r>
      <w:r>
        <w:t xml:space="preserve">г. № </w:t>
      </w:r>
      <w:r w:rsidR="00025870">
        <w:t>7</w:t>
      </w:r>
      <w:r w:rsidR="00644F27">
        <w:t>63</w:t>
      </w:r>
      <w:r w:rsidR="00025870">
        <w:t xml:space="preserve"> «О внесении изменений в постановление администрации Сусуманского городского округа от </w:t>
      </w:r>
      <w:r w:rsidR="00644F27">
        <w:t>14.08.2017 г. №450</w:t>
      </w:r>
      <w:r w:rsidR="00025870">
        <w:t xml:space="preserve"> «Об утверждении муниципальной программы «</w:t>
      </w:r>
      <w:r w:rsidR="00644F27">
        <w:t>Развитие образования в</w:t>
      </w:r>
      <w:r w:rsidR="00C52DC3">
        <w:t xml:space="preserve"> Сусуманском городском</w:t>
      </w:r>
      <w:r w:rsidR="00025870">
        <w:t xml:space="preserve"> округа на 2018-2</w:t>
      </w:r>
      <w:r w:rsidR="00D0233B">
        <w:t>0</w:t>
      </w:r>
      <w:r w:rsidR="00025870">
        <w:t>20 годы»</w:t>
      </w:r>
      <w:r w:rsidR="00D0233B">
        <w:t>;</w:t>
      </w:r>
    </w:p>
    <w:p w:rsidR="00F42F30" w:rsidRDefault="00F42F30" w:rsidP="00D0233B">
      <w:pPr>
        <w:ind w:firstLine="567"/>
        <w:jc w:val="both"/>
      </w:pPr>
      <w:r>
        <w:t xml:space="preserve">- от </w:t>
      </w:r>
      <w:r w:rsidR="00C52DC3">
        <w:t>13.06</w:t>
      </w:r>
      <w:r w:rsidR="00D0233B">
        <w:t>.2018</w:t>
      </w:r>
      <w:r>
        <w:t xml:space="preserve"> г. № </w:t>
      </w:r>
      <w:r w:rsidR="00C52DC3">
        <w:t>290</w:t>
      </w:r>
      <w:r w:rsidR="00D0233B">
        <w:t xml:space="preserve"> </w:t>
      </w:r>
      <w:r w:rsidR="00C52DC3">
        <w:t>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2018-2020 годы»;</w:t>
      </w:r>
    </w:p>
    <w:p w:rsidR="0082245D" w:rsidRDefault="0082245D" w:rsidP="00D0233B">
      <w:pPr>
        <w:ind w:firstLine="567"/>
        <w:jc w:val="both"/>
      </w:pPr>
      <w:r>
        <w:t>- от 12.07.2018 г. № 353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2018-2020 годы»;</w:t>
      </w:r>
    </w:p>
    <w:p w:rsidR="00C52DC3" w:rsidRDefault="00C52DC3" w:rsidP="00D0233B">
      <w:pPr>
        <w:ind w:firstLine="567"/>
        <w:jc w:val="both"/>
      </w:pPr>
      <w:r>
        <w:t>- от 17.10.2018 г. № 525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2018-2020 годы»;</w:t>
      </w:r>
    </w:p>
    <w:p w:rsidR="0082245D" w:rsidRDefault="0082245D" w:rsidP="00D0233B">
      <w:pPr>
        <w:ind w:firstLine="567"/>
        <w:jc w:val="both"/>
      </w:pPr>
      <w:r>
        <w:t xml:space="preserve"> - от 25.12.2018 г. № 695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2018-2020 годы»;</w:t>
      </w:r>
    </w:p>
    <w:p w:rsidR="00FD4E8E" w:rsidRDefault="00FD4E8E" w:rsidP="00D0233B">
      <w:pPr>
        <w:ind w:firstLine="567"/>
        <w:jc w:val="both"/>
      </w:pPr>
      <w:r>
        <w:t xml:space="preserve"> - от 27.05.2019 г. № 243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2018-2020 годы»;</w:t>
      </w:r>
    </w:p>
    <w:p w:rsidR="00FD4E8E" w:rsidRDefault="00FD4E8E" w:rsidP="00D0233B">
      <w:pPr>
        <w:ind w:firstLine="567"/>
        <w:jc w:val="both"/>
        <w:rPr>
          <w:b/>
        </w:rPr>
      </w:pPr>
      <w:r>
        <w:t>- 26.09.2019 г. № 464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2018-2020 годы»;</w:t>
      </w:r>
    </w:p>
    <w:p w:rsidR="00F42F30" w:rsidRDefault="00F42F30" w:rsidP="00F42F30">
      <w:pPr>
        <w:ind w:firstLine="567"/>
        <w:jc w:val="both"/>
      </w:pPr>
      <w:r>
        <w:lastRenderedPageBreak/>
        <w:t xml:space="preserve">- от </w:t>
      </w:r>
      <w:r w:rsidR="00C52DC3">
        <w:t>11.11</w:t>
      </w:r>
      <w:r w:rsidR="00D0233B">
        <w:t>.2019</w:t>
      </w:r>
      <w:r>
        <w:t xml:space="preserve"> г. № </w:t>
      </w:r>
      <w:r w:rsidR="00C52DC3">
        <w:t>546</w:t>
      </w:r>
      <w:r>
        <w:t xml:space="preserve"> </w:t>
      </w:r>
      <w:r w:rsidR="00C52DC3">
        <w:t>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2018-2020 годы»;</w:t>
      </w:r>
    </w:p>
    <w:p w:rsidR="006127ED" w:rsidRDefault="006127ED" w:rsidP="00F42F30">
      <w:pPr>
        <w:ind w:firstLine="567"/>
        <w:jc w:val="both"/>
      </w:pPr>
      <w:r>
        <w:t xml:space="preserve"> - от 30.12.2019 г. № 678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2018-2022 годы»;</w:t>
      </w:r>
    </w:p>
    <w:p w:rsidR="006127ED" w:rsidRDefault="006127ED" w:rsidP="00F42F30">
      <w:pPr>
        <w:ind w:firstLine="567"/>
        <w:jc w:val="both"/>
      </w:pPr>
      <w:r>
        <w:t>- от 27.04.2020 г. № 209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2018-2022 годы»;</w:t>
      </w:r>
    </w:p>
    <w:p w:rsidR="006127ED" w:rsidRDefault="006127ED" w:rsidP="00F42F30">
      <w:pPr>
        <w:ind w:firstLine="567"/>
        <w:jc w:val="both"/>
      </w:pPr>
      <w:r>
        <w:t>- от 21.07.2020 г. № 343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2018-2022 годы»;</w:t>
      </w:r>
    </w:p>
    <w:p w:rsidR="00B45040" w:rsidRDefault="00B45040" w:rsidP="00F42F30">
      <w:pPr>
        <w:ind w:firstLine="567"/>
        <w:jc w:val="both"/>
      </w:pPr>
      <w:r>
        <w:t>- от 17.08.2020 г. № 391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2018-2022 годы»;</w:t>
      </w:r>
    </w:p>
    <w:p w:rsidR="00B45040" w:rsidRDefault="00B45040" w:rsidP="00F42F30">
      <w:pPr>
        <w:ind w:firstLine="567"/>
        <w:jc w:val="both"/>
      </w:pPr>
      <w:r>
        <w:t xml:space="preserve">- от 27.10.2020 г. № </w:t>
      </w:r>
      <w:r w:rsidR="006D1872">
        <w:t xml:space="preserve">493 </w:t>
      </w:r>
      <w:r>
        <w:t>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2018-2022 годы»;</w:t>
      </w:r>
    </w:p>
    <w:p w:rsidR="00D0233B" w:rsidRDefault="002D6221" w:rsidP="00F42F30">
      <w:pPr>
        <w:ind w:firstLine="567"/>
        <w:jc w:val="both"/>
      </w:pPr>
      <w:r>
        <w:t>- от 11</w:t>
      </w:r>
      <w:r w:rsidR="00D0233B">
        <w:t xml:space="preserve">.11.2020 г. </w:t>
      </w:r>
      <w:r>
        <w:t>№ 518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2018-2022 годы»;</w:t>
      </w:r>
    </w:p>
    <w:p w:rsidR="007E77A0" w:rsidRDefault="007E77A0" w:rsidP="007E77A0">
      <w:pPr>
        <w:ind w:firstLine="567"/>
        <w:jc w:val="both"/>
      </w:pPr>
      <w:r>
        <w:t>- от 25.12.2020 г. № 659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2020-2023 годы»;</w:t>
      </w:r>
    </w:p>
    <w:p w:rsidR="00996907" w:rsidRDefault="00996907" w:rsidP="00996907">
      <w:pPr>
        <w:ind w:firstLine="567"/>
        <w:jc w:val="both"/>
      </w:pPr>
      <w:r>
        <w:t>- от 16.02.2021 г. № 49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2020-2023 годы»;</w:t>
      </w:r>
    </w:p>
    <w:p w:rsidR="002206C3" w:rsidRDefault="002206C3" w:rsidP="002206C3">
      <w:pPr>
        <w:ind w:firstLine="567"/>
        <w:jc w:val="both"/>
      </w:pPr>
      <w:r>
        <w:t>- от 01.06.2021 г. № 214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2020-2023 годы»;</w:t>
      </w:r>
    </w:p>
    <w:p w:rsidR="00584220" w:rsidRDefault="00584220" w:rsidP="00F42F30">
      <w:pPr>
        <w:ind w:firstLine="567"/>
        <w:jc w:val="both"/>
      </w:pPr>
      <w:r>
        <w:t xml:space="preserve">- от </w:t>
      </w:r>
      <w:r w:rsidR="002D6221">
        <w:t>11.10.2021 г. № 414</w:t>
      </w:r>
      <w:r>
        <w:t xml:space="preserve"> </w:t>
      </w:r>
      <w:r w:rsidR="002D6221">
        <w:t>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2020-2023 годы»;</w:t>
      </w:r>
    </w:p>
    <w:p w:rsidR="009B04F4" w:rsidRDefault="002206C3" w:rsidP="00F42F30">
      <w:pPr>
        <w:ind w:firstLine="567"/>
        <w:jc w:val="both"/>
      </w:pPr>
      <w:r>
        <w:t xml:space="preserve"> о</w:t>
      </w:r>
      <w:r w:rsidR="009B04F4">
        <w:t>т 30.12.2021 г. № 589 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2020-2023 годы»;</w:t>
      </w:r>
    </w:p>
    <w:p w:rsidR="00584220" w:rsidRDefault="00584220" w:rsidP="00584220">
      <w:pPr>
        <w:ind w:firstLine="567"/>
        <w:jc w:val="both"/>
      </w:pPr>
      <w:r>
        <w:t xml:space="preserve">- </w:t>
      </w:r>
      <w:r w:rsidRPr="009B04F4">
        <w:rPr>
          <w:shd w:val="clear" w:color="auto" w:fill="FFFFFF" w:themeFill="background1"/>
        </w:rPr>
        <w:t xml:space="preserve">от </w:t>
      </w:r>
      <w:r w:rsidR="009B04F4">
        <w:rPr>
          <w:shd w:val="clear" w:color="auto" w:fill="FFFFFF" w:themeFill="background1"/>
        </w:rPr>
        <w:t>30.12</w:t>
      </w:r>
      <w:r w:rsidRPr="009B04F4">
        <w:rPr>
          <w:shd w:val="clear" w:color="auto" w:fill="FFFFFF" w:themeFill="background1"/>
        </w:rPr>
        <w:t>.2022 г.</w:t>
      </w:r>
      <w:r w:rsidR="009B04F4">
        <w:t xml:space="preserve"> № 6</w:t>
      </w:r>
      <w:r>
        <w:t xml:space="preserve">16 </w:t>
      </w:r>
      <w:r w:rsidR="009B04F4">
        <w:t>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</w:t>
      </w:r>
      <w:r w:rsidR="001C23D1">
        <w:t>дском округа на 2020-2024 годы».</w:t>
      </w:r>
    </w:p>
    <w:p w:rsidR="001C23D1" w:rsidRDefault="001C23D1" w:rsidP="00584220">
      <w:pPr>
        <w:ind w:firstLine="567"/>
        <w:jc w:val="both"/>
      </w:pPr>
      <w:r>
        <w:t xml:space="preserve">3. Признать утратившим </w:t>
      </w:r>
      <w:r w:rsidR="00C2130E">
        <w:t>силу постановление А</w:t>
      </w:r>
      <w:r>
        <w:t xml:space="preserve">дминистрации </w:t>
      </w:r>
      <w:proofErr w:type="spellStart"/>
      <w:r>
        <w:t>Сусуманского</w:t>
      </w:r>
      <w:proofErr w:type="spellEnd"/>
      <w:r>
        <w:t xml:space="preserve"> муниципального округа Магаданской области:</w:t>
      </w:r>
    </w:p>
    <w:p w:rsidR="00584220" w:rsidRPr="00584220" w:rsidRDefault="00584220" w:rsidP="008D6CEF">
      <w:pPr>
        <w:ind w:firstLine="567"/>
        <w:jc w:val="both"/>
      </w:pPr>
      <w:r w:rsidRPr="00584220">
        <w:t xml:space="preserve">- от </w:t>
      </w:r>
      <w:r w:rsidR="002D6221">
        <w:t>18.04.2023 г. №205</w:t>
      </w:r>
      <w:r>
        <w:t xml:space="preserve"> </w:t>
      </w:r>
      <w:r w:rsidR="002D6221">
        <w:t>«О внесении изменений в постановление администрации Сусуманского городского округа от 14.08.2017 г. №450 «Об утверждении муниципальной программы «Развитие образования в Сусуманском городском округа на 2021-2025 годы»</w:t>
      </w:r>
      <w:r w:rsidR="008D6CEF">
        <w:t>.</w:t>
      </w:r>
    </w:p>
    <w:p w:rsidR="00F42F30" w:rsidRDefault="001C23D1" w:rsidP="00F42F30">
      <w:pPr>
        <w:ind w:firstLine="567"/>
        <w:jc w:val="both"/>
      </w:pPr>
      <w:r>
        <w:t>4</w:t>
      </w:r>
      <w:r w:rsidR="00F42F30"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F42F30" w:rsidRPr="008D6CEF" w:rsidRDefault="001C23D1" w:rsidP="00F42F30">
      <w:pPr>
        <w:ind w:firstLine="567"/>
        <w:jc w:val="both"/>
      </w:pPr>
      <w:r>
        <w:t>5</w:t>
      </w:r>
      <w:r w:rsidR="00F42F30">
        <w:t xml:space="preserve">. Контроль за исполнением настоящего постановления возложить на </w:t>
      </w:r>
      <w:r w:rsidR="008D6CEF">
        <w:t>комитет по образованию Администрации Сусуманского муниципального округа Магаданской области.</w:t>
      </w:r>
    </w:p>
    <w:p w:rsidR="00F42F30" w:rsidRDefault="00F42F30" w:rsidP="00F42F30">
      <w:pPr>
        <w:jc w:val="both"/>
      </w:pPr>
    </w:p>
    <w:p w:rsidR="00F42F30" w:rsidRDefault="00F42F30" w:rsidP="00F42F30">
      <w:pPr>
        <w:jc w:val="both"/>
      </w:pPr>
    </w:p>
    <w:p w:rsidR="00F42F30" w:rsidRDefault="00F42F30" w:rsidP="00F42F30">
      <w:pPr>
        <w:jc w:val="both"/>
      </w:pPr>
      <w:r>
        <w:t>Глава Сусуманского муниципального округа                                                       И.Н. Пряников</w:t>
      </w:r>
    </w:p>
    <w:p w:rsidR="00F42F30" w:rsidRPr="00FB5FE2" w:rsidRDefault="00F42F30" w:rsidP="00F42F30">
      <w:pPr>
        <w:jc w:val="both"/>
      </w:pPr>
      <w:r>
        <w:t xml:space="preserve">Магаданской области                                                                                               </w:t>
      </w:r>
    </w:p>
    <w:p w:rsidR="00C2130E" w:rsidRDefault="00C2130E" w:rsidP="00BA38A4">
      <w:pPr>
        <w:jc w:val="right"/>
        <w:rPr>
          <w:sz w:val="18"/>
          <w:szCs w:val="18"/>
        </w:rPr>
      </w:pPr>
    </w:p>
    <w:p w:rsidR="00BA38A4" w:rsidRDefault="00BA38A4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BA38A4" w:rsidRDefault="00BA38A4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</w:p>
    <w:p w:rsidR="00BA38A4" w:rsidRDefault="00BA38A4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 Администрации</w:t>
      </w:r>
    </w:p>
    <w:p w:rsidR="00BA38A4" w:rsidRDefault="00BA38A4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t>Сусуманского муниципального округа</w:t>
      </w:r>
    </w:p>
    <w:p w:rsidR="00BA38A4" w:rsidRDefault="002E793E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t>Магаданской области от 05.07.2023 г. № 329</w:t>
      </w:r>
    </w:p>
    <w:p w:rsidR="00BA38A4" w:rsidRDefault="00BA38A4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муниципальной программы </w:t>
      </w:r>
    </w:p>
    <w:p w:rsidR="00BA38A4" w:rsidRDefault="00BA38A4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t>«Развитие образования</w:t>
      </w:r>
    </w:p>
    <w:p w:rsidR="00BA38A4" w:rsidRDefault="00BA38A4" w:rsidP="00BA38A4">
      <w:pPr>
        <w:jc w:val="right"/>
        <w:rPr>
          <w:sz w:val="18"/>
          <w:szCs w:val="18"/>
        </w:rPr>
      </w:pPr>
      <w:r>
        <w:rPr>
          <w:sz w:val="18"/>
          <w:szCs w:val="18"/>
        </w:rPr>
        <w:t>в Сусуманском районе»</w:t>
      </w:r>
    </w:p>
    <w:p w:rsidR="00BA38A4" w:rsidRDefault="00BA38A4" w:rsidP="00BA38A4">
      <w:pPr>
        <w:rPr>
          <w:sz w:val="18"/>
          <w:szCs w:val="18"/>
        </w:rPr>
      </w:pPr>
    </w:p>
    <w:p w:rsidR="008500FF" w:rsidRPr="00B30EBB" w:rsidRDefault="008500FF" w:rsidP="008500FF">
      <w:pPr>
        <w:jc w:val="center"/>
        <w:rPr>
          <w:b/>
          <w:bCs/>
        </w:rPr>
      </w:pPr>
      <w:r w:rsidRPr="00B30EBB">
        <w:rPr>
          <w:b/>
          <w:bCs/>
        </w:rPr>
        <w:t>ПАСПОРТ</w:t>
      </w:r>
    </w:p>
    <w:p w:rsidR="008500FF" w:rsidRPr="00024051" w:rsidRDefault="008500FF" w:rsidP="008500FF">
      <w:pPr>
        <w:jc w:val="center"/>
        <w:rPr>
          <w:b/>
          <w:bCs/>
        </w:rPr>
      </w:pPr>
      <w:r w:rsidRPr="00024051">
        <w:rPr>
          <w:b/>
          <w:bCs/>
        </w:rPr>
        <w:t>муниципальной программы</w:t>
      </w:r>
    </w:p>
    <w:p w:rsidR="008500FF" w:rsidRDefault="008500FF" w:rsidP="008500FF">
      <w:pPr>
        <w:jc w:val="center"/>
        <w:rPr>
          <w:b/>
          <w:bCs/>
        </w:rPr>
      </w:pPr>
      <w:r w:rsidRPr="00024051">
        <w:rPr>
          <w:b/>
          <w:bCs/>
        </w:rPr>
        <w:t>«Развитие образования в Сусуманско</w:t>
      </w:r>
      <w:r>
        <w:rPr>
          <w:b/>
          <w:bCs/>
        </w:rPr>
        <w:t>м</w:t>
      </w:r>
      <w:r w:rsidRPr="00024051">
        <w:rPr>
          <w:b/>
          <w:bCs/>
        </w:rPr>
        <w:t xml:space="preserve"> </w:t>
      </w:r>
      <w:r>
        <w:rPr>
          <w:b/>
          <w:bCs/>
        </w:rPr>
        <w:t>районе</w:t>
      </w:r>
      <w:r w:rsidRPr="00024051">
        <w:rPr>
          <w:b/>
          <w:bCs/>
        </w:rPr>
        <w:t>»</w:t>
      </w:r>
    </w:p>
    <w:p w:rsidR="008500FF" w:rsidRDefault="008500FF" w:rsidP="008500FF">
      <w:pPr>
        <w:jc w:val="center"/>
        <w:rPr>
          <w:b/>
          <w:bCs/>
        </w:rPr>
      </w:pPr>
    </w:p>
    <w:tbl>
      <w:tblPr>
        <w:tblW w:w="9787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9"/>
        <w:gridCol w:w="6378"/>
      </w:tblGrid>
      <w:tr w:rsidR="008500FF" w:rsidRPr="005901F0" w:rsidTr="00CB2A1F">
        <w:trPr>
          <w:trHeight w:val="400"/>
          <w:tblCellSpacing w:w="5" w:type="nil"/>
        </w:trPr>
        <w:tc>
          <w:tcPr>
            <w:tcW w:w="3409" w:type="dxa"/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Ответственный исполнитель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</w:tc>
      </w:tr>
      <w:tr w:rsidR="008500FF" w:rsidRPr="005901F0" w:rsidTr="00CB2A1F">
        <w:trPr>
          <w:trHeight w:val="400"/>
          <w:tblCellSpacing w:w="5" w:type="nil"/>
        </w:trPr>
        <w:tc>
          <w:tcPr>
            <w:tcW w:w="3409" w:type="dxa"/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Сроки реализации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901F0">
              <w:rPr>
                <w:sz w:val="24"/>
                <w:szCs w:val="24"/>
              </w:rPr>
              <w:t>-2025 годы</w:t>
            </w:r>
          </w:p>
        </w:tc>
      </w:tr>
      <w:tr w:rsidR="008500FF" w:rsidRPr="005901F0" w:rsidTr="00CB2A1F">
        <w:trPr>
          <w:trHeight w:val="400"/>
          <w:tblCellSpacing w:w="5" w:type="nil"/>
        </w:trPr>
        <w:tc>
          <w:tcPr>
            <w:tcW w:w="3409" w:type="dxa"/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Цели и задачи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8500FF" w:rsidRPr="005901F0" w:rsidRDefault="008500FF" w:rsidP="00CB2A1F">
            <w:pPr>
              <w:contextualSpacing/>
              <w:jc w:val="both"/>
            </w:pPr>
            <w:r w:rsidRPr="005901F0">
              <w:t>Цель 1. Обеспечение качества, доступности и эффективности образования на территории Сусуманского муниципального округа Магаданской области на основе его фундаментальности и соответствия актуальным и перспективным потребностям личности, общества и государства</w:t>
            </w:r>
          </w:p>
          <w:p w:rsidR="008500FF" w:rsidRPr="005901F0" w:rsidRDefault="008500FF" w:rsidP="00CB2A1F">
            <w:pPr>
              <w:jc w:val="both"/>
            </w:pPr>
            <w:r w:rsidRPr="005901F0">
              <w:t>Задача 1. Обеспечение максимально равной доступности услуг дошкольного, общего, дополнительного образования</w:t>
            </w:r>
          </w:p>
          <w:p w:rsidR="008500FF" w:rsidRPr="005901F0" w:rsidRDefault="008500FF" w:rsidP="00CB2A1F">
            <w:pPr>
              <w:contextualSpacing/>
              <w:jc w:val="both"/>
            </w:pPr>
            <w:r w:rsidRPr="005901F0">
              <w:t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Сусуманского муниципального округа Магаданской области</w:t>
            </w:r>
          </w:p>
          <w:p w:rsidR="008500FF" w:rsidRDefault="008500FF" w:rsidP="00CB2A1F">
            <w:pPr>
              <w:contextualSpacing/>
              <w:jc w:val="both"/>
            </w:pPr>
            <w:r w:rsidRPr="005901F0">
              <w:t>Задача 3. Развитие кадрового потенциала</w:t>
            </w:r>
          </w:p>
          <w:p w:rsidR="008500FF" w:rsidRDefault="008500FF" w:rsidP="00CB2A1F">
            <w:pPr>
              <w:contextualSpacing/>
              <w:jc w:val="both"/>
            </w:pPr>
            <w:r>
              <w:t xml:space="preserve">Задача 4. Обустройство </w:t>
            </w:r>
            <w:proofErr w:type="spellStart"/>
            <w:r>
              <w:t>автогородков</w:t>
            </w:r>
            <w:proofErr w:type="spellEnd"/>
            <w:r>
              <w:t xml:space="preserve"> в дошкольных образовательных организациях</w:t>
            </w:r>
          </w:p>
          <w:p w:rsidR="008500FF" w:rsidRPr="005901F0" w:rsidRDefault="008500FF" w:rsidP="00CB2A1F">
            <w:pPr>
              <w:contextualSpacing/>
              <w:jc w:val="both"/>
            </w:pPr>
            <w:r>
              <w:t>Задача 5. Обеспечение персонифицированного финансирования дополнительного образования</w:t>
            </w:r>
          </w:p>
        </w:tc>
      </w:tr>
      <w:tr w:rsidR="008500FF" w:rsidRPr="005901F0" w:rsidTr="00CB2A1F">
        <w:trPr>
          <w:trHeight w:val="276"/>
          <w:tblCellSpacing w:w="5" w:type="nil"/>
        </w:trPr>
        <w:tc>
          <w:tcPr>
            <w:tcW w:w="3409" w:type="dxa"/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Перечень основных </w:t>
            </w:r>
            <w:r w:rsidRPr="005901F0">
              <w:rPr>
                <w:sz w:val="24"/>
                <w:szCs w:val="24"/>
              </w:rPr>
              <w:br/>
              <w:t xml:space="preserve">целевых показателей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8500FF" w:rsidRPr="005901F0" w:rsidRDefault="008500FF" w:rsidP="00CB2A1F">
            <w:pPr>
              <w:jc w:val="both"/>
            </w:pPr>
            <w:r w:rsidRPr="005901F0">
              <w:t>- удельный вес численности учащихся организаций общего образования, обучающихся по федеральным государственным образовательным стандартам;</w:t>
            </w:r>
          </w:p>
          <w:p w:rsidR="008500FF" w:rsidRPr="005901F0" w:rsidRDefault="008500FF" w:rsidP="00CB2A1F">
            <w:pPr>
              <w:jc w:val="both"/>
            </w:pPr>
            <w:r w:rsidRPr="005901F0">
              <w:t>- доля выпускников государственных (муниципальных) общеобразовательных организаций, не получивших аттестат о среднем общем образовании;</w:t>
            </w:r>
          </w:p>
          <w:p w:rsidR="008500FF" w:rsidRPr="005901F0" w:rsidRDefault="008500FF" w:rsidP="00CB2A1F">
            <w:pPr>
              <w:jc w:val="both"/>
            </w:pPr>
            <w:r w:rsidRPr="005901F0">
              <w:t xml:space="preserve">- численность детей-инвалидов, детей-сирот и детей, оставшихся без попечения родителей, а также детей с туберкулезной интоксикацией </w:t>
            </w:r>
            <w:proofErr w:type="gramStart"/>
            <w:r w:rsidRPr="005901F0">
              <w:t>среди</w:t>
            </w:r>
            <w:proofErr w:type="gramEnd"/>
            <w:r w:rsidRPr="005901F0">
              <w:t xml:space="preserve"> обучающихся в образовательных организациях, которым возмещены расходы по присмотру и уходу; </w:t>
            </w:r>
          </w:p>
          <w:p w:rsidR="008500FF" w:rsidRPr="005901F0" w:rsidRDefault="008500FF" w:rsidP="00CB2A1F">
            <w:pPr>
              <w:jc w:val="both"/>
            </w:pPr>
            <w:r w:rsidRPr="005901F0">
              <w:t>- обеспечение функционирования муниципальных организаций образования;</w:t>
            </w:r>
          </w:p>
          <w:p w:rsidR="008500FF" w:rsidRPr="005901F0" w:rsidRDefault="008500FF" w:rsidP="00CB2A1F">
            <w:pPr>
              <w:jc w:val="both"/>
            </w:pPr>
            <w:r w:rsidRPr="005901F0">
              <w:t>- количество учреждений, пополнивших материально-техническую базу для обучения детей с ОВЗ;</w:t>
            </w:r>
          </w:p>
          <w:p w:rsidR="008500FF" w:rsidRPr="005901F0" w:rsidRDefault="008500FF" w:rsidP="00CB2A1F">
            <w:r w:rsidRPr="005901F0">
              <w:t>- количество общеобразовательных организаций, в которых произведены инженерно-геологические изыскания;</w:t>
            </w:r>
          </w:p>
          <w:p w:rsidR="008500FF" w:rsidRPr="005901F0" w:rsidRDefault="008500FF" w:rsidP="00CB2A1F">
            <w:r w:rsidRPr="005901F0">
              <w:t>- количество центров образования цифрового и гуманитарного профилей «Точка роста», созданных на базе общеобразовательных организаций;</w:t>
            </w:r>
          </w:p>
          <w:p w:rsidR="008500FF" w:rsidRPr="005901F0" w:rsidRDefault="008500FF" w:rsidP="00CB2A1F">
            <w:r w:rsidRPr="005901F0">
              <w:lastRenderedPageBreak/>
              <w:t>- количество детей, охваченных деятельностью центров образования цифрового и гуманитарного профилей «Точка роста»;</w:t>
            </w:r>
          </w:p>
          <w:p w:rsidR="008500FF" w:rsidRPr="005901F0" w:rsidRDefault="008500FF" w:rsidP="00CB2A1F">
            <w:pPr>
              <w:autoSpaceDE w:val="0"/>
              <w:autoSpaceDN w:val="0"/>
              <w:adjustRightInd w:val="0"/>
            </w:pPr>
            <w:r w:rsidRPr="005901F0">
              <w:t>-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оборудованием;</w:t>
            </w:r>
          </w:p>
          <w:p w:rsidR="008500FF" w:rsidRPr="005901F0" w:rsidRDefault="008500FF" w:rsidP="00CB2A1F">
            <w:pPr>
              <w:autoSpaceDE w:val="0"/>
              <w:autoSpaceDN w:val="0"/>
              <w:adjustRightInd w:val="0"/>
            </w:pPr>
            <w:r w:rsidRPr="005901F0">
              <w:t>- количество общеобразовательных организаций, в которых внедрена целевая модель цифровой образовательной среды;</w:t>
            </w:r>
          </w:p>
          <w:p w:rsidR="008500FF" w:rsidRPr="005901F0" w:rsidRDefault="008500FF" w:rsidP="00CB2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F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5901F0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5901F0">
              <w:rPr>
                <w:rFonts w:ascii="Times New Roman" w:hAnsi="Times New Roman" w:cs="Times New Roman"/>
                <w:sz w:val="24"/>
                <w:szCs w:val="24"/>
              </w:rPr>
              <w:t>, созданных в дошкольных образовательных организациях;</w:t>
            </w:r>
            <w:proofErr w:type="gramEnd"/>
          </w:p>
          <w:p w:rsidR="008500FF" w:rsidRPr="005901F0" w:rsidRDefault="008500FF" w:rsidP="00CB2A1F">
            <w:pPr>
              <w:jc w:val="both"/>
            </w:pPr>
            <w:r w:rsidRPr="005901F0">
              <w:t>- обеспечение государственных полномочий по созданию и организации деятельности комиссии по делам несовершеннолетних и защите их прав;</w:t>
            </w:r>
          </w:p>
          <w:p w:rsidR="008500FF" w:rsidRPr="005901F0" w:rsidRDefault="008500FF" w:rsidP="00CB2A1F">
            <w:pPr>
              <w:jc w:val="both"/>
            </w:pPr>
            <w:r w:rsidRPr="005901F0">
              <w:t>- обеспечение государственных полномочий по организации и осуществлению деятельности органов опеки и попечительства;</w:t>
            </w:r>
          </w:p>
          <w:p w:rsidR="008500FF" w:rsidRPr="005901F0" w:rsidRDefault="008500FF" w:rsidP="00CB2A1F">
            <w:pPr>
              <w:jc w:val="both"/>
            </w:pPr>
            <w:r w:rsidRPr="005901F0">
              <w:t>- количество лучших педагогов, которым выплачено денежное поощрение;</w:t>
            </w:r>
          </w:p>
          <w:p w:rsidR="008500FF" w:rsidRPr="005901F0" w:rsidRDefault="008500FF" w:rsidP="00CB2A1F">
            <w:pPr>
              <w:jc w:val="both"/>
            </w:pPr>
            <w:r w:rsidRPr="005901F0">
              <w:t>- количество педагогов, принявших участие в конкурсах профессионального мастерства.</w:t>
            </w:r>
          </w:p>
        </w:tc>
      </w:tr>
      <w:tr w:rsidR="008500FF" w:rsidRPr="005901F0" w:rsidTr="00CB2A1F">
        <w:trPr>
          <w:trHeight w:val="400"/>
          <w:tblCellSpacing w:w="5" w:type="nil"/>
        </w:trPr>
        <w:tc>
          <w:tcPr>
            <w:tcW w:w="3409" w:type="dxa"/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5901F0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</w:tcPr>
          <w:p w:rsidR="008500FF" w:rsidRPr="009A522A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ВСЕГО: </w:t>
            </w:r>
            <w:r w:rsidRPr="009A522A">
              <w:rPr>
                <w:sz w:val="24"/>
                <w:szCs w:val="24"/>
              </w:rPr>
              <w:t>831</w:t>
            </w:r>
            <w:r>
              <w:rPr>
                <w:sz w:val="24"/>
                <w:szCs w:val="24"/>
                <w:lang w:val="en-US"/>
              </w:rPr>
              <w:t> </w:t>
            </w:r>
            <w:r w:rsidRPr="009A522A">
              <w:rPr>
                <w:sz w:val="24"/>
                <w:szCs w:val="24"/>
              </w:rPr>
              <w:t>667</w:t>
            </w:r>
            <w:r>
              <w:rPr>
                <w:sz w:val="24"/>
                <w:szCs w:val="24"/>
              </w:rPr>
              <w:t>,</w:t>
            </w:r>
            <w:r w:rsidRPr="009A522A">
              <w:rPr>
                <w:sz w:val="24"/>
                <w:szCs w:val="24"/>
              </w:rPr>
              <w:t>4</w:t>
            </w:r>
            <w:r w:rsidRPr="005901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в том числе: 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2023 год – 2</w:t>
            </w:r>
            <w:r w:rsidRPr="009A522A">
              <w:rPr>
                <w:sz w:val="24"/>
                <w:szCs w:val="24"/>
              </w:rPr>
              <w:t>79042</w:t>
            </w:r>
            <w:r>
              <w:rPr>
                <w:sz w:val="24"/>
                <w:szCs w:val="24"/>
              </w:rPr>
              <w:t>,</w:t>
            </w:r>
            <w:r w:rsidRPr="009A52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2024 год – 267</w:t>
            </w:r>
            <w:r>
              <w:rPr>
                <w:sz w:val="24"/>
                <w:szCs w:val="24"/>
              </w:rPr>
              <w:t>454,9 тыс. рублей</w:t>
            </w:r>
          </w:p>
          <w:p w:rsidR="008500FF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2025 год – 2851</w:t>
            </w:r>
            <w:r>
              <w:rPr>
                <w:sz w:val="24"/>
                <w:szCs w:val="24"/>
              </w:rPr>
              <w:t>69</w:t>
            </w:r>
            <w:r w:rsidRPr="005901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5901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</w:p>
          <w:p w:rsidR="008500FF" w:rsidRPr="00427A49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из них: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федеральный бюджет – </w:t>
            </w:r>
            <w:r w:rsidRPr="009A522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  <w:lang w:val="en-US"/>
              </w:rPr>
              <w:t> </w:t>
            </w:r>
            <w:r w:rsidRPr="009A522A">
              <w:rPr>
                <w:sz w:val="24"/>
                <w:szCs w:val="24"/>
              </w:rPr>
              <w:t>351</w:t>
            </w:r>
            <w:r>
              <w:rPr>
                <w:sz w:val="24"/>
                <w:szCs w:val="24"/>
              </w:rPr>
              <w:t>,</w:t>
            </w:r>
            <w:r w:rsidRPr="009A522A">
              <w:rPr>
                <w:sz w:val="24"/>
                <w:szCs w:val="24"/>
              </w:rPr>
              <w:t>3</w:t>
            </w:r>
            <w:r w:rsidRPr="005901F0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25 336,7</w:t>
            </w:r>
            <w:r w:rsidRPr="005901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2024 год – 8007,3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2025 год – 80</w:t>
            </w:r>
            <w:r>
              <w:rPr>
                <w:sz w:val="24"/>
                <w:szCs w:val="24"/>
              </w:rPr>
              <w:t>07,3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областной бюджет – </w:t>
            </w:r>
            <w:r w:rsidRPr="009A522A">
              <w:rPr>
                <w:sz w:val="24"/>
                <w:szCs w:val="24"/>
              </w:rPr>
              <w:t>787</w:t>
            </w:r>
            <w:r>
              <w:rPr>
                <w:sz w:val="24"/>
                <w:szCs w:val="24"/>
                <w:lang w:val="en-US"/>
              </w:rPr>
              <w:t> </w:t>
            </w:r>
            <w:r w:rsidRPr="009A522A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,5</w:t>
            </w:r>
            <w:r w:rsidRPr="005901F0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2023 год – </w:t>
            </w:r>
            <w:r w:rsidRPr="009A522A">
              <w:rPr>
                <w:sz w:val="24"/>
                <w:szCs w:val="24"/>
              </w:rPr>
              <w:t>252</w:t>
            </w:r>
            <w:r>
              <w:rPr>
                <w:sz w:val="24"/>
                <w:szCs w:val="24"/>
                <w:lang w:val="en-US"/>
              </w:rPr>
              <w:t> </w:t>
            </w:r>
            <w:r w:rsidRPr="009A522A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>,1</w:t>
            </w:r>
            <w:r w:rsidRPr="005901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258 810,3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276 525,1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0"/>
                <w:szCs w:val="20"/>
              </w:rPr>
            </w:pP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местный бюджет– </w:t>
            </w:r>
            <w:r>
              <w:rPr>
                <w:sz w:val="24"/>
                <w:szCs w:val="24"/>
              </w:rPr>
              <w:t>2 955,6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1 681,0</w:t>
            </w:r>
            <w:r w:rsidRPr="005901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637,3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637,3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0"/>
                <w:szCs w:val="20"/>
              </w:rPr>
            </w:pP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внебюджетные источники – 0,0 тыс.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2023 год –</w:t>
            </w:r>
            <w:r>
              <w:rPr>
                <w:sz w:val="24"/>
                <w:szCs w:val="24"/>
              </w:rPr>
              <w:t xml:space="preserve"> 0,0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 xml:space="preserve"> – 0,0 тыс. рублей</w:t>
            </w:r>
          </w:p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</w:t>
            </w:r>
          </w:p>
        </w:tc>
      </w:tr>
      <w:tr w:rsidR="008500FF" w:rsidRPr="005901F0" w:rsidTr="00CB2A1F">
        <w:trPr>
          <w:trHeight w:val="400"/>
          <w:tblCellSpacing w:w="5" w:type="nil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F" w:rsidRPr="005901F0" w:rsidRDefault="008500FF" w:rsidP="00CB2A1F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FF" w:rsidRPr="005901F0" w:rsidRDefault="00C2130E" w:rsidP="00CB2A1F">
            <w:pPr>
              <w:pStyle w:val="ConsPlusCell"/>
              <w:rPr>
                <w:sz w:val="24"/>
                <w:szCs w:val="24"/>
              </w:rPr>
            </w:pPr>
            <w:hyperlink r:id="rId6" w:history="1">
              <w:r w:rsidR="008500FF" w:rsidRPr="005901F0">
                <w:rPr>
                  <w:rStyle w:val="a7"/>
                  <w:sz w:val="24"/>
                  <w:szCs w:val="24"/>
                </w:rPr>
                <w:t>http://susumanskiy-rayon.ru</w:t>
              </w:r>
            </w:hyperlink>
          </w:p>
        </w:tc>
      </w:tr>
    </w:tbl>
    <w:p w:rsidR="008500FF" w:rsidRDefault="008500FF" w:rsidP="008500FF">
      <w:pPr>
        <w:pStyle w:val="ConsPlusCell"/>
        <w:rPr>
          <w:sz w:val="24"/>
          <w:szCs w:val="24"/>
        </w:rPr>
      </w:pPr>
    </w:p>
    <w:p w:rsidR="008500FF" w:rsidRDefault="008500FF" w:rsidP="008500FF">
      <w:pPr>
        <w:pStyle w:val="ConsPlusCell"/>
        <w:rPr>
          <w:sz w:val="24"/>
          <w:szCs w:val="24"/>
        </w:rPr>
      </w:pPr>
    </w:p>
    <w:p w:rsidR="008500FF" w:rsidRDefault="008500FF" w:rsidP="008500FF">
      <w:pPr>
        <w:pStyle w:val="ConsPlusCell"/>
        <w:rPr>
          <w:sz w:val="24"/>
          <w:szCs w:val="24"/>
        </w:rPr>
      </w:pPr>
    </w:p>
    <w:p w:rsidR="008500FF" w:rsidRDefault="008500FF" w:rsidP="008500FF">
      <w:pPr>
        <w:pStyle w:val="ConsPlusCell"/>
        <w:rPr>
          <w:sz w:val="24"/>
          <w:szCs w:val="24"/>
        </w:rPr>
      </w:pPr>
    </w:p>
    <w:p w:rsidR="008500FF" w:rsidRDefault="008500FF" w:rsidP="008500FF">
      <w:pPr>
        <w:pStyle w:val="ConsPlusCell"/>
        <w:rPr>
          <w:sz w:val="24"/>
          <w:szCs w:val="24"/>
        </w:rPr>
      </w:pPr>
    </w:p>
    <w:p w:rsidR="008500FF" w:rsidRDefault="008500FF" w:rsidP="008500FF">
      <w:pPr>
        <w:pStyle w:val="ConsPlusCell"/>
        <w:rPr>
          <w:sz w:val="24"/>
          <w:szCs w:val="24"/>
        </w:rPr>
      </w:pPr>
    </w:p>
    <w:p w:rsidR="008500FF" w:rsidRDefault="008500FF" w:rsidP="008500FF">
      <w:pPr>
        <w:pStyle w:val="ConsPlusCell"/>
        <w:rPr>
          <w:sz w:val="24"/>
          <w:szCs w:val="24"/>
        </w:rPr>
      </w:pPr>
    </w:p>
    <w:p w:rsidR="008500FF" w:rsidRDefault="008500FF" w:rsidP="008500FF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172EA1">
        <w:rPr>
          <w:b/>
          <w:lang w:val="en-US"/>
        </w:rPr>
        <w:t>I</w:t>
      </w:r>
      <w:r w:rsidRPr="00F34EB9">
        <w:rPr>
          <w:b/>
          <w:bCs/>
        </w:rPr>
        <w:t xml:space="preserve">. </w:t>
      </w:r>
      <w:r w:rsidRPr="00F8736D">
        <w:rPr>
          <w:b/>
          <w:bCs/>
        </w:rPr>
        <w:t xml:space="preserve">Характеристика и анализ текущего состояния сферы </w:t>
      </w:r>
      <w:r>
        <w:rPr>
          <w:b/>
          <w:bCs/>
        </w:rPr>
        <w:t>образования</w:t>
      </w:r>
    </w:p>
    <w:p w:rsidR="008500FF" w:rsidRDefault="008500FF" w:rsidP="008500FF">
      <w:pPr>
        <w:jc w:val="center"/>
        <w:rPr>
          <w:b/>
          <w:bCs/>
        </w:rPr>
      </w:pPr>
      <w:r w:rsidRPr="00F8736D">
        <w:rPr>
          <w:b/>
          <w:bCs/>
        </w:rPr>
        <w:t xml:space="preserve">Сусуманского </w:t>
      </w:r>
      <w:r>
        <w:rPr>
          <w:b/>
          <w:bCs/>
        </w:rPr>
        <w:t>муниципального</w:t>
      </w:r>
      <w:r w:rsidRPr="00F8736D">
        <w:rPr>
          <w:b/>
          <w:bCs/>
        </w:rPr>
        <w:t xml:space="preserve"> округа</w:t>
      </w:r>
      <w:r>
        <w:rPr>
          <w:b/>
          <w:bCs/>
        </w:rPr>
        <w:t xml:space="preserve"> Магаданской области</w:t>
      </w:r>
    </w:p>
    <w:p w:rsidR="008500FF" w:rsidRDefault="008500FF" w:rsidP="008500FF">
      <w:pPr>
        <w:ind w:firstLine="540"/>
        <w:jc w:val="both"/>
      </w:pPr>
      <w:r>
        <w:t>Современный этап развития общества требует от системы образования принципиально нового подхода к оценке качества образования, к повышению квалификации и переподготовки работников образования. Этим требованием продиктована стратегическая цель государственной политики в области образования: повышение доступности качественного образования, соответствующего требованиям развития экономики, современным потребностям общества и каждого гражданина.</w:t>
      </w:r>
    </w:p>
    <w:p w:rsidR="008500FF" w:rsidRDefault="008500FF" w:rsidP="008500FF">
      <w:pPr>
        <w:ind w:firstLine="540"/>
        <w:jc w:val="both"/>
      </w:pPr>
      <w:r>
        <w:t>Развитие системы образования Сусуманского муниципального округа Магаданской области осуществляется в соответствии с планами социально-экономического развития, Посланиями и Указами Президента Российской Федерации, приоритетным национальным проектом «Образование», государственной программой «Развитие образования в Магаданской области».</w:t>
      </w:r>
    </w:p>
    <w:p w:rsidR="008500FF" w:rsidRDefault="008500FF" w:rsidP="008500FF">
      <w:pPr>
        <w:ind w:firstLine="540"/>
        <w:jc w:val="both"/>
      </w:pPr>
      <w:r>
        <w:t>Текущее состояние сферы образования Сусуманского муниципального округа Магаданской области представлено следующим образом.</w:t>
      </w:r>
    </w:p>
    <w:p w:rsidR="008500FF" w:rsidRPr="00921DC7" w:rsidRDefault="008500FF" w:rsidP="008500FF">
      <w:pPr>
        <w:ind w:firstLine="540"/>
        <w:jc w:val="both"/>
      </w:pPr>
      <w:r>
        <w:t xml:space="preserve">В округе 3 образовательных организации реализуют программы дошкольного образования и обеспечивают образовательные потребности для детей дошкольного возраста, </w:t>
      </w:r>
      <w:r w:rsidRPr="00921DC7">
        <w:t xml:space="preserve">из них </w:t>
      </w:r>
      <w:r>
        <w:t>1 дошкольная образовательная</w:t>
      </w:r>
      <w:r w:rsidRPr="00921DC7">
        <w:t xml:space="preserve"> орган</w:t>
      </w:r>
      <w:r>
        <w:t>изация и</w:t>
      </w:r>
      <w:r w:rsidRPr="00921DC7">
        <w:t xml:space="preserve"> </w:t>
      </w:r>
      <w:r>
        <w:t xml:space="preserve">структурные подразделения «дошкольные группы», созданные в </w:t>
      </w:r>
      <w:r w:rsidRPr="00921DC7">
        <w:t>МБОУ «</w:t>
      </w:r>
      <w:r>
        <w:t>СОШ</w:t>
      </w:r>
      <w:r w:rsidRPr="00921DC7">
        <w:t xml:space="preserve"> п.</w:t>
      </w:r>
      <w:r>
        <w:t xml:space="preserve"> </w:t>
      </w:r>
      <w:r w:rsidRPr="00921DC7">
        <w:t xml:space="preserve">Мяунджа» </w:t>
      </w:r>
      <w:r>
        <w:t xml:space="preserve">и МБОУ «ООШ п. </w:t>
      </w:r>
      <w:proofErr w:type="gramStart"/>
      <w:r>
        <w:t>Холодный</w:t>
      </w:r>
      <w:proofErr w:type="gramEnd"/>
      <w:r>
        <w:t>»</w:t>
      </w:r>
      <w:r w:rsidRPr="00921DC7">
        <w:t xml:space="preserve">. </w:t>
      </w:r>
    </w:p>
    <w:p w:rsidR="008500FF" w:rsidRDefault="008500FF" w:rsidP="008500FF">
      <w:pPr>
        <w:ind w:firstLine="540"/>
        <w:jc w:val="both"/>
      </w:pPr>
      <w:r w:rsidRPr="00921DC7">
        <w:t>Охват дошкольным образованием детей в воз</w:t>
      </w:r>
      <w:r>
        <w:t xml:space="preserve">расте 1-6 лет составил: </w:t>
      </w:r>
      <w:r w:rsidRPr="00DE65D1">
        <w:t>в 2021 году – 63,4%</w:t>
      </w:r>
      <w:r>
        <w:t xml:space="preserve"> 2022 году </w:t>
      </w:r>
      <w:r w:rsidR="00794B33">
        <w:t>–</w:t>
      </w:r>
      <w:r>
        <w:t xml:space="preserve"> 82%.</w:t>
      </w:r>
    </w:p>
    <w:p w:rsidR="008500FF" w:rsidRPr="00945EA1" w:rsidRDefault="008500FF" w:rsidP="008500FF">
      <w:pPr>
        <w:ind w:firstLine="540"/>
        <w:jc w:val="both"/>
      </w:pPr>
      <w:r w:rsidRPr="00945EA1">
        <w:t xml:space="preserve">В Сусуманском </w:t>
      </w:r>
      <w:r>
        <w:t>муниципальном</w:t>
      </w:r>
      <w:r w:rsidRPr="00945EA1">
        <w:t xml:space="preserve"> округе по состоянию:</w:t>
      </w:r>
    </w:p>
    <w:p w:rsidR="008500FF" w:rsidRPr="00BE3979" w:rsidRDefault="008500FF" w:rsidP="008500FF">
      <w:pPr>
        <w:ind w:firstLine="540"/>
        <w:jc w:val="both"/>
      </w:pPr>
      <w:r w:rsidRPr="00BE3979">
        <w:t>- на 01.01.2021 г. посещали дошкольные учреждения 257 детей в возрасте от рождения до 7 лет, в том числе: от 0 до 3 лет – 42 ребенка, от 3 до 7 лет – 215 детей;</w:t>
      </w:r>
    </w:p>
    <w:p w:rsidR="008500FF" w:rsidRDefault="008500FF" w:rsidP="008500FF">
      <w:pPr>
        <w:ind w:firstLine="540"/>
        <w:jc w:val="both"/>
      </w:pPr>
      <w:r w:rsidRPr="00BE3979">
        <w:t>- на 01.01.2022 г. посещали дошкольные учреждения 234 ребенка в возрасте от рождения до 7 лет, в том числе: от 0 до 3 лет – 34 ребенка, от 3 до 7 лет – 200 детей;</w:t>
      </w:r>
    </w:p>
    <w:p w:rsidR="008500FF" w:rsidRDefault="008500FF" w:rsidP="008500FF">
      <w:pPr>
        <w:ind w:firstLine="540"/>
        <w:jc w:val="both"/>
      </w:pPr>
      <w:r>
        <w:t xml:space="preserve">- на 01.01.2023 г. посещали дошкольные учреждения 215 детей в возрасте от 1,5 до 7 лет, в том числе от 1,5 до 3 лет – 43 ребенка, </w:t>
      </w:r>
      <w:proofErr w:type="gramStart"/>
      <w:r>
        <w:t>от</w:t>
      </w:r>
      <w:proofErr w:type="gramEnd"/>
      <w:r>
        <w:t xml:space="preserve"> 3 </w:t>
      </w:r>
      <w:proofErr w:type="gramStart"/>
      <w:r>
        <w:t>до</w:t>
      </w:r>
      <w:proofErr w:type="gramEnd"/>
      <w:r>
        <w:t xml:space="preserve"> 7 лет – 172 ребенка. </w:t>
      </w:r>
    </w:p>
    <w:p w:rsidR="008500FF" w:rsidRPr="00921DC7" w:rsidRDefault="008500FF" w:rsidP="008500FF">
      <w:pPr>
        <w:ind w:firstLine="540"/>
        <w:jc w:val="both"/>
      </w:pPr>
      <w:r w:rsidRPr="00921DC7">
        <w:t>Доступность дошкол</w:t>
      </w:r>
      <w:r>
        <w:t>ьного образования для детей от 1,5</w:t>
      </w:r>
      <w:r w:rsidRPr="00921DC7">
        <w:t xml:space="preserve"> до 7 лет – 100%. </w:t>
      </w:r>
    </w:p>
    <w:p w:rsidR="008500FF" w:rsidRPr="00921DC7" w:rsidRDefault="008500FF" w:rsidP="008500FF">
      <w:pPr>
        <w:ind w:firstLine="540"/>
        <w:jc w:val="both"/>
      </w:pPr>
      <w:r w:rsidRPr="00921DC7">
        <w:t>Вместе с тем существующая сеть дошкольных образовательных организаций не удовлетворяет потребность населения в услугах дошкольного образован</w:t>
      </w:r>
      <w:r>
        <w:t>ия детей от 2 месяцев до 1,5</w:t>
      </w:r>
      <w:r w:rsidRPr="00921DC7">
        <w:t xml:space="preserve"> лет.</w:t>
      </w:r>
    </w:p>
    <w:p w:rsidR="008500FF" w:rsidRDefault="008500FF" w:rsidP="008500FF">
      <w:pPr>
        <w:ind w:firstLine="540"/>
        <w:jc w:val="both"/>
      </w:pPr>
      <w:r w:rsidRPr="00921DC7">
        <w:t>Сеть общеобразовательных о</w:t>
      </w:r>
      <w:r>
        <w:t>рганизаций округа представлена 3</w:t>
      </w:r>
      <w:r w:rsidRPr="00921DC7">
        <w:t xml:space="preserve"> организациями, в том числе, средние школы –</w:t>
      </w:r>
      <w:r>
        <w:t xml:space="preserve"> 2, основная – 1,</w:t>
      </w:r>
      <w:r w:rsidRPr="00921DC7">
        <w:t xml:space="preserve"> которые позволяют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  Численно</w:t>
      </w:r>
      <w:r>
        <w:t>сть учащихся по состоянию на 01.06.2023 г</w:t>
      </w:r>
      <w:r w:rsidRPr="00B71E93">
        <w:t>. соста</w:t>
      </w:r>
      <w:r>
        <w:t>вила 623</w:t>
      </w:r>
      <w:r w:rsidRPr="00B71E93">
        <w:t xml:space="preserve"> </w:t>
      </w:r>
      <w:r>
        <w:t>ребенка</w:t>
      </w:r>
      <w:r w:rsidRPr="00B71E93">
        <w:t>.</w:t>
      </w:r>
    </w:p>
    <w:p w:rsidR="008500FF" w:rsidRDefault="008500FF" w:rsidP="008500FF">
      <w:pPr>
        <w:ind w:firstLine="539"/>
        <w:jc w:val="both"/>
      </w:pPr>
      <w:r>
        <w:t>Неэффективная система стимулирования профессионального роста педагогических работников усугубляет процесс старения педагогических кадров, является причиной низких темпов повышения профессиональных квалификаций и недостаточного притока молодых специалистов.</w:t>
      </w:r>
    </w:p>
    <w:p w:rsidR="008500FF" w:rsidRDefault="008500FF" w:rsidP="008500FF">
      <w:pPr>
        <w:ind w:firstLine="539"/>
        <w:jc w:val="both"/>
      </w:pPr>
      <w:r w:rsidRPr="001B4CAA">
        <w:t xml:space="preserve">Приоритеты </w:t>
      </w:r>
      <w:r>
        <w:t>муниципальной программы «</w:t>
      </w:r>
      <w:r w:rsidRPr="001B4CAA">
        <w:t xml:space="preserve">Развитие образования в </w:t>
      </w:r>
      <w:r>
        <w:t>Сусуманском районе»</w:t>
      </w:r>
      <w:r w:rsidRPr="001B4CAA">
        <w:t xml:space="preserve"> определены:</w:t>
      </w:r>
    </w:p>
    <w:p w:rsidR="008500FF" w:rsidRDefault="008500FF" w:rsidP="008500FF">
      <w:pPr>
        <w:jc w:val="both"/>
      </w:pPr>
      <w:r w:rsidRPr="001B4CAA">
        <w:t xml:space="preserve">- Федеральным </w:t>
      </w:r>
      <w:hyperlink r:id="rId7" w:history="1">
        <w:r w:rsidRPr="001B4CAA">
          <w:t>законом</w:t>
        </w:r>
      </w:hyperlink>
      <w:r>
        <w:t xml:space="preserve"> от 29 декабря 2012 г. N 273-ФЗ «</w:t>
      </w:r>
      <w:r w:rsidRPr="001B4CAA">
        <w:t>Об образовании в Российской Федерации</w:t>
      </w:r>
      <w:r>
        <w:t>»</w:t>
      </w:r>
      <w:r w:rsidRPr="001B4CAA">
        <w:t>;</w:t>
      </w:r>
    </w:p>
    <w:p w:rsidR="008500FF" w:rsidRDefault="008500FF" w:rsidP="008500FF">
      <w:pPr>
        <w:jc w:val="both"/>
      </w:pPr>
      <w:r w:rsidRPr="001B4CAA">
        <w:lastRenderedPageBreak/>
        <w:t xml:space="preserve">- </w:t>
      </w:r>
      <w:hyperlink r:id="rId8" w:history="1">
        <w:r w:rsidRPr="001B4CAA">
          <w:t>Указом</w:t>
        </w:r>
      </w:hyperlink>
      <w:r w:rsidRPr="001B4CAA">
        <w:t xml:space="preserve"> Президента Российской Федерации от 7 мая 2012 г. N 597 </w:t>
      </w:r>
      <w:r>
        <w:t>«</w:t>
      </w:r>
      <w:r w:rsidRPr="001B4CAA">
        <w:t>О мероприятиях по реализации государственной социальной политики</w:t>
      </w:r>
      <w:r>
        <w:t>»</w:t>
      </w:r>
      <w:r w:rsidRPr="001B4CAA">
        <w:t>;</w:t>
      </w:r>
    </w:p>
    <w:p w:rsidR="008500FF" w:rsidRDefault="008500FF" w:rsidP="008500FF">
      <w:pPr>
        <w:jc w:val="both"/>
      </w:pPr>
      <w:r w:rsidRPr="001B4CAA">
        <w:t xml:space="preserve">- </w:t>
      </w:r>
      <w:hyperlink r:id="rId9" w:history="1">
        <w:r w:rsidRPr="001B4CAA">
          <w:t>Указом</w:t>
        </w:r>
      </w:hyperlink>
      <w:r w:rsidRPr="001B4CAA">
        <w:t xml:space="preserve"> Президента Российской Федерации от 07.05.2018 N 204 </w:t>
      </w:r>
      <w:r>
        <w:t>«</w:t>
      </w:r>
      <w:r w:rsidRPr="001B4CAA">
        <w:t>О национальных целях и стратегических задачах развития Российской Федерации на период до 2024 года</w:t>
      </w:r>
      <w:r>
        <w:t>»</w:t>
      </w:r>
      <w:r w:rsidRPr="001B4CAA">
        <w:t>;</w:t>
      </w:r>
    </w:p>
    <w:p w:rsidR="008500FF" w:rsidRDefault="008500FF" w:rsidP="008500FF">
      <w:pPr>
        <w:jc w:val="both"/>
      </w:pPr>
      <w:r w:rsidRPr="005E1688">
        <w:t xml:space="preserve">- </w:t>
      </w:r>
      <w:hyperlink r:id="rId10" w:history="1">
        <w:r w:rsidRPr="005E1688">
          <w:t>Законом</w:t>
        </w:r>
      </w:hyperlink>
      <w:r w:rsidRPr="001B4CAA">
        <w:t xml:space="preserve"> Магаданской области от 30 апреля 2014 г. N 1749-ОЗ </w:t>
      </w:r>
      <w:r>
        <w:t>«</w:t>
      </w:r>
      <w:r w:rsidRPr="001B4CAA">
        <w:t>Об образовании в Магаданской области</w:t>
      </w:r>
      <w:r>
        <w:t>»</w:t>
      </w:r>
      <w:r w:rsidRPr="001B4CAA">
        <w:t>;</w:t>
      </w:r>
    </w:p>
    <w:p w:rsidR="008500FF" w:rsidRDefault="008500FF" w:rsidP="008500FF">
      <w:pPr>
        <w:jc w:val="both"/>
      </w:pPr>
      <w:r>
        <w:t xml:space="preserve">- </w:t>
      </w:r>
      <w:hyperlink r:id="rId11" w:history="1">
        <w:r w:rsidRPr="00666F98">
          <w:t>Законом</w:t>
        </w:r>
      </w:hyperlink>
      <w:r>
        <w:t xml:space="preserve"> Магаданской области от 30 декабря 2004 г. N 541-ОЗ «О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Магаданской области»;</w:t>
      </w:r>
    </w:p>
    <w:p w:rsidR="008500FF" w:rsidRPr="007100EB" w:rsidRDefault="008500FF" w:rsidP="008500FF">
      <w:pPr>
        <w:jc w:val="both"/>
      </w:pPr>
      <w:r>
        <w:t xml:space="preserve">- Постановлением администрации Магаданской области </w:t>
      </w:r>
      <w:r w:rsidRPr="000E7282">
        <w:t>от 28.11.2013 г. № 1179-па</w:t>
      </w:r>
      <w:r>
        <w:t xml:space="preserve"> «Об утверждении государственной программы Магаданской области «Развитие образования в Магаданской области» (с изменениями)</w:t>
      </w:r>
      <w:r w:rsidRPr="007100EB">
        <w:t>.</w:t>
      </w:r>
    </w:p>
    <w:p w:rsidR="008500FF" w:rsidRDefault="008500FF" w:rsidP="008500FF">
      <w:pPr>
        <w:ind w:firstLine="540"/>
        <w:jc w:val="both"/>
      </w:pPr>
      <w:r w:rsidRPr="001B4CAA">
        <w:t xml:space="preserve">Приоритеты </w:t>
      </w:r>
      <w:r>
        <w:t>муниципальной</w:t>
      </w:r>
      <w:r w:rsidRPr="001B4CAA">
        <w:t xml:space="preserve"> программы направлены на достижение следующей цели: обеспечение качества, доступности и эффективности образования на территории </w:t>
      </w:r>
      <w:r>
        <w:t>Сусуманского муниципального округа Магаданской области</w:t>
      </w:r>
      <w:r w:rsidRPr="001B4CAA">
        <w:t xml:space="preserve"> на основе его фундаментальности и соответствия актуальным и перспективным потребностям личности, общества и государства.</w:t>
      </w:r>
    </w:p>
    <w:p w:rsidR="008500FF" w:rsidRPr="001B4CAA" w:rsidRDefault="008500FF" w:rsidP="008500FF">
      <w:pPr>
        <w:ind w:firstLine="540"/>
        <w:jc w:val="both"/>
      </w:pPr>
      <w:r w:rsidRPr="001B4CAA">
        <w:t>Для достижения цели требуется решение следующих задач:</w:t>
      </w:r>
    </w:p>
    <w:p w:rsidR="008500FF" w:rsidRPr="009E61B0" w:rsidRDefault="008500FF" w:rsidP="008500FF">
      <w:pPr>
        <w:contextualSpacing/>
        <w:jc w:val="both"/>
      </w:pPr>
      <w:r w:rsidRPr="009E61B0">
        <w:t>- предоставление муниципальных услуг в рамках реализации муниципальной программы;</w:t>
      </w:r>
    </w:p>
    <w:p w:rsidR="008500FF" w:rsidRPr="009E61B0" w:rsidRDefault="008500FF" w:rsidP="008500FF">
      <w:pPr>
        <w:contextualSpacing/>
        <w:jc w:val="both"/>
      </w:pPr>
      <w:r w:rsidRPr="009E61B0">
        <w:t xml:space="preserve">- предоставление мер социальной поддержки отдельным категориям граждан, проживающим на территории </w:t>
      </w:r>
      <w:r>
        <w:t>Сусуманского муниципального округа Магаданской области</w:t>
      </w:r>
      <w:r w:rsidRPr="009E61B0">
        <w:t>;</w:t>
      </w:r>
    </w:p>
    <w:p w:rsidR="008500FF" w:rsidRDefault="008500FF" w:rsidP="008500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B0">
        <w:rPr>
          <w:rFonts w:ascii="Times New Roman" w:hAnsi="Times New Roman" w:cs="Times New Roman"/>
          <w:sz w:val="24"/>
          <w:szCs w:val="24"/>
        </w:rPr>
        <w:t>- обеспечение максимально равной доступности услуг дошкольного, общего, дополнительного образования;</w:t>
      </w:r>
    </w:p>
    <w:p w:rsidR="008500FF" w:rsidRDefault="008500FF" w:rsidP="008500FF">
      <w:pPr>
        <w:jc w:val="both"/>
      </w:pPr>
      <w:r w:rsidRPr="00455048">
        <w:t xml:space="preserve">- </w:t>
      </w:r>
      <w:r>
        <w:t>п</w:t>
      </w:r>
      <w:r w:rsidRPr="00455048">
        <w:t xml:space="preserve">роведение </w:t>
      </w:r>
      <w:r>
        <w:t>капитального ремонта зданий МБОУ «С</w:t>
      </w:r>
      <w:r w:rsidRPr="00455048">
        <w:t xml:space="preserve">ОШ </w:t>
      </w:r>
      <w:r>
        <w:t xml:space="preserve">№1 </w:t>
      </w:r>
      <w:r w:rsidRPr="00455048">
        <w:t>г.</w:t>
      </w:r>
      <w:r>
        <w:t xml:space="preserve"> </w:t>
      </w:r>
      <w:proofErr w:type="spellStart"/>
      <w:r w:rsidRPr="00455048">
        <w:t>Сусумана</w:t>
      </w:r>
      <w:proofErr w:type="spellEnd"/>
      <w:r>
        <w:t>»;</w:t>
      </w:r>
    </w:p>
    <w:p w:rsidR="008500FF" w:rsidRDefault="008500FF" w:rsidP="008500FF">
      <w:pPr>
        <w:jc w:val="both"/>
      </w:pPr>
      <w:r>
        <w:t xml:space="preserve">- проведение капитального ремонта МБДОУ КВ «Детский сад «Родничок» г. </w:t>
      </w:r>
      <w:proofErr w:type="spellStart"/>
      <w:r>
        <w:t>Сусумана</w:t>
      </w:r>
      <w:proofErr w:type="spellEnd"/>
      <w:r>
        <w:t xml:space="preserve">»; </w:t>
      </w:r>
    </w:p>
    <w:p w:rsidR="008500FF" w:rsidRPr="00547B14" w:rsidRDefault="008500FF" w:rsidP="008500FF">
      <w:pPr>
        <w:jc w:val="both"/>
      </w:pPr>
      <w:r w:rsidRPr="00547B14">
        <w:t>- создание материально-технической базы для формирования у обучающихся современных технологических и гуманитарных навыков (</w:t>
      </w:r>
      <w:r>
        <w:t xml:space="preserve">Центры образования </w:t>
      </w:r>
      <w:r w:rsidRPr="00547B14">
        <w:t>«Точка роста»</w:t>
      </w:r>
      <w:r>
        <w:t xml:space="preserve"> в двух общеобразовательных организациях округа</w:t>
      </w:r>
      <w:r w:rsidRPr="00547B14">
        <w:t>);</w:t>
      </w:r>
    </w:p>
    <w:p w:rsidR="008500FF" w:rsidRDefault="008500FF" w:rsidP="008500FF">
      <w:pPr>
        <w:pStyle w:val="ConsPlusNormal"/>
        <w:ind w:firstLine="0"/>
        <w:jc w:val="both"/>
        <w:rPr>
          <w:highlight w:val="cyan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занятий физкультурой и спортом в общеобразовательных организациях, расположенных в сельской местности, на открытых плоскостных спортивных сооружениях, оснащенных спортивным инвентарем и оборудованием;</w:t>
      </w:r>
    </w:p>
    <w:p w:rsidR="008500FF" w:rsidRPr="00CC5CA5" w:rsidRDefault="008500FF" w:rsidP="008500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A5">
        <w:rPr>
          <w:rFonts w:ascii="Times New Roman" w:hAnsi="Times New Roman" w:cs="Times New Roman"/>
          <w:sz w:val="24"/>
          <w:szCs w:val="24"/>
        </w:rPr>
        <w:t xml:space="preserve">-  внедрение целевой модели цифровой образовательной среды в общеобразовательных организациях; </w:t>
      </w:r>
    </w:p>
    <w:p w:rsidR="008500FF" w:rsidRDefault="008500FF" w:rsidP="008500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54">
        <w:rPr>
          <w:rFonts w:ascii="Times New Roman" w:hAnsi="Times New Roman" w:cs="Times New Roman"/>
          <w:sz w:val="24"/>
          <w:szCs w:val="24"/>
        </w:rPr>
        <w:t>- формирование и развитие кадрового потенциала;</w:t>
      </w:r>
    </w:p>
    <w:p w:rsidR="008500FF" w:rsidRDefault="008500FF" w:rsidP="008500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персонифицированного финансирования дополнительного образования;</w:t>
      </w:r>
    </w:p>
    <w:p w:rsidR="008500FF" w:rsidRDefault="008500FF" w:rsidP="008500FF">
      <w:pPr>
        <w:contextualSpacing/>
        <w:jc w:val="both"/>
      </w:pPr>
      <w:r>
        <w:t xml:space="preserve">- </w:t>
      </w:r>
      <w:r w:rsidRPr="00666F98">
        <w:t>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</w:t>
      </w:r>
      <w:r>
        <w:t xml:space="preserve"> Сусуманского муниципального округа Магаданской области.</w:t>
      </w:r>
    </w:p>
    <w:p w:rsidR="008500FF" w:rsidRPr="00DE40B3" w:rsidRDefault="008500FF" w:rsidP="008500FF">
      <w:pPr>
        <w:ind w:firstLine="567"/>
        <w:contextualSpacing/>
        <w:jc w:val="both"/>
      </w:pPr>
      <w:r w:rsidRPr="00DE40B3">
        <w:t xml:space="preserve">В </w:t>
      </w:r>
      <w:r>
        <w:t>результате</w:t>
      </w:r>
      <w:r w:rsidRPr="00DE40B3">
        <w:t xml:space="preserve"> реализации </w:t>
      </w:r>
      <w:r>
        <w:t>п</w:t>
      </w:r>
      <w:r w:rsidRPr="00DE40B3">
        <w:t>рограммы ожидается достижение следующих социально-экономических результатов:</w:t>
      </w:r>
    </w:p>
    <w:p w:rsidR="008500FF" w:rsidRPr="00DE40B3" w:rsidRDefault="008500FF" w:rsidP="0085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</w:t>
      </w:r>
      <w:r w:rsidRPr="00DE40B3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E40B3">
        <w:rPr>
          <w:rFonts w:ascii="Times New Roman" w:hAnsi="Times New Roman" w:cs="Times New Roman"/>
          <w:sz w:val="24"/>
          <w:szCs w:val="24"/>
        </w:rPr>
        <w:t>и бесплатно</w:t>
      </w:r>
      <w:r>
        <w:rPr>
          <w:rFonts w:ascii="Times New Roman" w:hAnsi="Times New Roman" w:cs="Times New Roman"/>
          <w:sz w:val="24"/>
          <w:szCs w:val="24"/>
        </w:rPr>
        <w:t xml:space="preserve">го дошкольного, </w:t>
      </w:r>
      <w:r w:rsidRPr="00DE40B3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дополнительного </w:t>
      </w:r>
      <w:r w:rsidRPr="00DE40B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500FF" w:rsidRDefault="008500FF" w:rsidP="0085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B3">
        <w:rPr>
          <w:rFonts w:ascii="Times New Roman" w:hAnsi="Times New Roman" w:cs="Times New Roman"/>
          <w:sz w:val="24"/>
          <w:szCs w:val="24"/>
        </w:rPr>
        <w:t>обновление содержания образования через поэтапное внедрение федеральных государственных образовательных стандартов;</w:t>
      </w:r>
    </w:p>
    <w:p w:rsidR="008500FF" w:rsidRDefault="008500FF" w:rsidP="0085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0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приведение зданий общеобразовательной организации в соответствие с требованиями российского законодательства в ходе проведения капитального ремонта</w:t>
      </w:r>
      <w:r w:rsidRPr="00455048">
        <w:rPr>
          <w:rFonts w:ascii="Times New Roman" w:hAnsi="Times New Roman" w:cs="Times New Roman"/>
          <w:sz w:val="24"/>
          <w:szCs w:val="24"/>
        </w:rPr>
        <w:t>;</w:t>
      </w:r>
    </w:p>
    <w:p w:rsidR="008500FF" w:rsidRDefault="008500FF" w:rsidP="0085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для детей дошкольного возраста, проживающих в г. Сусумане, в соответствии с современными требованиями к учреждениям дошкольного образования;</w:t>
      </w:r>
    </w:p>
    <w:p w:rsidR="008500FF" w:rsidRDefault="008500FF" w:rsidP="008500F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увеличение количе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ства учащихся, занимающихся</w:t>
      </w: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физкультурой и спортом в общеобразовательных организациях;</w:t>
      </w:r>
    </w:p>
    <w:p w:rsidR="008500FF" w:rsidRPr="009E61B0" w:rsidRDefault="008500FF" w:rsidP="008500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повышение уровня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обученности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воспитанников дошкольных учреждений в части соблюдения правил безопасного поведения на дорогах;</w:t>
      </w:r>
    </w:p>
    <w:p w:rsidR="008500FF" w:rsidRPr="00326694" w:rsidRDefault="008500FF" w:rsidP="008500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AC5798"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371466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я</w:t>
      </w:r>
      <w:r w:rsidRPr="00371466">
        <w:rPr>
          <w:rFonts w:ascii="Times New Roman" w:hAnsi="Times New Roman"/>
          <w:sz w:val="24"/>
          <w:szCs w:val="24"/>
        </w:rPr>
        <w:t xml:space="preserve">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</w:t>
      </w:r>
      <w:r w:rsidRPr="00326694">
        <w:rPr>
          <w:rFonts w:ascii="Times New Roman" w:hAnsi="Times New Roman" w:cs="Times New Roman"/>
          <w:sz w:val="24"/>
          <w:szCs w:val="24"/>
        </w:rPr>
        <w:t>Сусуманского муниципального округа Магаданской области;</w:t>
      </w:r>
    </w:p>
    <w:p w:rsidR="008500FF" w:rsidRDefault="008500FF" w:rsidP="008500FF">
      <w:pPr>
        <w:jc w:val="both"/>
      </w:pPr>
      <w:r>
        <w:tab/>
        <w:t>- повышение профессионального мастерства педагогов и уменьшение оттока кадров из образовательных организаций округа.</w:t>
      </w:r>
    </w:p>
    <w:p w:rsidR="008500FF" w:rsidRDefault="008500FF" w:rsidP="008500FF">
      <w:pPr>
        <w:ind w:firstLine="567"/>
        <w:jc w:val="both"/>
      </w:pPr>
      <w:r>
        <w:t xml:space="preserve">В результате реализации программы ожидается создание </w:t>
      </w:r>
      <w:proofErr w:type="spellStart"/>
      <w:r>
        <w:t>автогородка</w:t>
      </w:r>
      <w:proofErr w:type="spellEnd"/>
      <w:r>
        <w:t xml:space="preserve">, как одного из условий формирования навыков безопасного поведения дошкольников на улице. Проект позволит обеспечить системность посредством исполнения программных мероприятий, создать условия для совершенствования и развития инновационных </w:t>
      </w:r>
      <w:proofErr w:type="gramStart"/>
      <w:r>
        <w:t>форм воспитания культуры поведения дошкольников</w:t>
      </w:r>
      <w:proofErr w:type="gramEnd"/>
      <w:r>
        <w:t xml:space="preserve"> на дорогах, а также обобщения и накопления положительного опыта от выполнения мероприятий. </w:t>
      </w:r>
    </w:p>
    <w:p w:rsidR="008500FF" w:rsidRPr="00125439" w:rsidRDefault="008500FF" w:rsidP="008500FF">
      <w:pPr>
        <w:ind w:firstLine="567"/>
        <w:jc w:val="both"/>
      </w:pPr>
    </w:p>
    <w:p w:rsidR="008500FF" w:rsidRPr="0004539D" w:rsidRDefault="008500FF" w:rsidP="00BC5A2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"/>
        <w:jc w:val="center"/>
        <w:rPr>
          <w:b/>
          <w:bCs/>
        </w:rPr>
      </w:pPr>
      <w:r w:rsidRPr="00FA2301">
        <w:rPr>
          <w:b/>
          <w:bCs/>
        </w:rPr>
        <w:t>Цели, задачи и целевые показатели реализации муниципальн</w:t>
      </w:r>
      <w:r>
        <w:rPr>
          <w:b/>
          <w:bCs/>
        </w:rPr>
        <w:t>ой программы</w:t>
      </w:r>
      <w:r w:rsidRPr="00FA2301">
        <w:rPr>
          <w:b/>
          <w:bCs/>
        </w:rPr>
        <w:t xml:space="preserve"> «Развитие образования в Сусуманском </w:t>
      </w:r>
      <w:r>
        <w:rPr>
          <w:b/>
          <w:bCs/>
        </w:rPr>
        <w:t>районе</w:t>
      </w:r>
      <w:r w:rsidRPr="00FA2301">
        <w:rPr>
          <w:b/>
          <w:bCs/>
        </w:rPr>
        <w:t>»</w:t>
      </w:r>
    </w:p>
    <w:tbl>
      <w:tblPr>
        <w:tblStyle w:val="a9"/>
        <w:tblpPr w:leftFromText="180" w:rightFromText="180" w:vertAnchor="text" w:horzAnchor="margin" w:tblpX="-58" w:tblpY="120"/>
        <w:tblW w:w="5000" w:type="pct"/>
        <w:tblLayout w:type="fixed"/>
        <w:tblLook w:val="04A0" w:firstRow="1" w:lastRow="0" w:firstColumn="1" w:lastColumn="0" w:noHBand="0" w:noVBand="1"/>
      </w:tblPr>
      <w:tblGrid>
        <w:gridCol w:w="571"/>
        <w:gridCol w:w="3050"/>
        <w:gridCol w:w="1159"/>
        <w:gridCol w:w="1015"/>
        <w:gridCol w:w="832"/>
        <w:gridCol w:w="849"/>
        <w:gridCol w:w="2377"/>
      </w:tblGrid>
      <w:tr w:rsidR="008500FF" w:rsidTr="00CB2A1F">
        <w:trPr>
          <w:trHeight w:val="500"/>
        </w:trPr>
        <w:tc>
          <w:tcPr>
            <w:tcW w:w="290" w:type="pct"/>
            <w:vMerge w:val="restart"/>
          </w:tcPr>
          <w:p w:rsidR="008500FF" w:rsidRDefault="008500FF" w:rsidP="00CB2A1F">
            <w:r w:rsidRPr="006E6CCC">
              <w:t>№ строки</w:t>
            </w:r>
          </w:p>
        </w:tc>
        <w:tc>
          <w:tcPr>
            <w:tcW w:w="1548" w:type="pct"/>
            <w:vMerge w:val="restart"/>
          </w:tcPr>
          <w:p w:rsidR="008500FF" w:rsidRDefault="008500FF" w:rsidP="00CB2A1F">
            <w:pPr>
              <w:jc w:val="center"/>
            </w:pPr>
            <w:r w:rsidRPr="006E6CCC">
              <w:t>Наименование цели (целей) и задач, целевых показателей</w:t>
            </w:r>
          </w:p>
        </w:tc>
        <w:tc>
          <w:tcPr>
            <w:tcW w:w="588" w:type="pct"/>
            <w:vMerge w:val="restart"/>
          </w:tcPr>
          <w:p w:rsidR="008500FF" w:rsidRPr="006E6CCC" w:rsidRDefault="008500FF" w:rsidP="00CB2A1F">
            <w:pPr>
              <w:pStyle w:val="a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</w:t>
            </w:r>
            <w:r w:rsidRPr="006E6CCC">
              <w:rPr>
                <w:rFonts w:eastAsia="Times New Roman"/>
              </w:rPr>
              <w:t>ца</w:t>
            </w:r>
            <w:r>
              <w:rPr>
                <w:rFonts w:eastAsia="Times New Roman"/>
              </w:rPr>
              <w:t xml:space="preserve"> </w:t>
            </w:r>
            <w:r w:rsidRPr="006E6CCC">
              <w:rPr>
                <w:rFonts w:eastAsia="Times New Roman"/>
              </w:rPr>
              <w:t>измерения</w:t>
            </w:r>
          </w:p>
        </w:tc>
        <w:tc>
          <w:tcPr>
            <w:tcW w:w="1368" w:type="pct"/>
            <w:gridSpan w:val="3"/>
            <w:tcBorders>
              <w:bottom w:val="single" w:sz="4" w:space="0" w:color="auto"/>
            </w:tcBorders>
          </w:tcPr>
          <w:p w:rsidR="008500FF" w:rsidRDefault="008500FF" w:rsidP="00CB2A1F">
            <w:pPr>
              <w:jc w:val="center"/>
            </w:pPr>
            <w:r w:rsidRPr="006E6CCC">
              <w:t>Значение целевого показателя реализации муниципальной программы</w:t>
            </w:r>
          </w:p>
        </w:tc>
        <w:tc>
          <w:tcPr>
            <w:tcW w:w="1206" w:type="pct"/>
            <w:vMerge w:val="restart"/>
          </w:tcPr>
          <w:p w:rsidR="008500FF" w:rsidRDefault="008500FF" w:rsidP="00CB2A1F">
            <w:pPr>
              <w:jc w:val="center"/>
            </w:pPr>
            <w:r w:rsidRPr="006E6CCC">
              <w:t>Источник значений показателей</w:t>
            </w:r>
          </w:p>
        </w:tc>
      </w:tr>
      <w:tr w:rsidR="008500FF" w:rsidTr="00CB2A1F">
        <w:trPr>
          <w:trHeight w:val="301"/>
        </w:trPr>
        <w:tc>
          <w:tcPr>
            <w:tcW w:w="290" w:type="pct"/>
            <w:vMerge/>
          </w:tcPr>
          <w:p w:rsidR="008500FF" w:rsidRPr="006E6CCC" w:rsidRDefault="008500FF" w:rsidP="00CB2A1F"/>
        </w:tc>
        <w:tc>
          <w:tcPr>
            <w:tcW w:w="1548" w:type="pct"/>
            <w:vMerge/>
          </w:tcPr>
          <w:p w:rsidR="008500FF" w:rsidRPr="006E6CCC" w:rsidRDefault="008500FF" w:rsidP="00CB2A1F"/>
        </w:tc>
        <w:tc>
          <w:tcPr>
            <w:tcW w:w="588" w:type="pct"/>
            <w:vMerge/>
          </w:tcPr>
          <w:p w:rsidR="008500FF" w:rsidRPr="006E6CCC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8500FF" w:rsidRPr="00F474C7" w:rsidRDefault="008500FF" w:rsidP="00CB2A1F">
            <w:pPr>
              <w:jc w:val="center"/>
            </w:pPr>
            <w:r>
              <w:t>2023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</w:tcPr>
          <w:p w:rsidR="008500FF" w:rsidRPr="00F474C7" w:rsidRDefault="008500FF" w:rsidP="00CB2A1F">
            <w:pPr>
              <w:jc w:val="center"/>
            </w:pPr>
            <w:r>
              <w:t>2024 год</w:t>
            </w:r>
          </w:p>
        </w:tc>
        <w:tc>
          <w:tcPr>
            <w:tcW w:w="430" w:type="pct"/>
          </w:tcPr>
          <w:p w:rsidR="008500FF" w:rsidRPr="0006257D" w:rsidRDefault="008500FF" w:rsidP="00CB2A1F">
            <w:r>
              <w:t>2025</w:t>
            </w:r>
            <w:r w:rsidRPr="0006257D">
              <w:t xml:space="preserve"> год</w:t>
            </w:r>
          </w:p>
        </w:tc>
        <w:tc>
          <w:tcPr>
            <w:tcW w:w="1206" w:type="pct"/>
            <w:vMerge/>
          </w:tcPr>
          <w:p w:rsidR="008500FF" w:rsidRDefault="008500FF" w:rsidP="00CB2A1F"/>
        </w:tc>
      </w:tr>
      <w:tr w:rsidR="008500FF" w:rsidTr="00CB2A1F">
        <w:tc>
          <w:tcPr>
            <w:tcW w:w="290" w:type="pct"/>
          </w:tcPr>
          <w:p w:rsidR="008500FF" w:rsidRPr="004E17F2" w:rsidRDefault="008500FF" w:rsidP="00CB2A1F">
            <w:pPr>
              <w:jc w:val="center"/>
            </w:pPr>
            <w:r w:rsidRPr="004E17F2">
              <w:t>1</w:t>
            </w:r>
          </w:p>
        </w:tc>
        <w:tc>
          <w:tcPr>
            <w:tcW w:w="1548" w:type="pct"/>
          </w:tcPr>
          <w:p w:rsidR="008500FF" w:rsidRPr="004E17F2" w:rsidRDefault="008500FF" w:rsidP="00CB2A1F">
            <w:pPr>
              <w:jc w:val="center"/>
            </w:pPr>
            <w:r w:rsidRPr="004E17F2">
              <w:t>2</w:t>
            </w:r>
          </w:p>
        </w:tc>
        <w:tc>
          <w:tcPr>
            <w:tcW w:w="588" w:type="pct"/>
          </w:tcPr>
          <w:p w:rsidR="008500FF" w:rsidRPr="004E17F2" w:rsidRDefault="008500FF" w:rsidP="00CB2A1F">
            <w:pPr>
              <w:jc w:val="center"/>
            </w:pPr>
            <w:r w:rsidRPr="004E17F2">
              <w:t>3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8500FF" w:rsidRPr="004E17F2" w:rsidRDefault="008500FF" w:rsidP="00CB2A1F">
            <w:pPr>
              <w:jc w:val="center"/>
            </w:pP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8500FF" w:rsidRPr="004E17F2" w:rsidRDefault="008500FF" w:rsidP="00CB2A1F">
            <w:pPr>
              <w:jc w:val="center"/>
            </w:pPr>
          </w:p>
        </w:tc>
        <w:tc>
          <w:tcPr>
            <w:tcW w:w="430" w:type="pct"/>
          </w:tcPr>
          <w:p w:rsidR="008500FF" w:rsidRPr="004E17F2" w:rsidRDefault="008500FF" w:rsidP="00CB2A1F">
            <w:pPr>
              <w:jc w:val="center"/>
            </w:pPr>
          </w:p>
        </w:tc>
        <w:tc>
          <w:tcPr>
            <w:tcW w:w="1206" w:type="pct"/>
          </w:tcPr>
          <w:p w:rsidR="008500FF" w:rsidRPr="004E17F2" w:rsidRDefault="008500FF" w:rsidP="00CB2A1F">
            <w:pPr>
              <w:jc w:val="center"/>
            </w:pPr>
          </w:p>
        </w:tc>
      </w:tr>
      <w:tr w:rsidR="008500FF" w:rsidTr="00CB2A1F">
        <w:tc>
          <w:tcPr>
            <w:tcW w:w="290" w:type="pct"/>
          </w:tcPr>
          <w:p w:rsidR="008500FF" w:rsidRPr="00F925A1" w:rsidRDefault="008500FF" w:rsidP="00CB2A1F">
            <w:pPr>
              <w:jc w:val="center"/>
              <w:rPr>
                <w:sz w:val="20"/>
                <w:szCs w:val="20"/>
              </w:rPr>
            </w:pPr>
            <w:r w:rsidRPr="00F925A1">
              <w:rPr>
                <w:sz w:val="20"/>
                <w:szCs w:val="20"/>
              </w:rPr>
              <w:t>1</w:t>
            </w:r>
          </w:p>
        </w:tc>
        <w:tc>
          <w:tcPr>
            <w:tcW w:w="4710" w:type="pct"/>
            <w:gridSpan w:val="6"/>
          </w:tcPr>
          <w:p w:rsidR="008500FF" w:rsidRDefault="008500FF" w:rsidP="00CB2A1F">
            <w:pPr>
              <w:pStyle w:val="a8"/>
              <w:jc w:val="both"/>
              <w:rPr>
                <w:rFonts w:eastAsia="Times New Roman"/>
              </w:rPr>
            </w:pPr>
            <w:r>
              <w:rPr>
                <w:color w:val="000000"/>
                <w:sz w:val="20"/>
                <w:szCs w:val="20"/>
              </w:rPr>
              <w:t>Цель 1. О</w:t>
            </w:r>
            <w:r w:rsidRPr="00ED031D">
              <w:rPr>
                <w:sz w:val="20"/>
                <w:szCs w:val="20"/>
              </w:rPr>
              <w:t xml:space="preserve">беспечение качества, доступности и эффективности образования на </w:t>
            </w:r>
            <w:r w:rsidRPr="0043156B">
              <w:rPr>
                <w:sz w:val="20"/>
                <w:szCs w:val="20"/>
              </w:rPr>
              <w:t>территории Сусуманского муниципального округа Магаданской области</w:t>
            </w:r>
            <w:r w:rsidRPr="00ED031D">
              <w:rPr>
                <w:sz w:val="20"/>
                <w:szCs w:val="20"/>
              </w:rPr>
              <w:t xml:space="preserve"> на основе его фундаментальности и соответствия актуальным и перспективным потребностям л</w:t>
            </w:r>
            <w:r>
              <w:rPr>
                <w:sz w:val="20"/>
                <w:szCs w:val="20"/>
              </w:rPr>
              <w:t>ичности, общества и государства</w:t>
            </w:r>
          </w:p>
        </w:tc>
      </w:tr>
      <w:tr w:rsidR="008500FF" w:rsidTr="00CB2A1F">
        <w:tc>
          <w:tcPr>
            <w:tcW w:w="290" w:type="pct"/>
          </w:tcPr>
          <w:p w:rsidR="008500FF" w:rsidRPr="00F925A1" w:rsidRDefault="008500FF" w:rsidP="00CB2A1F">
            <w:pPr>
              <w:jc w:val="center"/>
              <w:rPr>
                <w:sz w:val="20"/>
                <w:szCs w:val="20"/>
              </w:rPr>
            </w:pPr>
            <w:r w:rsidRPr="00F925A1">
              <w:rPr>
                <w:sz w:val="20"/>
                <w:szCs w:val="20"/>
              </w:rPr>
              <w:t>2</w:t>
            </w:r>
          </w:p>
        </w:tc>
        <w:tc>
          <w:tcPr>
            <w:tcW w:w="4710" w:type="pct"/>
            <w:gridSpan w:val="6"/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Задача 1. Обеспечение максимально равной доступности услуг дошкольного, обще</w:t>
            </w:r>
            <w:r>
              <w:rPr>
                <w:sz w:val="20"/>
                <w:szCs w:val="20"/>
              </w:rPr>
              <w:t>го, дополнительного образования</w:t>
            </w:r>
          </w:p>
        </w:tc>
      </w:tr>
      <w:tr w:rsidR="008500FF" w:rsidTr="00CB2A1F"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3</w:t>
            </w:r>
          </w:p>
        </w:tc>
        <w:tc>
          <w:tcPr>
            <w:tcW w:w="1548" w:type="pct"/>
            <w:tcBorders>
              <w:right w:val="single" w:sz="4" w:space="0" w:color="auto"/>
            </w:tcBorders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Удельный вес численности учащихся организаций общего образования, обучающихся по федеральным государственным образовательным стандартам.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pct"/>
            <w:vMerge w:val="restart"/>
            <w:tcBorders>
              <w:lef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8500FF" w:rsidTr="00CB2A1F"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4</w:t>
            </w:r>
          </w:p>
        </w:tc>
        <w:tc>
          <w:tcPr>
            <w:tcW w:w="1548" w:type="pct"/>
            <w:tcBorders>
              <w:right w:val="single" w:sz="4" w:space="0" w:color="auto"/>
            </w:tcBorders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образовании.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6" w:type="pct"/>
            <w:vMerge/>
            <w:tcBorders>
              <w:left w:val="single" w:sz="4" w:space="0" w:color="auto"/>
            </w:tcBorders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</w:p>
        </w:tc>
      </w:tr>
      <w:tr w:rsidR="008500FF" w:rsidTr="00CB2A1F"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5</w:t>
            </w:r>
          </w:p>
        </w:tc>
        <w:tc>
          <w:tcPr>
            <w:tcW w:w="1548" w:type="pct"/>
            <w:tcBorders>
              <w:right w:val="single" w:sz="4" w:space="0" w:color="auto"/>
            </w:tcBorders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Численность детей-инвалидов, детей-сирот и детей, оставшихся без поп</w:t>
            </w:r>
            <w:r>
              <w:rPr>
                <w:sz w:val="20"/>
                <w:szCs w:val="20"/>
              </w:rPr>
              <w:t>ечения родителей, а также детей</w:t>
            </w:r>
            <w:r w:rsidRPr="00ED031D">
              <w:rPr>
                <w:sz w:val="20"/>
                <w:szCs w:val="20"/>
              </w:rPr>
              <w:t xml:space="preserve"> с туберкулезной интоксикацией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среди</w:t>
            </w:r>
            <w:proofErr w:type="gramEnd"/>
            <w:r w:rsidRPr="00ED031D">
              <w:rPr>
                <w:sz w:val="20"/>
                <w:szCs w:val="20"/>
              </w:rPr>
              <w:t xml:space="preserve"> обучающихся в образовательных организациях, которым возмещены расходы по присмотру и уходу.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794B33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</w:t>
            </w:r>
            <w:r w:rsidR="008500FF" w:rsidRPr="00ED031D">
              <w:rPr>
                <w:sz w:val="20"/>
                <w:szCs w:val="20"/>
              </w:rPr>
              <w:t>ел.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6" w:type="pct"/>
            <w:vMerge w:val="restart"/>
            <w:tcBorders>
              <w:left w:val="single" w:sz="4" w:space="0" w:color="auto"/>
            </w:tcBorders>
            <w:vAlign w:val="center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6</w:t>
            </w:r>
          </w:p>
        </w:tc>
        <w:tc>
          <w:tcPr>
            <w:tcW w:w="1548" w:type="pct"/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функционирования муниципальных организаций образования.</w:t>
            </w:r>
          </w:p>
        </w:tc>
        <w:tc>
          <w:tcPr>
            <w:tcW w:w="588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515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082A4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082A4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Pr="001A5EB8" w:rsidRDefault="008500FF" w:rsidP="00CB2A1F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 w:rsidRPr="001A5EB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06" w:type="pct"/>
            <w:vMerge/>
            <w:tcBorders>
              <w:left w:val="single" w:sz="4" w:space="0" w:color="auto"/>
            </w:tcBorders>
          </w:tcPr>
          <w:p w:rsidR="008500FF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7</w:t>
            </w:r>
          </w:p>
        </w:tc>
        <w:tc>
          <w:tcPr>
            <w:tcW w:w="1548" w:type="pct"/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Количество учреждений, пополнивших материально-техническую базу для обучения детей с ОВЗ</w:t>
            </w:r>
          </w:p>
        </w:tc>
        <w:tc>
          <w:tcPr>
            <w:tcW w:w="588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515" w:type="pct"/>
          </w:tcPr>
          <w:p w:rsidR="008500FF" w:rsidRPr="00F925A1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082A4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  <w:p w:rsidR="008500FF" w:rsidRPr="00082A4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Pr="001A5EB8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6" w:type="pct"/>
            <w:vMerge/>
            <w:tcBorders>
              <w:left w:val="single" w:sz="4" w:space="0" w:color="auto"/>
            </w:tcBorders>
          </w:tcPr>
          <w:p w:rsidR="008500FF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0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pct"/>
          </w:tcPr>
          <w:p w:rsidR="008500FF" w:rsidRPr="00E01254" w:rsidRDefault="008500FF" w:rsidP="00CB2A1F">
            <w:pPr>
              <w:pStyle w:val="a6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 xml:space="preserve">Количество центров образования цифрового и </w:t>
            </w:r>
            <w:r w:rsidRPr="00E01254">
              <w:rPr>
                <w:rFonts w:ascii="Times New Roman" w:hAnsi="Times New Roman"/>
              </w:rPr>
              <w:lastRenderedPageBreak/>
              <w:t>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588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515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082A4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082A4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Pr="00D63B1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D63B1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6" w:type="pct"/>
            <w:vMerge/>
            <w:tcBorders>
              <w:left w:val="single" w:sz="4" w:space="0" w:color="auto"/>
            </w:tcBorders>
          </w:tcPr>
          <w:p w:rsidR="008500FF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0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48" w:type="pct"/>
          </w:tcPr>
          <w:p w:rsidR="008500FF" w:rsidRPr="00E01254" w:rsidRDefault="008500FF" w:rsidP="00CB2A1F">
            <w:pPr>
              <w:pStyle w:val="a6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детей, охваченных деятельностью центров образования цифрового и гуманитарного профилей «Точка роста»</w:t>
            </w:r>
          </w:p>
        </w:tc>
        <w:tc>
          <w:tcPr>
            <w:tcW w:w="588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15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F925A1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Pr="00D63B1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206" w:type="pct"/>
            <w:vMerge/>
            <w:tcBorders>
              <w:left w:val="single" w:sz="4" w:space="0" w:color="auto"/>
            </w:tcBorders>
          </w:tcPr>
          <w:p w:rsidR="008500FF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0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8" w:type="pct"/>
          </w:tcPr>
          <w:p w:rsidR="008500FF" w:rsidRPr="00E01254" w:rsidRDefault="008500FF" w:rsidP="00CB2A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254">
              <w:rPr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местности, в которых </w:t>
            </w:r>
            <w:r>
              <w:rPr>
                <w:sz w:val="20"/>
                <w:szCs w:val="20"/>
              </w:rPr>
              <w:t>созданы условия для занятий физической культурой и спортом</w:t>
            </w:r>
          </w:p>
        </w:tc>
        <w:tc>
          <w:tcPr>
            <w:tcW w:w="588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515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082A4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Pr="00082A44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6" w:type="pct"/>
            <w:vMerge/>
            <w:tcBorders>
              <w:left w:val="single" w:sz="4" w:space="0" w:color="auto"/>
            </w:tcBorders>
          </w:tcPr>
          <w:p w:rsidR="008500FF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90" w:type="pct"/>
          </w:tcPr>
          <w:p w:rsidR="008500FF" w:rsidRPr="00CC5CA5" w:rsidRDefault="008500FF" w:rsidP="00CB2A1F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48" w:type="pct"/>
          </w:tcPr>
          <w:p w:rsidR="008500FF" w:rsidRPr="00CC5CA5" w:rsidRDefault="008500FF" w:rsidP="00CB2A1F">
            <w:pPr>
              <w:autoSpaceDE w:val="0"/>
              <w:autoSpaceDN w:val="0"/>
              <w:adjustRightInd w:val="0"/>
            </w:pPr>
            <w:r w:rsidRPr="00CC5CA5">
              <w:rPr>
                <w:sz w:val="20"/>
                <w:szCs w:val="20"/>
              </w:rPr>
              <w:t>Количество общеобразов</w:t>
            </w:r>
            <w:r>
              <w:rPr>
                <w:sz w:val="20"/>
                <w:szCs w:val="20"/>
              </w:rPr>
              <w:t>ательных организаций, в которых</w:t>
            </w:r>
            <w:r w:rsidRPr="00CC5CA5">
              <w:rPr>
                <w:sz w:val="20"/>
                <w:szCs w:val="20"/>
              </w:rPr>
              <w:t xml:space="preserve"> внедрена  целевая модель цифровой образовательной среды</w:t>
            </w:r>
          </w:p>
        </w:tc>
        <w:tc>
          <w:tcPr>
            <w:tcW w:w="588" w:type="pct"/>
          </w:tcPr>
          <w:p w:rsidR="008500FF" w:rsidRPr="00CC5CA5" w:rsidRDefault="008500FF" w:rsidP="00CB2A1F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ед.</w:t>
            </w:r>
          </w:p>
        </w:tc>
        <w:tc>
          <w:tcPr>
            <w:tcW w:w="515" w:type="pct"/>
          </w:tcPr>
          <w:p w:rsidR="008500FF" w:rsidRPr="00CC5CA5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CC5CA5" w:rsidRDefault="008500FF" w:rsidP="00CB2A1F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0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Pr="00980B6F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00FF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10" w:type="pct"/>
            <w:gridSpan w:val="6"/>
          </w:tcPr>
          <w:p w:rsidR="008500FF" w:rsidRPr="00ED031D" w:rsidRDefault="008500FF" w:rsidP="00CB2A1F">
            <w:pPr>
              <w:jc w:val="both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 xml:space="preserve"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</w:t>
            </w:r>
            <w:r w:rsidRPr="00740575">
              <w:rPr>
                <w:sz w:val="20"/>
                <w:szCs w:val="20"/>
              </w:rPr>
              <w:t>территории Сусуманского муниципального округа Магаданской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48" w:type="pct"/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588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515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pct"/>
            <w:vMerge w:val="restart"/>
            <w:tcBorders>
              <w:top w:val="nil"/>
            </w:tcBorders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8" w:type="pct"/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88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515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pct"/>
            <w:vMerge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10" w:type="pct"/>
            <w:gridSpan w:val="6"/>
          </w:tcPr>
          <w:p w:rsidR="008500FF" w:rsidRPr="00ED031D" w:rsidRDefault="008500FF" w:rsidP="00CB2A1F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031D">
              <w:rPr>
                <w:rFonts w:ascii="Times New Roman" w:hAnsi="Times New Roman" w:cs="Times New Roman"/>
                <w:b w:val="0"/>
                <w:sz w:val="20"/>
              </w:rPr>
              <w:t xml:space="preserve">Задача 3. Развитие кадрового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потенциала</w:t>
            </w:r>
          </w:p>
        </w:tc>
      </w:tr>
      <w:tr w:rsidR="008500FF" w:rsidRPr="00ED031D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48" w:type="pct"/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Количество лучших педагогов, которым выплачено денежное поощрение.</w:t>
            </w:r>
          </w:p>
        </w:tc>
        <w:tc>
          <w:tcPr>
            <w:tcW w:w="588" w:type="pct"/>
          </w:tcPr>
          <w:p w:rsidR="008500FF" w:rsidRPr="00ED031D" w:rsidRDefault="00794B33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</w:t>
            </w:r>
            <w:r w:rsidR="008500FF" w:rsidRPr="00ED031D">
              <w:rPr>
                <w:sz w:val="20"/>
                <w:szCs w:val="20"/>
              </w:rPr>
              <w:t>ел.</w:t>
            </w:r>
          </w:p>
        </w:tc>
        <w:tc>
          <w:tcPr>
            <w:tcW w:w="515" w:type="pct"/>
          </w:tcPr>
          <w:p w:rsidR="008500FF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422" w:type="pct"/>
          </w:tcPr>
          <w:p w:rsidR="008500FF" w:rsidRPr="00ED031D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430" w:type="pct"/>
          </w:tcPr>
          <w:p w:rsidR="008500FF" w:rsidRPr="00ED031D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206" w:type="pct"/>
            <w:vMerge w:val="restart"/>
          </w:tcPr>
          <w:p w:rsidR="008500FF" w:rsidRPr="00ED031D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Указ П</w:t>
            </w:r>
            <w:r w:rsidRPr="00ED031D">
              <w:rPr>
                <w:rFonts w:ascii="Times New Roman" w:hAnsi="Times New Roman" w:cs="Times New Roman"/>
                <w:b w:val="0"/>
                <w:sz w:val="20"/>
              </w:rPr>
              <w:t>резидента РФ «О национальных целях и стратегических задачах развития Российской Федерации на период до 2024 года» от 07.05.2018 №204</w:t>
            </w:r>
          </w:p>
        </w:tc>
      </w:tr>
      <w:tr w:rsidR="008500FF" w:rsidRPr="00ED031D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8" w:type="pct"/>
          </w:tcPr>
          <w:p w:rsidR="008500FF" w:rsidRPr="00ED031D" w:rsidRDefault="008500FF" w:rsidP="00CB2A1F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 xml:space="preserve">Количество педагогов, принявших участие в конкурсах профессионального мастерства </w:t>
            </w:r>
          </w:p>
        </w:tc>
        <w:tc>
          <w:tcPr>
            <w:tcW w:w="588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чел.</w:t>
            </w:r>
          </w:p>
        </w:tc>
        <w:tc>
          <w:tcPr>
            <w:tcW w:w="515" w:type="pct"/>
          </w:tcPr>
          <w:p w:rsidR="008500FF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422" w:type="pct"/>
          </w:tcPr>
          <w:p w:rsidR="008500FF" w:rsidRPr="00ED031D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430" w:type="pct"/>
          </w:tcPr>
          <w:p w:rsidR="008500FF" w:rsidRPr="00ED031D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206" w:type="pct"/>
            <w:vMerge/>
          </w:tcPr>
          <w:p w:rsidR="008500FF" w:rsidRPr="00ED031D" w:rsidRDefault="008500FF" w:rsidP="00CB2A1F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0FF" w:rsidRPr="00ED031D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90" w:type="pct"/>
          </w:tcPr>
          <w:p w:rsidR="008500FF" w:rsidRPr="00ED031D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10" w:type="pct"/>
            <w:gridSpan w:val="6"/>
          </w:tcPr>
          <w:p w:rsidR="008500FF" w:rsidRPr="00ED031D" w:rsidRDefault="008500FF" w:rsidP="00CB2A1F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Задача 4. Основное мероприятие «Обустройство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</w:rPr>
              <w:t>автогородков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 xml:space="preserve"> в дошкольных образовательных организациях»</w:t>
            </w: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290" w:type="pct"/>
          </w:tcPr>
          <w:p w:rsidR="008500FF" w:rsidRPr="00CC5CA5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8" w:type="pct"/>
          </w:tcPr>
          <w:p w:rsidR="008500FF" w:rsidRPr="00CC5CA5" w:rsidRDefault="008500FF" w:rsidP="00CB2A1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автогородков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, созданных в дошкольных образовательных учреждениях</w:t>
            </w:r>
            <w:proofErr w:type="gramEnd"/>
          </w:p>
        </w:tc>
        <w:tc>
          <w:tcPr>
            <w:tcW w:w="588" w:type="pct"/>
          </w:tcPr>
          <w:p w:rsidR="008500FF" w:rsidRPr="00CC5CA5" w:rsidRDefault="008500FF" w:rsidP="00CB2A1F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ед.</w:t>
            </w:r>
          </w:p>
        </w:tc>
        <w:tc>
          <w:tcPr>
            <w:tcW w:w="515" w:type="pct"/>
          </w:tcPr>
          <w:p w:rsidR="008500FF" w:rsidRPr="00CC5CA5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CC5CA5" w:rsidRDefault="008500FF" w:rsidP="00CB2A1F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 w:rsidRPr="00CC5CA5">
              <w:rPr>
                <w:rFonts w:eastAsia="Times New Roman"/>
                <w:sz w:val="20"/>
                <w:szCs w:val="20"/>
              </w:rPr>
              <w:t xml:space="preserve">    0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Pr="00E00B35" w:rsidRDefault="008500FF" w:rsidP="00CB2A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6" w:type="pct"/>
            <w:tcBorders>
              <w:left w:val="single" w:sz="4" w:space="0" w:color="auto"/>
            </w:tcBorders>
            <w:shd w:val="clear" w:color="auto" w:fill="auto"/>
          </w:tcPr>
          <w:p w:rsidR="008500FF" w:rsidRDefault="008500FF" w:rsidP="00CB2A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Постановления администрации Магаданской области от 28 ноября 2013 г. № 1179-па</w:t>
            </w:r>
          </w:p>
          <w:p w:rsidR="008500FF" w:rsidRDefault="008500FF" w:rsidP="00CB2A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«Об утверждении государственной программы Магаданской области «Развитие образования</w:t>
            </w:r>
          </w:p>
          <w:p w:rsidR="008500FF" w:rsidRPr="00671E3C" w:rsidRDefault="008500FF" w:rsidP="00CB2A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в Магаданской области»</w:t>
            </w: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90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10" w:type="pct"/>
            <w:gridSpan w:val="6"/>
          </w:tcPr>
          <w:p w:rsidR="008500FF" w:rsidRPr="00842B74" w:rsidRDefault="008500FF" w:rsidP="00CB2A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Основное мероприятие </w:t>
            </w:r>
            <w:r w:rsidRPr="00842B74">
              <w:rPr>
                <w:sz w:val="20"/>
                <w:szCs w:val="20"/>
              </w:rPr>
              <w:t>«Обеспечение персонифицированного финансирования дополнительного образования»</w:t>
            </w:r>
          </w:p>
        </w:tc>
      </w:tr>
      <w:tr w:rsidR="008500FF" w:rsidTr="00CB2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90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48" w:type="pct"/>
          </w:tcPr>
          <w:p w:rsidR="008500FF" w:rsidRDefault="008500FF" w:rsidP="00CB2A1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Количество профинансированных сертификатов</w:t>
            </w:r>
          </w:p>
        </w:tc>
        <w:tc>
          <w:tcPr>
            <w:tcW w:w="588" w:type="pct"/>
          </w:tcPr>
          <w:p w:rsidR="008500FF" w:rsidRPr="00CC5CA5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15" w:type="pct"/>
          </w:tcPr>
          <w:p w:rsidR="008500FF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8500FF" w:rsidRPr="00CC5CA5" w:rsidRDefault="008500FF" w:rsidP="00CB2A1F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8500FF" w:rsidRDefault="008500FF" w:rsidP="00CB2A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6" w:type="pct"/>
            <w:tcBorders>
              <w:left w:val="single" w:sz="4" w:space="0" w:color="auto"/>
            </w:tcBorders>
            <w:shd w:val="clear" w:color="auto" w:fill="auto"/>
          </w:tcPr>
          <w:p w:rsidR="008500FF" w:rsidRPr="00E00B35" w:rsidRDefault="008500FF" w:rsidP="00CB2A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Приказ министерства образования Магаданской области от 09.02.2022 г. № 114/пр-11 «Об утверждении </w:t>
            </w:r>
            <w:r>
              <w:rPr>
                <w:sz w:val="20"/>
                <w:szCs w:val="20"/>
              </w:rPr>
              <w:lastRenderedPageBreak/>
              <w:t xml:space="preserve">плана мероприятий («дорожной карты») по внедрению системы персонифицированного финансирования дополнительного образования детей в Северо-Эвенском, </w:t>
            </w:r>
            <w:proofErr w:type="spellStart"/>
            <w:r>
              <w:rPr>
                <w:sz w:val="20"/>
                <w:szCs w:val="20"/>
              </w:rPr>
              <w:t>Среднеканском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Сусуманском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Ягоднинском</w:t>
            </w:r>
            <w:proofErr w:type="spellEnd"/>
            <w:r>
              <w:rPr>
                <w:sz w:val="20"/>
                <w:szCs w:val="20"/>
              </w:rPr>
              <w:t xml:space="preserve"> городских округах Магаданской области»</w:t>
            </w:r>
            <w:proofErr w:type="gramEnd"/>
          </w:p>
        </w:tc>
      </w:tr>
    </w:tbl>
    <w:p w:rsidR="008500FF" w:rsidRDefault="008500FF" w:rsidP="008500FF">
      <w:pPr>
        <w:widowControl w:val="0"/>
        <w:autoSpaceDE w:val="0"/>
        <w:autoSpaceDN w:val="0"/>
        <w:adjustRightInd w:val="0"/>
        <w:rPr>
          <w:b/>
          <w:bCs/>
        </w:rPr>
      </w:pPr>
    </w:p>
    <w:p w:rsidR="008500FF" w:rsidRPr="00B97CD6" w:rsidRDefault="008500FF" w:rsidP="008500F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B97CD6">
        <w:rPr>
          <w:b/>
          <w:bCs/>
        </w:rPr>
        <w:t>План мероприятий по выполнению муниципальной программы</w:t>
      </w:r>
    </w:p>
    <w:p w:rsidR="008500FF" w:rsidRDefault="008500FF" w:rsidP="008500FF">
      <w:pPr>
        <w:ind w:left="360"/>
        <w:jc w:val="center"/>
        <w:rPr>
          <w:b/>
          <w:bCs/>
        </w:rPr>
      </w:pPr>
      <w:r w:rsidRPr="00F34EB9">
        <w:rPr>
          <w:b/>
          <w:bCs/>
        </w:rPr>
        <w:t xml:space="preserve">«Развитие образования в Сусуманском </w:t>
      </w:r>
      <w:r>
        <w:rPr>
          <w:b/>
          <w:bCs/>
        </w:rPr>
        <w:t>районе</w:t>
      </w:r>
      <w:r w:rsidRPr="00F34EB9">
        <w:rPr>
          <w:b/>
          <w:bCs/>
        </w:rPr>
        <w:t>»</w:t>
      </w:r>
    </w:p>
    <w:p w:rsidR="008500FF" w:rsidRDefault="008500FF" w:rsidP="008500FF">
      <w:pPr>
        <w:ind w:left="360"/>
        <w:jc w:val="center"/>
        <w:rPr>
          <w:b/>
          <w:bCs/>
        </w:rPr>
      </w:pPr>
    </w:p>
    <w:p w:rsidR="008500FF" w:rsidRDefault="008500FF" w:rsidP="00850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программно-проектный метод. Это предполагает достижение стратегической цели и выполнение задач в рамках реализации проектов по отдельным сферам образовательной деятельности.</w:t>
      </w:r>
    </w:p>
    <w:p w:rsidR="008500FF" w:rsidRDefault="008500FF" w:rsidP="00850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Механизм реализации программы предполагает:</w:t>
      </w:r>
    </w:p>
    <w:p w:rsidR="008500FF" w:rsidRDefault="008500FF" w:rsidP="00850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организационное, правовое, методическое, финансовое обеспечение реализации программы;</w:t>
      </w:r>
    </w:p>
    <w:p w:rsidR="008500FF" w:rsidRPr="0012263A" w:rsidRDefault="008500FF" w:rsidP="00850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обеспечение согласованных действий исполнителей программы по реализации программных мероприятий;</w:t>
      </w:r>
    </w:p>
    <w:p w:rsidR="008500FF" w:rsidRPr="0012263A" w:rsidRDefault="008500FF" w:rsidP="00850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263A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263A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для выполнения программных мероприятий;</w:t>
      </w:r>
    </w:p>
    <w:p w:rsidR="008500FF" w:rsidRPr="0012263A" w:rsidRDefault="008500FF" w:rsidP="00850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ведение ежеквартальной отчетности о реализации программы;</w:t>
      </w:r>
    </w:p>
    <w:p w:rsidR="008500FF" w:rsidRPr="0012263A" w:rsidRDefault="008500FF" w:rsidP="008500F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мониторинг выполнения программы.</w:t>
      </w:r>
    </w:p>
    <w:p w:rsidR="008500FF" w:rsidRDefault="008500FF" w:rsidP="008500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к</w:t>
      </w:r>
      <w:r w:rsidRPr="0012263A">
        <w:rPr>
          <w:rFonts w:ascii="Times New Roman" w:hAnsi="Times New Roman" w:cs="Times New Roman"/>
          <w:sz w:val="24"/>
          <w:szCs w:val="24"/>
        </w:rPr>
        <w:t>оординирует деятельность всех исполнителе</w:t>
      </w:r>
      <w:r>
        <w:rPr>
          <w:rFonts w:ascii="Times New Roman" w:hAnsi="Times New Roman" w:cs="Times New Roman"/>
          <w:sz w:val="24"/>
          <w:szCs w:val="24"/>
        </w:rPr>
        <w:t xml:space="preserve">й по                   реализации </w:t>
      </w:r>
      <w:r w:rsidRPr="0012263A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0FF" w:rsidRDefault="008500FF" w:rsidP="008500FF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 подлежат корректировке на основе анализа полученных результатов реализации программы, фактической потребности в средствах на реализацию мероприятий и исходя из реальных возможностей бюджета.</w:t>
      </w:r>
    </w:p>
    <w:p w:rsidR="008500FF" w:rsidRDefault="008500FF" w:rsidP="008500FF">
      <w:pPr>
        <w:sectPr w:rsidR="008500FF" w:rsidSect="00CB2A1F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a9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3118"/>
        <w:gridCol w:w="1106"/>
        <w:gridCol w:w="1134"/>
        <w:gridCol w:w="1134"/>
        <w:gridCol w:w="1134"/>
        <w:gridCol w:w="1701"/>
      </w:tblGrid>
      <w:tr w:rsidR="008500FF" w:rsidRPr="008500FF" w:rsidTr="00CB2A1F">
        <w:trPr>
          <w:trHeight w:val="498"/>
          <w:tblHeader/>
        </w:trPr>
        <w:tc>
          <w:tcPr>
            <w:tcW w:w="851" w:type="dxa"/>
            <w:vMerge w:val="restart"/>
          </w:tcPr>
          <w:p w:rsidR="008500FF" w:rsidRPr="008500FF" w:rsidRDefault="008500FF" w:rsidP="00CB2A1F">
            <w:pPr>
              <w:jc w:val="center"/>
              <w:rPr>
                <w:sz w:val="20"/>
                <w:szCs w:val="20"/>
              </w:rPr>
            </w:pPr>
            <w:r w:rsidRPr="008500FF">
              <w:rPr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5274" w:type="dxa"/>
            <w:vMerge w:val="restart"/>
          </w:tcPr>
          <w:p w:rsidR="008500FF" w:rsidRPr="008500FF" w:rsidRDefault="008500FF" w:rsidP="00CB2A1F">
            <w:pPr>
              <w:jc w:val="center"/>
              <w:rPr>
                <w:sz w:val="20"/>
                <w:szCs w:val="20"/>
              </w:rPr>
            </w:pPr>
            <w:r w:rsidRPr="008500FF">
              <w:rPr>
                <w:sz w:val="20"/>
                <w:szCs w:val="20"/>
              </w:rPr>
              <w:t>Наименование мероприятия/</w:t>
            </w:r>
            <w:r w:rsidRPr="008500FF">
              <w:rPr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3118" w:type="dxa"/>
            <w:vMerge w:val="restart"/>
          </w:tcPr>
          <w:p w:rsidR="008500FF" w:rsidRPr="008500FF" w:rsidRDefault="008500FF" w:rsidP="00CB2A1F">
            <w:pPr>
              <w:jc w:val="center"/>
              <w:rPr>
                <w:sz w:val="20"/>
                <w:szCs w:val="20"/>
              </w:rPr>
            </w:pPr>
            <w:r w:rsidRPr="008500FF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508" w:type="dxa"/>
            <w:gridSpan w:val="4"/>
            <w:tcBorders>
              <w:bottom w:val="single" w:sz="4" w:space="0" w:color="auto"/>
            </w:tcBorders>
          </w:tcPr>
          <w:p w:rsidR="008500FF" w:rsidRPr="008500FF" w:rsidRDefault="008500FF" w:rsidP="00CB2A1F">
            <w:pPr>
              <w:jc w:val="center"/>
              <w:rPr>
                <w:sz w:val="20"/>
                <w:szCs w:val="20"/>
              </w:rPr>
            </w:pPr>
            <w:r w:rsidRPr="008500FF">
              <w:rPr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</w:tcPr>
          <w:p w:rsidR="008500FF" w:rsidRPr="008500FF" w:rsidRDefault="008500FF" w:rsidP="00CB2A1F">
            <w:pPr>
              <w:jc w:val="center"/>
              <w:rPr>
                <w:sz w:val="20"/>
                <w:szCs w:val="20"/>
              </w:rPr>
            </w:pPr>
            <w:r w:rsidRPr="008500FF">
              <w:rPr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8500FF" w:rsidRPr="00FC43B2" w:rsidTr="00CB2A1F">
        <w:trPr>
          <w:trHeight w:val="300"/>
          <w:tblHeader/>
        </w:trPr>
        <w:tc>
          <w:tcPr>
            <w:tcW w:w="851" w:type="dxa"/>
            <w:vMerge/>
          </w:tcPr>
          <w:p w:rsidR="008500FF" w:rsidRPr="00FC43B2" w:rsidRDefault="008500FF" w:rsidP="00CB2A1F"/>
        </w:tc>
        <w:tc>
          <w:tcPr>
            <w:tcW w:w="5274" w:type="dxa"/>
            <w:vMerge/>
          </w:tcPr>
          <w:p w:rsidR="008500FF" w:rsidRPr="00FC43B2" w:rsidRDefault="008500FF" w:rsidP="00CB2A1F"/>
        </w:tc>
        <w:tc>
          <w:tcPr>
            <w:tcW w:w="3118" w:type="dxa"/>
            <w:vMerge/>
          </w:tcPr>
          <w:p w:rsidR="008500FF" w:rsidRPr="00FC43B2" w:rsidRDefault="008500FF" w:rsidP="00CB2A1F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8500FF" w:rsidRPr="00FC43B2" w:rsidRDefault="008500FF" w:rsidP="00CB2A1F"/>
        </w:tc>
      </w:tr>
      <w:tr w:rsidR="008500FF" w:rsidRPr="00FC43B2" w:rsidTr="00CB2A1F">
        <w:trPr>
          <w:trHeight w:val="274"/>
          <w:tblHeader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</w:pPr>
            <w:r w:rsidRPr="00FC43B2">
              <w:t>1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jc w:val="center"/>
            </w:pPr>
            <w:r w:rsidRPr="00FC43B2">
              <w:t>2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jc w:val="center"/>
            </w:pPr>
            <w:r w:rsidRPr="00FC43B2">
              <w:t>3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500FF" w:rsidRPr="00FC43B2" w:rsidRDefault="008500FF" w:rsidP="00CB2A1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00FF" w:rsidRPr="00FC43B2" w:rsidRDefault="008500FF" w:rsidP="00CB2A1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0FF" w:rsidRPr="00FC43B2" w:rsidRDefault="008500FF" w:rsidP="00CB2A1F">
            <w:pPr>
              <w:jc w:val="center"/>
            </w:pP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00FF" w:rsidRPr="00FC43B2" w:rsidRDefault="008500FF" w:rsidP="00CB2A1F">
            <w:pPr>
              <w:jc w:val="center"/>
            </w:pPr>
          </w:p>
        </w:tc>
      </w:tr>
      <w:tr w:rsidR="008500FF" w:rsidRPr="00FC43B2" w:rsidTr="00CB2A1F">
        <w:trPr>
          <w:trHeight w:val="526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bCs/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bCs/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Всего по муниципальной программе,</w:t>
            </w:r>
          </w:p>
          <w:p w:rsidR="008500FF" w:rsidRPr="00FC43B2" w:rsidRDefault="008500FF" w:rsidP="00CB2A1F">
            <w:pPr>
              <w:rPr>
                <w:bCs/>
              </w:rPr>
            </w:pPr>
            <w:r w:rsidRPr="00FC43B2">
              <w:rPr>
                <w:sz w:val="20"/>
                <w:szCs w:val="20"/>
              </w:rPr>
              <w:t>в том числе:</w:t>
            </w:r>
            <w:r w:rsidRPr="00FC43B2">
              <w:t xml:space="preserve"> </w:t>
            </w:r>
          </w:p>
        </w:tc>
        <w:tc>
          <w:tcPr>
            <w:tcW w:w="3118" w:type="dxa"/>
            <w:vMerge w:val="restart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jc w:val="center"/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831 667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042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267</w:t>
            </w:r>
            <w:r>
              <w:rPr>
                <w:sz w:val="20"/>
                <w:szCs w:val="20"/>
              </w:rPr>
              <w:t> 454,9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285 1</w:t>
            </w:r>
            <w:r>
              <w:rPr>
                <w:sz w:val="20"/>
                <w:szCs w:val="20"/>
              </w:rPr>
              <w:t>69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jc w:val="center"/>
            </w:pPr>
            <w:r w:rsidRPr="00FC43B2">
              <w:t>х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41 351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C4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336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jc w:val="center"/>
            </w:pPr>
            <w:r w:rsidRPr="00FC43B2">
              <w:t>х</w:t>
            </w:r>
          </w:p>
        </w:tc>
      </w:tr>
      <w:tr w:rsidR="008500FF" w:rsidRPr="00FC43B2" w:rsidTr="00CB2A1F">
        <w:trPr>
          <w:trHeight w:val="248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500FF" w:rsidRPr="00A82F38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787 360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52</w:t>
            </w:r>
            <w:r w:rsidRPr="00FC43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025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258 </w:t>
            </w:r>
            <w:r>
              <w:rPr>
                <w:sz w:val="20"/>
                <w:szCs w:val="20"/>
              </w:rPr>
              <w:t>810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276 </w:t>
            </w:r>
            <w:r>
              <w:rPr>
                <w:sz w:val="20"/>
                <w:szCs w:val="20"/>
              </w:rPr>
              <w:t>525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jc w:val="center"/>
            </w:pPr>
            <w:r w:rsidRPr="00FC43B2">
              <w:t>х</w:t>
            </w:r>
          </w:p>
        </w:tc>
      </w:tr>
      <w:tr w:rsidR="008500FF" w:rsidRPr="00FC43B2" w:rsidTr="00CB2A1F">
        <w:trPr>
          <w:trHeight w:val="236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2 955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681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  <w:highlight w:val="yellow"/>
              </w:rPr>
            </w:pPr>
            <w:r w:rsidRPr="00FC43B2">
              <w:rPr>
                <w:sz w:val="20"/>
                <w:szCs w:val="20"/>
              </w:rPr>
              <w:t>637,3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637,3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jc w:val="center"/>
            </w:pPr>
            <w:r w:rsidRPr="00FC43B2">
              <w:t>х</w:t>
            </w:r>
          </w:p>
        </w:tc>
      </w:tr>
      <w:tr w:rsidR="008500FF" w:rsidRPr="00FC43B2" w:rsidTr="00CB2A1F">
        <w:trPr>
          <w:trHeight w:val="317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  <w:highlight w:val="yellow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jc w:val="center"/>
            </w:pPr>
            <w:r w:rsidRPr="00FC43B2">
              <w:t>х</w:t>
            </w:r>
          </w:p>
        </w:tc>
      </w:tr>
      <w:tr w:rsidR="008500FF" w:rsidRPr="00FC43B2" w:rsidTr="00CB2A1F">
        <w:trPr>
          <w:trHeight w:val="628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1.1.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 </w:t>
            </w:r>
          </w:p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 развитием отрасли образования»</w:t>
            </w:r>
          </w:p>
        </w:tc>
        <w:tc>
          <w:tcPr>
            <w:tcW w:w="3118" w:type="dxa"/>
            <w:vMerge w:val="restart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Образовательные организации, Администрация Сусуманского 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Магаданской области,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комитет по образованию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33 921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C43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906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8 007,3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3,4,5,6,8</w:t>
            </w:r>
          </w:p>
        </w:tc>
      </w:tr>
      <w:tr w:rsidR="008500FF" w:rsidRPr="00FC43B2" w:rsidTr="00CB2A1F">
        <w:trPr>
          <w:trHeight w:val="295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32 356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C4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342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8 007,3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48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577AF9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1 030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36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E36D97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188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  <w:vMerge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5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ind w:right="-56"/>
              <w:rPr>
                <w:sz w:val="20"/>
                <w:szCs w:val="20"/>
              </w:rPr>
            </w:pPr>
            <w:bookmarkStart w:id="0" w:name="_Hlk134626796"/>
            <w:r w:rsidRPr="00FC43B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24 021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8007,3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</w:t>
            </w:r>
          </w:p>
        </w:tc>
      </w:tr>
      <w:tr w:rsidR="008500FF" w:rsidRPr="00FC43B2" w:rsidTr="00CB2A1F">
        <w:trPr>
          <w:trHeight w:val="287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24 021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>007,3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4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81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77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bookmarkEnd w:id="0"/>
      <w:tr w:rsidR="008500FF" w:rsidRPr="00FC43B2" w:rsidTr="00CB2A1F">
        <w:trPr>
          <w:trHeight w:val="25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ind w:right="-56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D127E5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 в части оснащения недостающими или нуждающимися в замене на объектах капитального ремонта средствами обучения и воспитания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9 899,6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9 899,6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</w:t>
            </w:r>
          </w:p>
        </w:tc>
      </w:tr>
      <w:tr w:rsidR="008500FF" w:rsidRPr="00FC43B2" w:rsidTr="00CB2A1F">
        <w:trPr>
          <w:trHeight w:val="287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8 334,8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8 334,8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4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81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77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5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 Основное мероприятие </w:t>
            </w:r>
          </w:p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Обеспечение государственных полномочий по организации и осуществлению деятельности</w:t>
            </w:r>
            <w:r>
              <w:rPr>
                <w:sz w:val="20"/>
                <w:szCs w:val="20"/>
              </w:rPr>
              <w:t xml:space="preserve"> органов опеки и попечительства»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contextualSpacing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Администрация Сусуманского муниципального округа Магаданской области, отдел </w:t>
            </w:r>
            <w:proofErr w:type="gramStart"/>
            <w:r w:rsidRPr="00FC43B2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C43B2">
              <w:rPr>
                <w:sz w:val="20"/>
                <w:szCs w:val="20"/>
              </w:rPr>
              <w:t xml:space="preserve"> Сусуманского муниципального округа Магаданской области</w:t>
            </w:r>
          </w:p>
        </w:tc>
        <w:tc>
          <w:tcPr>
            <w:tcW w:w="1106" w:type="dxa"/>
          </w:tcPr>
          <w:p w:rsidR="008500FF" w:rsidRPr="00E103E1" w:rsidRDefault="008500FF" w:rsidP="00CB2A1F">
            <w:pPr>
              <w:jc w:val="center"/>
              <w:rPr>
                <w:sz w:val="20"/>
                <w:szCs w:val="20"/>
                <w:lang w:val="en-US"/>
              </w:rPr>
            </w:pPr>
            <w:r w:rsidRPr="00E103E1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 </w:t>
            </w:r>
            <w:r w:rsidRPr="00E103E1">
              <w:rPr>
                <w:sz w:val="20"/>
                <w:szCs w:val="20"/>
                <w:lang w:val="en-US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E103E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</w:pPr>
            <w:r w:rsidRPr="00FC43B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FC43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59,9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614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</w:t>
            </w:r>
            <w:r>
              <w:rPr>
                <w:sz w:val="20"/>
                <w:szCs w:val="20"/>
              </w:rPr>
              <w:t>79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15</w:t>
            </w:r>
          </w:p>
        </w:tc>
      </w:tr>
      <w:tr w:rsidR="008500FF" w:rsidRPr="00FC43B2" w:rsidTr="00CB2A1F">
        <w:trPr>
          <w:trHeight w:val="258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1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E103E1" w:rsidRDefault="008500FF" w:rsidP="00CB2A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Pr="00E103E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</w:pPr>
            <w:r w:rsidRPr="00FC43B2">
              <w:rPr>
                <w:sz w:val="20"/>
                <w:szCs w:val="20"/>
              </w:rPr>
              <w:t>6 3</w:t>
            </w:r>
            <w:r>
              <w:rPr>
                <w:sz w:val="20"/>
                <w:szCs w:val="20"/>
              </w:rPr>
              <w:t>59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614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</w:t>
            </w:r>
            <w:r>
              <w:rPr>
                <w:sz w:val="20"/>
                <w:szCs w:val="20"/>
              </w:rPr>
              <w:t>79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5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473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Отдел </w:t>
            </w:r>
            <w:proofErr w:type="gramStart"/>
            <w:r w:rsidRPr="00FC43B2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C43B2">
              <w:rPr>
                <w:sz w:val="20"/>
                <w:szCs w:val="20"/>
              </w:rPr>
              <w:t xml:space="preserve"> Сусуманского муниципального округа Магаданской области</w:t>
            </w:r>
          </w:p>
        </w:tc>
        <w:tc>
          <w:tcPr>
            <w:tcW w:w="1106" w:type="dxa"/>
          </w:tcPr>
          <w:p w:rsidR="008500FF" w:rsidRPr="00E103E1" w:rsidRDefault="008500FF" w:rsidP="00CB2A1F">
            <w:pPr>
              <w:jc w:val="center"/>
              <w:rPr>
                <w:sz w:val="20"/>
                <w:szCs w:val="20"/>
                <w:lang w:val="en-US"/>
              </w:rPr>
            </w:pPr>
            <w:r w:rsidRPr="00E103E1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 </w:t>
            </w:r>
            <w:r w:rsidRPr="00E103E1">
              <w:rPr>
                <w:sz w:val="20"/>
                <w:szCs w:val="20"/>
                <w:lang w:val="en-US"/>
              </w:rPr>
              <w:t>777</w:t>
            </w:r>
            <w:r>
              <w:rPr>
                <w:sz w:val="20"/>
                <w:szCs w:val="20"/>
              </w:rPr>
              <w:t>,</w:t>
            </w:r>
            <w:r w:rsidRPr="00E103E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</w:pPr>
            <w:r w:rsidRPr="00FC43B2">
              <w:rPr>
                <w:sz w:val="20"/>
                <w:szCs w:val="20"/>
              </w:rPr>
              <w:t>6 335,4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6 589,1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6 853,0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58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1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E103E1" w:rsidRDefault="008500FF" w:rsidP="00CB2A1F">
            <w:pPr>
              <w:jc w:val="center"/>
              <w:rPr>
                <w:sz w:val="20"/>
                <w:szCs w:val="20"/>
                <w:lang w:val="en-US"/>
              </w:rPr>
            </w:pPr>
            <w:r w:rsidRPr="00E103E1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 </w:t>
            </w:r>
            <w:r w:rsidRPr="00E103E1">
              <w:rPr>
                <w:sz w:val="20"/>
                <w:szCs w:val="20"/>
                <w:lang w:val="en-US"/>
              </w:rPr>
              <w:t>777</w:t>
            </w:r>
            <w:r>
              <w:rPr>
                <w:sz w:val="20"/>
                <w:szCs w:val="20"/>
              </w:rPr>
              <w:t>,</w:t>
            </w:r>
            <w:r w:rsidRPr="00E103E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</w:pPr>
            <w:r w:rsidRPr="00FC43B2">
              <w:rPr>
                <w:sz w:val="20"/>
                <w:szCs w:val="20"/>
              </w:rPr>
              <w:t>6 335,4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6 589,1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6 853,0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5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5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.2.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FC43B2">
              <w:rPr>
                <w:sz w:val="20"/>
                <w:szCs w:val="20"/>
              </w:rPr>
              <w:t>Осуществление государственных полномочий по обеспечению отдельных категорий граждан жилыми помещениями (в рамках подпрограммы «Обеспечение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области»</w:t>
            </w:r>
            <w:proofErr w:type="gramEnd"/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Отдел </w:t>
            </w:r>
            <w:proofErr w:type="gramStart"/>
            <w:r w:rsidRPr="00FC43B2">
              <w:rPr>
                <w:sz w:val="20"/>
                <w:szCs w:val="20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C43B2">
              <w:rPr>
                <w:sz w:val="20"/>
                <w:szCs w:val="20"/>
              </w:rPr>
              <w:t xml:space="preserve"> Сусуманского муниципального округа Магаданской области</w:t>
            </w:r>
          </w:p>
        </w:tc>
        <w:tc>
          <w:tcPr>
            <w:tcW w:w="1106" w:type="dxa"/>
          </w:tcPr>
          <w:p w:rsidR="008500FF" w:rsidRPr="00E103E1" w:rsidRDefault="008500FF" w:rsidP="00CB2A1F">
            <w:pPr>
              <w:jc w:val="center"/>
              <w:rPr>
                <w:sz w:val="20"/>
                <w:szCs w:val="20"/>
                <w:lang w:val="en-US"/>
              </w:rPr>
            </w:pPr>
            <w:r w:rsidRPr="00E103E1">
              <w:rPr>
                <w:sz w:val="20"/>
                <w:szCs w:val="20"/>
                <w:lang w:val="en-US"/>
              </w:rPr>
              <w:t>76</w:t>
            </w:r>
            <w:r>
              <w:rPr>
                <w:sz w:val="20"/>
                <w:szCs w:val="20"/>
              </w:rPr>
              <w:t>,</w:t>
            </w:r>
            <w:r w:rsidRPr="00E103E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00FF" w:rsidRPr="008D7297" w:rsidRDefault="008500FF" w:rsidP="00CB2A1F">
            <w:pPr>
              <w:jc w:val="center"/>
              <w:rPr>
                <w:sz w:val="20"/>
                <w:szCs w:val="20"/>
              </w:rPr>
            </w:pPr>
            <w:r w:rsidRPr="008D7297"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5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5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10763C" w:rsidRDefault="008500FF" w:rsidP="00CB2A1F">
            <w:pPr>
              <w:jc w:val="center"/>
              <w:rPr>
                <w:sz w:val="20"/>
                <w:szCs w:val="20"/>
                <w:lang w:val="en-US"/>
              </w:rPr>
            </w:pPr>
            <w:r w:rsidRPr="0010763C">
              <w:rPr>
                <w:sz w:val="20"/>
                <w:szCs w:val="20"/>
                <w:lang w:val="en-US"/>
              </w:rPr>
              <w:t>76</w:t>
            </w:r>
            <w:r>
              <w:rPr>
                <w:sz w:val="20"/>
                <w:szCs w:val="20"/>
              </w:rPr>
              <w:t>,</w:t>
            </w:r>
            <w:r w:rsidRPr="001076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jc w:val="center"/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5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5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473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Развитие кад</w:t>
            </w:r>
            <w:r>
              <w:rPr>
                <w:sz w:val="20"/>
                <w:szCs w:val="20"/>
              </w:rPr>
              <w:t>рового потенциала»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Комитет по образованию</w:t>
            </w:r>
            <w:r>
              <w:rPr>
                <w:sz w:val="20"/>
                <w:szCs w:val="20"/>
              </w:rPr>
              <w:t xml:space="preserve"> Администрации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E103E1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Pr="00FC43B2">
              <w:rPr>
                <w:sz w:val="20"/>
                <w:szCs w:val="20"/>
              </w:rPr>
              <w:t>18</w:t>
            </w:r>
          </w:p>
        </w:tc>
      </w:tr>
      <w:tr w:rsidR="008500FF" w:rsidRPr="00FC43B2" w:rsidTr="00CB2A1F">
        <w:trPr>
          <w:trHeight w:val="329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8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81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967CF" wp14:editId="624031A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137160</wp:posOffset>
                      </wp:positionV>
                      <wp:extent cx="45085" cy="358140"/>
                      <wp:effectExtent l="0" t="3175" r="2540" b="635"/>
                      <wp:wrapNone/>
                      <wp:docPr id="15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" o:spid="_x0000_s1026" type="#_x0000_t202" style="position:absolute;left:0;text-align:left;margin-left:70.8pt;margin-top:10.8pt;width:3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" stroked="f">
                      <v:textbox>
                        <w:txbxContent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2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473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3B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Развитие творческого и профессионального потенциала педагогических работников образовательных учреждений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329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8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81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BEFD56" wp14:editId="6109A24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137160</wp:posOffset>
                      </wp:positionV>
                      <wp:extent cx="45085" cy="358140"/>
                      <wp:effectExtent l="0" t="3175" r="2540" b="635"/>
                      <wp:wrapNone/>
                      <wp:docPr id="14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27" type="#_x0000_t202" style="position:absolute;left:0;text-align:left;margin-left:70.8pt;margin-top:10.8pt;width:3.5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" stroked="f">
                      <v:textbox>
                        <w:txbxContent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2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473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iCs/>
                <w:sz w:val="20"/>
                <w:szCs w:val="20"/>
              </w:rPr>
              <w:t xml:space="preserve">Обновление материально </w:t>
            </w:r>
            <w:r w:rsidR="00794B33">
              <w:rPr>
                <w:iCs/>
                <w:sz w:val="20"/>
                <w:szCs w:val="20"/>
              </w:rPr>
              <w:t>–</w:t>
            </w:r>
            <w:r w:rsidRPr="00FC43B2">
              <w:rPr>
                <w:iCs/>
                <w:sz w:val="20"/>
                <w:szCs w:val="20"/>
              </w:rPr>
              <w:t xml:space="preserve"> технической базы для формирования у обучающихся современных технологических и гуманитарных навыков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20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20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9,10</w:t>
            </w:r>
          </w:p>
        </w:tc>
      </w:tr>
      <w:tr w:rsidR="008500FF" w:rsidRPr="00FC43B2" w:rsidTr="00CB2A1F">
        <w:trPr>
          <w:trHeight w:val="313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0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473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3B2">
              <w:rPr>
                <w:sz w:val="20"/>
                <w:szCs w:val="20"/>
              </w:rPr>
              <w:t>.1.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rPr>
                <w:bCs/>
                <w:sz w:val="20"/>
                <w:szCs w:val="20"/>
              </w:rPr>
            </w:pPr>
            <w:proofErr w:type="gramStart"/>
            <w:r w:rsidRPr="00FC43B2">
              <w:rPr>
                <w:bCs/>
                <w:iCs/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</w:t>
            </w:r>
            <w:r w:rsidRPr="00FC43B2">
              <w:rPr>
                <w:bCs/>
                <w:iCs/>
                <w:sz w:val="20"/>
                <w:szCs w:val="20"/>
              </w:rPr>
              <w:lastRenderedPageBreak/>
              <w:t xml:space="preserve">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lastRenderedPageBreak/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</w:t>
            </w:r>
            <w:r w:rsidRPr="00FC43B2">
              <w:rPr>
                <w:sz w:val="20"/>
                <w:szCs w:val="20"/>
              </w:rPr>
              <w:lastRenderedPageBreak/>
              <w:t xml:space="preserve">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lastRenderedPageBreak/>
              <w:t>2 3</w:t>
            </w:r>
            <w:r>
              <w:rPr>
                <w:sz w:val="20"/>
                <w:szCs w:val="20"/>
              </w:rPr>
              <w:t>20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8B1792" w:rsidRDefault="008500FF" w:rsidP="00CB2A1F">
            <w:pPr>
              <w:pStyle w:val="21"/>
              <w:spacing w:before="0" w:after="0" w:line="240" w:lineRule="auto"/>
              <w:ind w:left="0" w:right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313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5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70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5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</w:p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</w:t>
            </w:r>
            <w:r>
              <w:rPr>
                <w:sz w:val="20"/>
                <w:szCs w:val="20"/>
              </w:rPr>
              <w:t>ных организациях»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7 103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103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12</w:t>
            </w:r>
          </w:p>
        </w:tc>
      </w:tr>
      <w:tr w:rsidR="008500FF" w:rsidRPr="00FC43B2" w:rsidTr="00CB2A1F">
        <w:trPr>
          <w:trHeight w:val="189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6 585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6 585,5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3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82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58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A2ABE5" wp14:editId="00A95BF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3810" r="0" b="0"/>
                      <wp:wrapNone/>
                      <wp:docPr id="11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28" type="#_x0000_t202" style="position:absolute;left:0;text-align:left;margin-left:146.35pt;margin-top:22.1pt;width:27.2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HOhwIAABg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DZzRzocCAAAY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8500FF" w:rsidRDefault="008500FF" w:rsidP="008500FF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57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3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</w:t>
            </w:r>
            <w:r w:rsidRPr="00AE79AC">
              <w:rPr>
                <w:sz w:val="20"/>
                <w:szCs w:val="20"/>
              </w:rPr>
              <w:t xml:space="preserve"> материально-технической баз</w:t>
            </w:r>
            <w:r>
              <w:rPr>
                <w:sz w:val="20"/>
                <w:szCs w:val="20"/>
              </w:rPr>
              <w:t xml:space="preserve">ы образовательных организаций </w:t>
            </w:r>
            <w:r w:rsidRPr="00AE79AC">
              <w:rPr>
                <w:sz w:val="20"/>
                <w:szCs w:val="20"/>
              </w:rPr>
              <w:t>для внедрения цифровой образовательной среды</w:t>
            </w:r>
            <w:r>
              <w:rPr>
                <w:sz w:val="20"/>
                <w:szCs w:val="20"/>
              </w:rPr>
              <w:t xml:space="preserve"> и развития цифровых навыков обучающихся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Общеобразовательные организации Сусуманского муниципального округа 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7 103,7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107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189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6 585,5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6 585,5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36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82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58"/>
        </w:trPr>
        <w:tc>
          <w:tcPr>
            <w:tcW w:w="851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38E7AA" wp14:editId="2E1C7107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4445" r="0" b="0"/>
                      <wp:wrapNone/>
                      <wp:docPr id="16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29" type="#_x0000_t202" style="position:absolute;left:0;text-align:left;margin-left:146.35pt;margin-top:22.1pt;width:27.2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I/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p8PyP4cCAAAY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8500FF" w:rsidRDefault="008500FF" w:rsidP="008500FF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«Реализация и осуществление отдельных государственных полномочий Магаданской области»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Образовательные организации,</w:t>
            </w:r>
          </w:p>
          <w:p w:rsidR="008500FF" w:rsidRPr="00FC43B2" w:rsidRDefault="008500FF" w:rsidP="00CB2A1F">
            <w:pPr>
              <w:jc w:val="center"/>
            </w:pPr>
            <w:r w:rsidRPr="00FC43B2">
              <w:rPr>
                <w:sz w:val="20"/>
                <w:szCs w:val="20"/>
              </w:rPr>
              <w:t xml:space="preserve">Администрация Сусуманского муниципального округа Магаданской области, управление правового обеспечения полномочий Администрации Сусуманского муниципального округа </w:t>
            </w:r>
            <w:r w:rsidRPr="00FC43B2">
              <w:rPr>
                <w:sz w:val="20"/>
                <w:szCs w:val="20"/>
              </w:rPr>
              <w:lastRenderedPageBreak/>
              <w:t>Магаданской области</w:t>
            </w:r>
          </w:p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766 2</w:t>
            </w:r>
            <w:r>
              <w:rPr>
                <w:sz w:val="20"/>
                <w:szCs w:val="20"/>
              </w:rPr>
              <w:t>92,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244 451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252 195,7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269 645,6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3,4,5,6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tabs>
                <w:tab w:val="left" w:pos="2279"/>
              </w:tabs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20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766 2</w:t>
            </w:r>
            <w:r>
              <w:rPr>
                <w:sz w:val="20"/>
                <w:szCs w:val="20"/>
              </w:rPr>
              <w:t>92,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244 451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252 195,7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269 645,6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56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8D9C2" wp14:editId="7E36B480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4445" r="0" b="0"/>
                      <wp:wrapNone/>
                      <wp:docPr id="6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30" type="#_x0000_t202" style="position:absolute;left:0;text-align:left;margin-left:146.35pt;margin-top:22.1pt;width:27.2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Es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ZATBLIcCAAAX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8500FF" w:rsidRDefault="008500FF" w:rsidP="008500FF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jc w:val="center"/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</w:t>
            </w:r>
            <w:r w:rsidRPr="00E425EE">
              <w:rPr>
                <w:sz w:val="20"/>
                <w:szCs w:val="20"/>
              </w:rPr>
              <w:t>.1.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Единая субвенция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766 2</w:t>
            </w:r>
            <w:r>
              <w:rPr>
                <w:sz w:val="20"/>
                <w:szCs w:val="20"/>
              </w:rPr>
              <w:t>92,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244 451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252 195,7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269 645,6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4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83565A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766 2</w:t>
            </w:r>
            <w:r>
              <w:rPr>
                <w:sz w:val="20"/>
                <w:szCs w:val="20"/>
              </w:rPr>
              <w:t>92,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244 451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252 195,7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269 645,6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3B78837" wp14:editId="02F1673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133350</wp:posOffset>
                      </wp:positionV>
                      <wp:extent cx="198755" cy="246380"/>
                      <wp:effectExtent l="5715" t="11430" r="5080" b="8890"/>
                      <wp:wrapNone/>
                      <wp:docPr id="5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93E" w:rsidRPr="001247C6" w:rsidRDefault="002E793E" w:rsidP="008500FF">
                                  <w:pPr>
                                    <w:ind w:left="-142" w:firstLine="142"/>
                                    <w:rPr>
                                      <w:lang w:val="en-US"/>
                                    </w:rPr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31" style="position:absolute;left:0;text-align:left;margin-left:75pt;margin-top:10.5pt;width:15.65pt;height:19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" strokecolor="white [3212]">
                      <v:textbox>
                        <w:txbxContent>
                          <w:p w:rsidR="008500FF" w:rsidRPr="001247C6" w:rsidRDefault="008500FF" w:rsidP="008500FF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29762" wp14:editId="1E4646A0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0" r="0" b="0"/>
                      <wp:wrapNone/>
                      <wp:docPr id="4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32" type="#_x0000_t202" style="position:absolute;left:0;text-align:left;margin-left:146.35pt;margin-top:22.1pt;width:27.2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FjiA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" stroked="f">
                      <v:textbox>
                        <w:txbxContent>
                          <w:p w:rsidR="008500FF" w:rsidRDefault="008500FF" w:rsidP="008500FF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/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«Обеспечение персонифицированного финансирования дополнительного образования»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500,0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22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>
            <w:bookmarkStart w:id="1" w:name="_Hlk129081941"/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9101F32" wp14:editId="4A89806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133350</wp:posOffset>
                      </wp:positionV>
                      <wp:extent cx="198755" cy="246380"/>
                      <wp:effectExtent l="5715" t="7620" r="5080" b="12700"/>
                      <wp:wrapNone/>
                      <wp:docPr id="3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93E" w:rsidRPr="001247C6" w:rsidRDefault="002E793E" w:rsidP="008500FF">
                                  <w:pPr>
                                    <w:ind w:left="-142" w:firstLine="142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33" style="position:absolute;left:0;text-align:left;margin-left:75pt;margin-top:10.5pt;width:15.65pt;height:19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" strokecolor="white [3212]">
                      <v:textbox>
                        <w:txbxContent>
                          <w:p w:rsidR="008500FF" w:rsidRPr="001247C6" w:rsidRDefault="008500FF" w:rsidP="008500FF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0FD4F3" wp14:editId="3269267A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2540" r="0" b="127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34" type="#_x0000_t202" style="position:absolute;left:0;text-align:left;margin-left:146.35pt;margin-top:22.1pt;width:27.2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uSiA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" stroked="f">
                      <v:textbox>
                        <w:txbxContent>
                          <w:p w:rsidR="008500FF" w:rsidRDefault="008500FF" w:rsidP="008500FF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bookmarkEnd w:id="1"/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7</w:t>
            </w:r>
            <w:r w:rsidRPr="00E425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Субсидия Магаданскому областному государственному автономному учреждению дополнительного профессионального образования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Институт развития образования и повышения ква</w:t>
            </w:r>
            <w:r>
              <w:rPr>
                <w:sz w:val="20"/>
                <w:szCs w:val="20"/>
              </w:rPr>
              <w:t>лификации педагогических кадров»</w:t>
            </w:r>
            <w:r w:rsidRPr="00FC43B2">
              <w:rPr>
                <w:sz w:val="20"/>
                <w:szCs w:val="20"/>
              </w:rPr>
              <w:t xml:space="preserve"> на развитие системы персонифицированного финансирования дополнительного образовани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40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1 500,0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/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10763C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8500FF" w:rsidRPr="0010763C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8500FF" w:rsidRPr="0010763C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FC43B2" w:rsidRDefault="008500FF" w:rsidP="00CB2A1F">
            <w:r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</w:t>
            </w:r>
            <w:r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FC43B2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8500FF" w:rsidRPr="00FC43B2" w:rsidRDefault="008500FF" w:rsidP="00CB2A1F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Pr="00FC43B2">
              <w:rPr>
                <w:noProof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Pr="00FC43B2">
              <w:rPr>
                <w:noProof/>
                <w:sz w:val="20"/>
                <w:szCs w:val="20"/>
              </w:rPr>
              <w:t>,0</w:t>
            </w:r>
          </w:p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FC43B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6F5D2A4" wp14:editId="1F9E9986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133350</wp:posOffset>
                      </wp:positionV>
                      <wp:extent cx="198755" cy="246380"/>
                      <wp:effectExtent l="5715" t="7620" r="5080" b="12700"/>
                      <wp:wrapNone/>
                      <wp:docPr id="17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793E" w:rsidRPr="001247C6" w:rsidRDefault="002E793E" w:rsidP="008500FF">
                                  <w:pPr>
                                    <w:ind w:left="-142" w:firstLine="142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75pt;margin-top:10.5pt;width:15.65pt;height:19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" strokecolor="white [3212]">
                      <v:textbox>
                        <w:txbxContent>
                          <w:p w:rsidR="008500FF" w:rsidRPr="001247C6" w:rsidRDefault="008500FF" w:rsidP="008500FF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746925" wp14:editId="66F28482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2540" r="0" b="1270"/>
                      <wp:wrapNone/>
                      <wp:docPr id="18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793E" w:rsidRDefault="002E793E" w:rsidP="008500FF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2E793E" w:rsidRDefault="002E793E" w:rsidP="008500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46.35pt;margin-top:22.1pt;width:27.2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igF0TocCAAAZ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8500FF" w:rsidRDefault="008500FF" w:rsidP="008500FF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8500FF" w:rsidRDefault="008500FF" w:rsidP="008500FF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Default="008500FF" w:rsidP="00CB2A1F">
            <w:pPr>
              <w:pStyle w:val="ConsPlusCell"/>
              <w:jc w:val="center"/>
              <w:rPr>
                <w:noProof/>
                <w:sz w:val="24"/>
                <w:szCs w:val="24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Default="008500FF" w:rsidP="00CB2A1F">
            <w:pPr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8</w:t>
            </w:r>
            <w:r w:rsidRPr="00E425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обеспечение, субвенции на дополнительные меры социальной поддержки работникам муниципальных образовательных организаций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34" w:type="dxa"/>
          </w:tcPr>
          <w:p w:rsidR="008500FF" w:rsidRPr="0010763C" w:rsidRDefault="008500FF" w:rsidP="00CB2A1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263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contextualSpacing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113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500FF" w:rsidRPr="00FC43B2" w:rsidTr="00CB2A1F">
        <w:trPr>
          <w:trHeight w:val="170"/>
        </w:trPr>
        <w:tc>
          <w:tcPr>
            <w:tcW w:w="851" w:type="dxa"/>
          </w:tcPr>
          <w:p w:rsidR="008500FF" w:rsidRPr="00E425EE" w:rsidRDefault="008500FF" w:rsidP="00CB2A1F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</w:tcPr>
          <w:p w:rsidR="008500FF" w:rsidRPr="00FC43B2" w:rsidRDefault="008500FF" w:rsidP="00CB2A1F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118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8500FF" w:rsidRPr="00FC43B2" w:rsidRDefault="008500FF" w:rsidP="00CB2A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8500FF" w:rsidRDefault="008500FF" w:rsidP="008500FF"/>
    <w:p w:rsidR="008500FF" w:rsidRDefault="00794B33" w:rsidP="00794B33">
      <w:pPr>
        <w:jc w:val="center"/>
      </w:pPr>
      <w:r>
        <w:t>_______________________________</w:t>
      </w:r>
      <w:bookmarkStart w:id="2" w:name="_GoBack"/>
      <w:bookmarkEnd w:id="2"/>
    </w:p>
    <w:sectPr w:rsidR="008500FF" w:rsidSect="008500FF">
      <w:pgSz w:w="16838" w:h="11906" w:orient="landscape"/>
      <w:pgMar w:top="1418" w:right="425" w:bottom="99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371"/>
    <w:multiLevelType w:val="hybridMultilevel"/>
    <w:tmpl w:val="5A528E6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965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0"/>
    <w:rsid w:val="00025870"/>
    <w:rsid w:val="001C23D1"/>
    <w:rsid w:val="0021560E"/>
    <w:rsid w:val="002206C3"/>
    <w:rsid w:val="002C7D8D"/>
    <w:rsid w:val="002D6221"/>
    <w:rsid w:val="002E793E"/>
    <w:rsid w:val="00584220"/>
    <w:rsid w:val="0058774E"/>
    <w:rsid w:val="006127ED"/>
    <w:rsid w:val="00644F27"/>
    <w:rsid w:val="006D1872"/>
    <w:rsid w:val="00794B33"/>
    <w:rsid w:val="007E77A0"/>
    <w:rsid w:val="0082245D"/>
    <w:rsid w:val="008500FF"/>
    <w:rsid w:val="008D6CEF"/>
    <w:rsid w:val="00996907"/>
    <w:rsid w:val="009B04F4"/>
    <w:rsid w:val="00B45040"/>
    <w:rsid w:val="00BA38A4"/>
    <w:rsid w:val="00BC5A2A"/>
    <w:rsid w:val="00C2130E"/>
    <w:rsid w:val="00C52DC3"/>
    <w:rsid w:val="00CB2A1F"/>
    <w:rsid w:val="00D0233B"/>
    <w:rsid w:val="00E33417"/>
    <w:rsid w:val="00F42F30"/>
    <w:rsid w:val="00FB0F3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qFormat/>
    <w:rsid w:val="008500FF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450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4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00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500FF"/>
    <w:rPr>
      <w:rFonts w:ascii="Arial" w:eastAsia="Times New Roman" w:hAnsi="Arial"/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8500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500F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styleId="a7">
    <w:name w:val="Hyperlink"/>
    <w:rsid w:val="008500FF"/>
    <w:rPr>
      <w:color w:val="0000FF"/>
      <w:u w:val="single"/>
    </w:rPr>
  </w:style>
  <w:style w:type="paragraph" w:customStyle="1" w:styleId="ConsPlusNormal">
    <w:name w:val="ConsPlusNormal"/>
    <w:rsid w:val="008500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Cell">
    <w:name w:val="ConsPlusCell"/>
    <w:rsid w:val="008500FF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character" w:customStyle="1" w:styleId="1">
    <w:name w:val="Гиперссылка1"/>
    <w:rsid w:val="008500FF"/>
    <w:rPr>
      <w:color w:val="0000FF"/>
      <w:u w:val="single"/>
    </w:rPr>
  </w:style>
  <w:style w:type="paragraph" w:styleId="a8">
    <w:name w:val="No Spacing"/>
    <w:uiPriority w:val="1"/>
    <w:qFormat/>
    <w:rsid w:val="008500FF"/>
    <w:pPr>
      <w:jc w:val="left"/>
    </w:pPr>
    <w:rPr>
      <w:rFonts w:eastAsiaTheme="minorEastAsia"/>
      <w:color w:val="auto"/>
      <w:lang w:eastAsia="ru-RU"/>
    </w:rPr>
  </w:style>
  <w:style w:type="table" w:styleId="a9">
    <w:name w:val="Table Grid"/>
    <w:basedOn w:val="a1"/>
    <w:uiPriority w:val="59"/>
    <w:rsid w:val="008500FF"/>
    <w:pPr>
      <w:jc w:val="left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00F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color w:val="auto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500FF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00FF"/>
    <w:rPr>
      <w:color w:val="auto"/>
    </w:rPr>
  </w:style>
  <w:style w:type="paragraph" w:styleId="ac">
    <w:name w:val="footer"/>
    <w:basedOn w:val="a"/>
    <w:link w:val="ad"/>
    <w:uiPriority w:val="99"/>
    <w:semiHidden/>
    <w:unhideWhenUsed/>
    <w:rsid w:val="008500FF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500FF"/>
    <w:rPr>
      <w:color w:val="auto"/>
    </w:rPr>
  </w:style>
  <w:style w:type="paragraph" w:styleId="21">
    <w:name w:val="Quote"/>
    <w:basedOn w:val="a"/>
    <w:next w:val="a"/>
    <w:link w:val="22"/>
    <w:uiPriority w:val="29"/>
    <w:qFormat/>
    <w:rsid w:val="008500FF"/>
    <w:pPr>
      <w:spacing w:before="200" w:after="160" w:line="276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500FF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qFormat/>
    <w:rsid w:val="008500FF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450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4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00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500FF"/>
    <w:rPr>
      <w:rFonts w:ascii="Arial" w:eastAsia="Times New Roman" w:hAnsi="Arial"/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8500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500F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styleId="a7">
    <w:name w:val="Hyperlink"/>
    <w:rsid w:val="008500FF"/>
    <w:rPr>
      <w:color w:val="0000FF"/>
      <w:u w:val="single"/>
    </w:rPr>
  </w:style>
  <w:style w:type="paragraph" w:customStyle="1" w:styleId="ConsPlusNormal">
    <w:name w:val="ConsPlusNormal"/>
    <w:rsid w:val="008500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Cell">
    <w:name w:val="ConsPlusCell"/>
    <w:rsid w:val="008500FF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character" w:customStyle="1" w:styleId="1">
    <w:name w:val="Гиперссылка1"/>
    <w:rsid w:val="008500FF"/>
    <w:rPr>
      <w:color w:val="0000FF"/>
      <w:u w:val="single"/>
    </w:rPr>
  </w:style>
  <w:style w:type="paragraph" w:styleId="a8">
    <w:name w:val="No Spacing"/>
    <w:uiPriority w:val="1"/>
    <w:qFormat/>
    <w:rsid w:val="008500FF"/>
    <w:pPr>
      <w:jc w:val="left"/>
    </w:pPr>
    <w:rPr>
      <w:rFonts w:eastAsiaTheme="minorEastAsia"/>
      <w:color w:val="auto"/>
      <w:lang w:eastAsia="ru-RU"/>
    </w:rPr>
  </w:style>
  <w:style w:type="table" w:styleId="a9">
    <w:name w:val="Table Grid"/>
    <w:basedOn w:val="a1"/>
    <w:uiPriority w:val="59"/>
    <w:rsid w:val="008500FF"/>
    <w:pPr>
      <w:jc w:val="left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00F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color w:val="auto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500FF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500FF"/>
    <w:rPr>
      <w:color w:val="auto"/>
    </w:rPr>
  </w:style>
  <w:style w:type="paragraph" w:styleId="ac">
    <w:name w:val="footer"/>
    <w:basedOn w:val="a"/>
    <w:link w:val="ad"/>
    <w:uiPriority w:val="99"/>
    <w:semiHidden/>
    <w:unhideWhenUsed/>
    <w:rsid w:val="008500FF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500FF"/>
    <w:rPr>
      <w:color w:val="auto"/>
    </w:rPr>
  </w:style>
  <w:style w:type="paragraph" w:styleId="21">
    <w:name w:val="Quote"/>
    <w:basedOn w:val="a"/>
    <w:next w:val="a"/>
    <w:link w:val="22"/>
    <w:uiPriority w:val="29"/>
    <w:qFormat/>
    <w:rsid w:val="008500FF"/>
    <w:pPr>
      <w:spacing w:before="200" w:after="160" w:line="276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500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AC5BBCF45B07635CCDE7E04E3060CA1A5F3EC618CC6FF77207983949936C6563DB44678FD7FAC934FABBCB4sAb8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AAC5BBCF45B07635CCDE7E04E3060CA3A6F3E96380C6FF77207983949936C6563DB44678FD7FAC934FABBCB4sAb8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sumanskiy-rayon.ru" TargetMode="External"/><Relationship Id="rId11" Type="http://schemas.openxmlformats.org/officeDocument/2006/relationships/hyperlink" Target="consultantplus://offline/ref=36A33D7DD5CE08E15D37BB3E62C4DC5946A4ADEF10D0C5C440B6E4D18CE7B2304CEB1DAEAB888027FD49C41AC2E18E53w9K3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AAC5BBCF45B07635CCC073128F5C02A9ACA4E2628FCEA12C7F22DEC3903C910372B51A3CAC6CAC924FA9B9ABA31DB3s3b5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AC5BBCF45B07635CCDE7E04E3060CA3A7F9EF6788C6FF77207983949936C6563DB44678FD7FAC934FABBCB4sAb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2023-07-04T21:55:00Z</cp:lastPrinted>
  <dcterms:created xsi:type="dcterms:W3CDTF">2023-06-08T06:15:00Z</dcterms:created>
  <dcterms:modified xsi:type="dcterms:W3CDTF">2023-07-05T06:33:00Z</dcterms:modified>
</cp:coreProperties>
</file>