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8" w:rsidRDefault="00B70938" w:rsidP="00B70938">
      <w:pPr>
        <w:jc w:val="center"/>
        <w:rPr>
          <w:b/>
          <w:sz w:val="36"/>
          <w:szCs w:val="36"/>
        </w:rPr>
      </w:pPr>
      <w:r w:rsidRPr="00D253AF">
        <w:rPr>
          <w:b/>
          <w:sz w:val="36"/>
          <w:szCs w:val="36"/>
        </w:rPr>
        <w:t xml:space="preserve">АДМИНИСТРАЦИЯ СУСУМАНСКОГО </w:t>
      </w:r>
      <w:r>
        <w:rPr>
          <w:b/>
          <w:sz w:val="36"/>
          <w:szCs w:val="36"/>
        </w:rPr>
        <w:t>ГОРОДСКОГО ОКРУГА</w:t>
      </w:r>
    </w:p>
    <w:p w:rsidR="00B70938" w:rsidRDefault="00B70938" w:rsidP="00B70938">
      <w:pPr>
        <w:jc w:val="center"/>
        <w:rPr>
          <w:b/>
          <w:sz w:val="36"/>
          <w:szCs w:val="36"/>
        </w:rPr>
      </w:pPr>
    </w:p>
    <w:p w:rsidR="00B70938" w:rsidRDefault="00B70938" w:rsidP="00B709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6805C9" w:rsidRDefault="006805C9" w:rsidP="00B70938"/>
    <w:p w:rsidR="006805C9" w:rsidRDefault="006805C9" w:rsidP="00B70938"/>
    <w:p w:rsidR="00B70938" w:rsidRDefault="00B70938" w:rsidP="00B70938">
      <w:r w:rsidRPr="00D253AF">
        <w:t>От</w:t>
      </w:r>
      <w:r w:rsidR="006805C9">
        <w:t xml:space="preserve">  07</w:t>
      </w:r>
      <w:r>
        <w:t>.0</w:t>
      </w:r>
      <w:r w:rsidR="006805C9">
        <w:t>2</w:t>
      </w:r>
      <w:r>
        <w:t>.2022 г.                                      №</w:t>
      </w:r>
      <w:r w:rsidR="006805C9">
        <w:t xml:space="preserve"> 42</w:t>
      </w:r>
    </w:p>
    <w:p w:rsidR="00B70938" w:rsidRDefault="00B70938" w:rsidP="00B70938">
      <w:r>
        <w:t>г. Сусуман</w:t>
      </w:r>
    </w:p>
    <w:p w:rsidR="00B70938" w:rsidRDefault="00B70938" w:rsidP="00B70938"/>
    <w:p w:rsidR="00AC0830" w:rsidRDefault="00B70938" w:rsidP="00B70938">
      <w:r>
        <w:t xml:space="preserve">О внесении изменений в постановление администрации </w:t>
      </w:r>
    </w:p>
    <w:p w:rsidR="00AC0830" w:rsidRDefault="00B70938" w:rsidP="00B70938">
      <w:r>
        <w:t>Сусуманского городского округа от 14.12.2021 г. № 538</w:t>
      </w:r>
    </w:p>
    <w:p w:rsidR="00AC0830" w:rsidRDefault="00B70938" w:rsidP="00B70938">
      <w:r>
        <w:t xml:space="preserve"> «Об утверждении административного регламента по </w:t>
      </w:r>
    </w:p>
    <w:p w:rsidR="00AC0830" w:rsidRDefault="00B70938" w:rsidP="00B70938">
      <w:r>
        <w:t xml:space="preserve">предоставлению муниципальной услуги «Прием заявлений, </w:t>
      </w:r>
    </w:p>
    <w:p w:rsidR="00AC0830" w:rsidRDefault="00B70938" w:rsidP="00B70938">
      <w:r>
        <w:t xml:space="preserve">постановка на учет и зачисление детей в образовательные </w:t>
      </w:r>
    </w:p>
    <w:p w:rsidR="00B70938" w:rsidRDefault="00B70938" w:rsidP="00B70938">
      <w:r>
        <w:t>учреждения Сусуманского городского округа, реализующие основную образовательную программу дошкольного образования (детские сады)»</w:t>
      </w:r>
    </w:p>
    <w:p w:rsidR="00B70938" w:rsidRDefault="00B70938" w:rsidP="00B70938"/>
    <w:p w:rsidR="00B70938" w:rsidRDefault="0083473F" w:rsidP="00B70938">
      <w:pPr>
        <w:ind w:firstLine="567"/>
        <w:jc w:val="both"/>
      </w:pPr>
      <w:r>
        <w:t>С целью приведения в соответствие порядка оказания данной муниципальной услуги</w:t>
      </w:r>
      <w:r w:rsidR="00B70938">
        <w:t xml:space="preserve"> </w:t>
      </w:r>
      <w:r>
        <w:t xml:space="preserve">с требованиями </w:t>
      </w:r>
      <w:r w:rsidR="003A43C9">
        <w:t>российского законодательства (распоряжение Правительства Российской Федерации от 16.07.2021 г. № 1845-р), обеспечения взаимодействия с федеральной государственной информационной системой «Единый портал государственных и муниципальных услуг (фу</w:t>
      </w:r>
      <w:r w:rsidR="00282FF8">
        <w:t>нкций</w:t>
      </w:r>
      <w:r w:rsidR="003A43C9">
        <w:t>)</w:t>
      </w:r>
      <w:r w:rsidR="00282FF8">
        <w:t>»</w:t>
      </w:r>
      <w:r w:rsidR="003A43C9">
        <w:t xml:space="preserve"> </w:t>
      </w:r>
      <w:r w:rsidR="00B70938">
        <w:t>администрация Сусуманского городского округа</w:t>
      </w:r>
    </w:p>
    <w:p w:rsidR="00B70938" w:rsidRDefault="00B70938" w:rsidP="00B70938">
      <w:pPr>
        <w:jc w:val="both"/>
      </w:pPr>
    </w:p>
    <w:p w:rsidR="00B70938" w:rsidRDefault="00B70938" w:rsidP="00B70938">
      <w:pPr>
        <w:jc w:val="both"/>
      </w:pPr>
      <w:r>
        <w:t>ПОСТАНОВЛЯЕТ:</w:t>
      </w:r>
    </w:p>
    <w:p w:rsidR="00B70938" w:rsidRDefault="00B70938" w:rsidP="00B70938">
      <w:pPr>
        <w:jc w:val="both"/>
      </w:pPr>
    </w:p>
    <w:p w:rsidR="00B70938" w:rsidRDefault="006805C9" w:rsidP="00282FF8">
      <w:pPr>
        <w:jc w:val="both"/>
      </w:pPr>
      <w:r>
        <w:tab/>
        <w:t>1</w:t>
      </w:r>
      <w:r w:rsidR="00B70938">
        <w:t xml:space="preserve">. </w:t>
      </w:r>
      <w:r w:rsidR="00282FF8">
        <w:t>Внести изменения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 Сусуманского городского округа, реализующие основную образовательную программу дошкольного образования (детские сады)»</w:t>
      </w:r>
      <w:r w:rsidR="000E1E57">
        <w:t>:</w:t>
      </w:r>
      <w:r w:rsidR="00C301A1">
        <w:t xml:space="preserve"> </w:t>
      </w:r>
    </w:p>
    <w:p w:rsidR="00D51243" w:rsidRPr="00457A24" w:rsidRDefault="006805C9" w:rsidP="00282FF8">
      <w:pPr>
        <w:jc w:val="both"/>
      </w:pPr>
      <w:r>
        <w:tab/>
      </w:r>
      <w:r w:rsidR="000E1E57">
        <w:t>1.1. Добавить</w:t>
      </w:r>
      <w:r w:rsidR="00D51243">
        <w:t xml:space="preserve"> п</w:t>
      </w:r>
      <w:r w:rsidR="000E1E57">
        <w:t>ункт</w:t>
      </w:r>
      <w:r w:rsidR="00D51243">
        <w:t xml:space="preserve"> 2.6.7. </w:t>
      </w:r>
      <w:r w:rsidR="000E1E57">
        <w:t>«Подтверждение информации (данных), представленной в заявлении для направления в образовательную организацию, может производиться путем проверки специалистом комитета по образованию, ответственным за предоставление данной муниципальной услуги</w:t>
      </w:r>
      <w:r w:rsidR="00C301A1">
        <w:t>, информации (данных) о свидетельстве о рождении ребенка через направление запросов в органы записи актов гражданского состояния в рамках межведомственного взаимодействия, в том числе с использованием системы межведомственного электронного взаимодействия».</w:t>
      </w:r>
    </w:p>
    <w:p w:rsidR="00B70938" w:rsidRDefault="006805C9" w:rsidP="00B70938">
      <w:pPr>
        <w:jc w:val="both"/>
      </w:pPr>
      <w:r>
        <w:tab/>
      </w:r>
      <w:r w:rsidR="00C301A1">
        <w:t>2</w:t>
      </w:r>
      <w:r w:rsidR="00B70938">
        <w:t>. Контроль за исполнением настоящего постановления возложить на Зиненко Э.Р., заместителя главы администрации Сусуманского городского округа по социальным вопросам.</w:t>
      </w:r>
    </w:p>
    <w:p w:rsidR="00B70938" w:rsidRDefault="00B70938" w:rsidP="00B70938">
      <w:pPr>
        <w:jc w:val="both"/>
      </w:pPr>
    </w:p>
    <w:p w:rsidR="00B70938" w:rsidRDefault="00B70938" w:rsidP="00B70938">
      <w:pPr>
        <w:jc w:val="both"/>
      </w:pPr>
    </w:p>
    <w:p w:rsidR="00B70938" w:rsidRDefault="00B70938" w:rsidP="00B70938">
      <w:pPr>
        <w:jc w:val="both"/>
      </w:pPr>
    </w:p>
    <w:p w:rsidR="00B70938" w:rsidRDefault="00B70938" w:rsidP="00B70938">
      <w:r>
        <w:t xml:space="preserve">Глава Сусуманского городского округа                                            </w:t>
      </w:r>
      <w:r w:rsidR="006805C9">
        <w:t xml:space="preserve">        </w:t>
      </w:r>
      <w:bookmarkStart w:id="0" w:name="_GoBack"/>
      <w:bookmarkEnd w:id="0"/>
      <w:r>
        <w:t xml:space="preserve">  И.Н. Пряников</w:t>
      </w:r>
    </w:p>
    <w:p w:rsidR="00B23D10" w:rsidRDefault="00B23D10"/>
    <w:sectPr w:rsidR="00B23D10" w:rsidSect="0043456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8"/>
    <w:rsid w:val="000E1E57"/>
    <w:rsid w:val="00282FF8"/>
    <w:rsid w:val="003345F7"/>
    <w:rsid w:val="003A43C9"/>
    <w:rsid w:val="006805C9"/>
    <w:rsid w:val="0083473F"/>
    <w:rsid w:val="00A948E5"/>
    <w:rsid w:val="00AC0830"/>
    <w:rsid w:val="00B23D10"/>
    <w:rsid w:val="00B70938"/>
    <w:rsid w:val="00C301A1"/>
    <w:rsid w:val="00D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5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5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5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2022-02-07T03:16:00Z</cp:lastPrinted>
  <dcterms:created xsi:type="dcterms:W3CDTF">2022-01-17T01:16:00Z</dcterms:created>
  <dcterms:modified xsi:type="dcterms:W3CDTF">2022-02-07T03:26:00Z</dcterms:modified>
</cp:coreProperties>
</file>