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596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9459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94596E">
        <w:rPr>
          <w:rFonts w:ascii="Times New Roman" w:hAnsi="Times New Roman" w:cs="Times New Roman"/>
          <w:sz w:val="24"/>
          <w:szCs w:val="24"/>
        </w:rPr>
        <w:t xml:space="preserve"> 594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6E" w:rsidRPr="006D3A5F" w:rsidRDefault="009459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D7471B">
        <w:rPr>
          <w:rFonts w:ascii="Times New Roman" w:hAnsi="Times New Roman" w:cs="Times New Roman"/>
          <w:sz w:val="24"/>
        </w:rPr>
        <w:t>Прием заявлений и выдача документов о согласовании проектов границ земельных участков, находящихся в муниципальной собственности муниципального образования «Сусуманский городской округ», а также земельных участков, государственная собственность на которые не разграничена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F217D1" w:rsidRPr="00F62924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AE1679" w:rsidRPr="00F62924">
        <w:rPr>
          <w:rFonts w:ascii="Times New Roman" w:hAnsi="Times New Roman" w:cs="Times New Roman"/>
          <w:sz w:val="24"/>
          <w:szCs w:val="24"/>
        </w:rPr>
        <w:t>7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18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AE1679" w:rsidRPr="00F62924">
        <w:rPr>
          <w:rFonts w:ascii="Times New Roman" w:hAnsi="Times New Roman" w:cs="Times New Roman"/>
          <w:sz w:val="24"/>
          <w:szCs w:val="24"/>
        </w:rPr>
        <w:t>3</w:t>
      </w:r>
      <w:r w:rsidR="00FF09D7">
        <w:rPr>
          <w:rFonts w:ascii="Times New Roman" w:hAnsi="Times New Roman" w:cs="Times New Roman"/>
          <w:sz w:val="24"/>
          <w:szCs w:val="24"/>
        </w:rPr>
        <w:t>6</w:t>
      </w:r>
      <w:r w:rsidR="00D7471B">
        <w:rPr>
          <w:rFonts w:ascii="Times New Roman" w:hAnsi="Times New Roman" w:cs="Times New Roman"/>
          <w:sz w:val="24"/>
          <w:szCs w:val="24"/>
        </w:rPr>
        <w:t>0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96E" w:rsidRDefault="0094596E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96E" w:rsidRPr="00C32AAB" w:rsidRDefault="0094596E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80709D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</w:t>
      </w:r>
      <w:r w:rsidR="0080709D" w:rsidRPr="0080709D">
        <w:rPr>
          <w:rFonts w:ascii="Times New Roman" w:hAnsi="Times New Roman" w:cs="Times New Roman"/>
          <w:sz w:val="24"/>
          <w:szCs w:val="24"/>
        </w:rPr>
        <w:t xml:space="preserve">целях приведения административного регламента в соответствие с действующим законодательством, в </w:t>
      </w:r>
      <w:r w:rsidRPr="0080709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80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8070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Pr="0080709D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413F31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r w:rsidRPr="00065E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065E4C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065E4C">
        <w:rPr>
          <w:rFonts w:ascii="Times New Roman" w:hAnsi="Times New Roman" w:cs="Times New Roman"/>
          <w:sz w:val="24"/>
          <w:szCs w:val="24"/>
        </w:rPr>
        <w:t>ый</w:t>
      </w:r>
      <w:r w:rsidR="00B61B00" w:rsidRPr="00065E4C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901268">
        <w:rPr>
          <w:rFonts w:ascii="Times New Roman" w:hAnsi="Times New Roman" w:cs="Times New Roman"/>
          <w:sz w:val="24"/>
        </w:rPr>
        <w:t>Прием заявлений и выдача документов о согласовании проектов границ земельных участков, находящихся в муниципальной собственности муниципального образования «Сусуманский городской округ», а также земельных участков, государственная собственность на которые не разграничена</w:t>
      </w:r>
      <w:r w:rsidR="009D3C10" w:rsidRPr="00065E4C">
        <w:rPr>
          <w:rFonts w:ascii="Times New Roman" w:hAnsi="Times New Roman" w:cs="Times New Roman"/>
          <w:sz w:val="24"/>
          <w:szCs w:val="24"/>
        </w:rPr>
        <w:t>»</w:t>
      </w:r>
      <w:r w:rsidR="001B055E" w:rsidRPr="00065E4C">
        <w:rPr>
          <w:rFonts w:ascii="Times New Roman" w:hAnsi="Times New Roman" w:cs="Times New Roman"/>
          <w:sz w:val="24"/>
          <w:szCs w:val="24"/>
        </w:rPr>
        <w:t>,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Сусуманского городского округа от 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1B055E" w:rsidRPr="00413F31">
        <w:rPr>
          <w:rFonts w:ascii="Times New Roman" w:hAnsi="Times New Roman" w:cs="Times New Roman"/>
          <w:sz w:val="24"/>
          <w:szCs w:val="24"/>
        </w:rPr>
        <w:t>2.0</w:t>
      </w:r>
      <w:r w:rsidR="00AB5CC9" w:rsidRPr="00413F31">
        <w:rPr>
          <w:rFonts w:ascii="Times New Roman" w:hAnsi="Times New Roman" w:cs="Times New Roman"/>
          <w:sz w:val="24"/>
          <w:szCs w:val="24"/>
        </w:rPr>
        <w:t>7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18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AB5CC9" w:rsidRPr="00413F31">
        <w:rPr>
          <w:rFonts w:ascii="Times New Roman" w:hAnsi="Times New Roman" w:cs="Times New Roman"/>
          <w:sz w:val="24"/>
          <w:szCs w:val="24"/>
        </w:rPr>
        <w:t>3</w:t>
      </w:r>
      <w:r w:rsidR="00EB1EE6">
        <w:rPr>
          <w:rFonts w:ascii="Times New Roman" w:hAnsi="Times New Roman" w:cs="Times New Roman"/>
          <w:sz w:val="24"/>
          <w:szCs w:val="24"/>
        </w:rPr>
        <w:t>6</w:t>
      </w:r>
      <w:r w:rsidR="00901268">
        <w:rPr>
          <w:rFonts w:ascii="Times New Roman" w:hAnsi="Times New Roman" w:cs="Times New Roman"/>
          <w:sz w:val="24"/>
          <w:szCs w:val="24"/>
        </w:rPr>
        <w:t>0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A6C32">
        <w:rPr>
          <w:rFonts w:ascii="Times New Roman" w:hAnsi="Times New Roman" w:cs="Times New Roman"/>
          <w:sz w:val="24"/>
          <w:szCs w:val="24"/>
        </w:rPr>
        <w:t xml:space="preserve"> </w:t>
      </w:r>
      <w:r w:rsidR="0090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F3" w:rsidRPr="00BD6AB3" w:rsidRDefault="00AA0BF3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D6AB3">
        <w:rPr>
          <w:rFonts w:ascii="Times New Roman" w:hAnsi="Times New Roman" w:cs="Times New Roman"/>
          <w:sz w:val="24"/>
          <w:szCs w:val="24"/>
        </w:rPr>
        <w:t>Абзац 26 пункта 2.</w:t>
      </w:r>
      <w:r w:rsidR="003C0173">
        <w:rPr>
          <w:rFonts w:ascii="Times New Roman" w:hAnsi="Times New Roman" w:cs="Times New Roman"/>
          <w:sz w:val="24"/>
          <w:szCs w:val="24"/>
        </w:rPr>
        <w:t>6</w:t>
      </w:r>
      <w:r w:rsidR="00BD6AB3">
        <w:rPr>
          <w:rFonts w:ascii="Times New Roman" w:hAnsi="Times New Roman" w:cs="Times New Roman"/>
          <w:sz w:val="24"/>
          <w:szCs w:val="24"/>
        </w:rPr>
        <w:t xml:space="preserve">.1. раздела </w:t>
      </w:r>
      <w:r w:rsidR="003C0173">
        <w:rPr>
          <w:rFonts w:ascii="Times New Roman" w:hAnsi="Times New Roman" w:cs="Times New Roman"/>
          <w:sz w:val="24"/>
          <w:szCs w:val="24"/>
        </w:rPr>
        <w:t>2</w:t>
      </w:r>
      <w:r w:rsidR="003C0173" w:rsidRPr="0013624B">
        <w:rPr>
          <w:rFonts w:ascii="Times New Roman" w:hAnsi="Times New Roman" w:cs="Times New Roman"/>
          <w:sz w:val="24"/>
          <w:szCs w:val="24"/>
        </w:rPr>
        <w:t>.</w:t>
      </w:r>
      <w:r w:rsidR="00BD6AB3" w:rsidRPr="0013624B"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 административного регламента изложить</w:t>
      </w:r>
      <w:r w:rsidR="00BD6AB3" w:rsidRPr="00BD6AB3">
        <w:rPr>
          <w:rFonts w:ascii="Times New Roman" w:hAnsi="Times New Roman" w:cs="Times New Roman"/>
          <w:sz w:val="24"/>
          <w:szCs w:val="24"/>
        </w:rPr>
        <w:t xml:space="preserve"> в следующей редакции: «</w:t>
      </w:r>
      <w:r w:rsidR="00BD6AB3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в электронном виде посредством Единого портала государственных и муниципальных услуг, документ представляется с использованием электронной цифровой подписи, либо </w:t>
      </w:r>
      <w:r w:rsidR="00AE1D0C">
        <w:rPr>
          <w:rFonts w:ascii="Times New Roman" w:hAnsi="Times New Roman" w:cs="Times New Roman"/>
          <w:sz w:val="24"/>
          <w:szCs w:val="24"/>
        </w:rPr>
        <w:t xml:space="preserve">с </w:t>
      </w:r>
      <w:r w:rsidR="00BD6AB3">
        <w:rPr>
          <w:rFonts w:ascii="Times New Roman" w:hAnsi="Times New Roman" w:cs="Times New Roman"/>
          <w:sz w:val="24"/>
          <w:szCs w:val="24"/>
        </w:rPr>
        <w:t>использованием технологии сканирования</w:t>
      </w:r>
      <w:r w:rsidR="00BD6AB3" w:rsidRPr="00BD6AB3">
        <w:rPr>
          <w:rFonts w:ascii="Times New Roman" w:hAnsi="Times New Roman" w:cs="Times New Roman"/>
          <w:sz w:val="24"/>
          <w:szCs w:val="24"/>
        </w:rPr>
        <w:t>».</w:t>
      </w:r>
    </w:p>
    <w:p w:rsidR="00F62924" w:rsidRDefault="00B61B00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>1.</w:t>
      </w:r>
      <w:r w:rsidR="00AA0BF3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 xml:space="preserve">. </w:t>
      </w:r>
      <w:r w:rsidR="0017275F" w:rsidRPr="00F62924">
        <w:rPr>
          <w:rFonts w:ascii="Times New Roman" w:hAnsi="Times New Roman" w:cs="Times New Roman"/>
          <w:sz w:val="24"/>
          <w:szCs w:val="24"/>
        </w:rPr>
        <w:t>В</w:t>
      </w:r>
      <w:r w:rsidR="00F62924" w:rsidRPr="00F62924">
        <w:rPr>
          <w:rFonts w:ascii="Times New Roman" w:hAnsi="Times New Roman" w:cs="Times New Roman"/>
          <w:sz w:val="24"/>
          <w:szCs w:val="24"/>
        </w:rPr>
        <w:t>о втором абзаце пункта 5</w:t>
      </w:r>
      <w:r w:rsidR="00F62924" w:rsidRPr="0013624B">
        <w:rPr>
          <w:rFonts w:ascii="Times New Roman" w:hAnsi="Times New Roman" w:cs="Times New Roman"/>
          <w:sz w:val="24"/>
          <w:szCs w:val="24"/>
        </w:rPr>
        <w:t xml:space="preserve">.1. раздела 5. </w:t>
      </w:r>
      <w:proofErr w:type="gramStart"/>
      <w:r w:rsidR="00F62924" w:rsidRPr="0013624B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</w:t>
      </w:r>
      <w:r w:rsidR="00F62924" w:rsidRPr="0013624B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организаций, указанных в </w:t>
      </w:r>
      <w:hyperlink w:anchor="Par1" w:history="1">
        <w:r w:rsidR="00F62924" w:rsidRPr="0013624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="00F62924" w:rsidRPr="0013624B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должностных лиц, государственных или муниципальных служащих, работников»</w:t>
      </w:r>
      <w:r w:rsidR="0017275F" w:rsidRPr="0013624B">
        <w:rPr>
          <w:rFonts w:ascii="Times New Roman" w:hAnsi="Times New Roman" w:cs="Times New Roman"/>
          <w:sz w:val="24"/>
          <w:szCs w:val="24"/>
        </w:rPr>
        <w:t xml:space="preserve"> </w:t>
      </w:r>
      <w:r w:rsidR="00F62924" w:rsidRPr="0013624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C2866">
        <w:rPr>
          <w:rFonts w:ascii="Times New Roman" w:hAnsi="Times New Roman" w:cs="Times New Roman"/>
          <w:sz w:val="24"/>
          <w:szCs w:val="24"/>
        </w:rPr>
        <w:t>,</w:t>
      </w:r>
      <w:r w:rsidR="00F62924" w:rsidRPr="0013624B">
        <w:rPr>
          <w:rFonts w:ascii="Times New Roman" w:hAnsi="Times New Roman" w:cs="Times New Roman"/>
          <w:sz w:val="24"/>
          <w:szCs w:val="24"/>
        </w:rPr>
        <w:t xml:space="preserve"> слова «либо регионального портала государственных и муниципальных услуг» - исключить</w:t>
      </w:r>
      <w:r w:rsidR="00F629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1B5EB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549FE"/>
    <w:rsid w:val="00065E4C"/>
    <w:rsid w:val="00074CCB"/>
    <w:rsid w:val="0009635F"/>
    <w:rsid w:val="000C7726"/>
    <w:rsid w:val="000E4D51"/>
    <w:rsid w:val="001115BA"/>
    <w:rsid w:val="00111FA6"/>
    <w:rsid w:val="0012784A"/>
    <w:rsid w:val="0013624B"/>
    <w:rsid w:val="00166287"/>
    <w:rsid w:val="0017275F"/>
    <w:rsid w:val="00180980"/>
    <w:rsid w:val="001A3594"/>
    <w:rsid w:val="001B055E"/>
    <w:rsid w:val="001B5EBA"/>
    <w:rsid w:val="001D4D70"/>
    <w:rsid w:val="002052B3"/>
    <w:rsid w:val="00232C06"/>
    <w:rsid w:val="00244785"/>
    <w:rsid w:val="00261E2B"/>
    <w:rsid w:val="002626DB"/>
    <w:rsid w:val="00273712"/>
    <w:rsid w:val="00286C02"/>
    <w:rsid w:val="003002A6"/>
    <w:rsid w:val="00313D4B"/>
    <w:rsid w:val="00344C3B"/>
    <w:rsid w:val="00354020"/>
    <w:rsid w:val="003B5E11"/>
    <w:rsid w:val="003C0173"/>
    <w:rsid w:val="003C2866"/>
    <w:rsid w:val="004066A1"/>
    <w:rsid w:val="00413F31"/>
    <w:rsid w:val="00443727"/>
    <w:rsid w:val="004A4A26"/>
    <w:rsid w:val="004D513F"/>
    <w:rsid w:val="005039B7"/>
    <w:rsid w:val="00565424"/>
    <w:rsid w:val="005A2AAC"/>
    <w:rsid w:val="005A6C32"/>
    <w:rsid w:val="005D2442"/>
    <w:rsid w:val="00605A05"/>
    <w:rsid w:val="00612FF2"/>
    <w:rsid w:val="00627638"/>
    <w:rsid w:val="00653B4B"/>
    <w:rsid w:val="006A7A3E"/>
    <w:rsid w:val="006D3A5F"/>
    <w:rsid w:val="006D6944"/>
    <w:rsid w:val="006F1831"/>
    <w:rsid w:val="0070198A"/>
    <w:rsid w:val="007624EE"/>
    <w:rsid w:val="007B69A1"/>
    <w:rsid w:val="007C3E3C"/>
    <w:rsid w:val="007C4D99"/>
    <w:rsid w:val="00806693"/>
    <w:rsid w:val="0080709D"/>
    <w:rsid w:val="0085678B"/>
    <w:rsid w:val="008A2A0A"/>
    <w:rsid w:val="008A2FFC"/>
    <w:rsid w:val="008E6DC6"/>
    <w:rsid w:val="00901268"/>
    <w:rsid w:val="0094596E"/>
    <w:rsid w:val="009525C6"/>
    <w:rsid w:val="00954511"/>
    <w:rsid w:val="009844A4"/>
    <w:rsid w:val="009D24D5"/>
    <w:rsid w:val="009D3C10"/>
    <w:rsid w:val="009E0A92"/>
    <w:rsid w:val="009E7B6F"/>
    <w:rsid w:val="00A26146"/>
    <w:rsid w:val="00A348A3"/>
    <w:rsid w:val="00A36AB0"/>
    <w:rsid w:val="00A518A2"/>
    <w:rsid w:val="00AA0BF3"/>
    <w:rsid w:val="00AB5CC9"/>
    <w:rsid w:val="00AD4651"/>
    <w:rsid w:val="00AD7037"/>
    <w:rsid w:val="00AE1679"/>
    <w:rsid w:val="00AE1D0C"/>
    <w:rsid w:val="00B12C0B"/>
    <w:rsid w:val="00B61B00"/>
    <w:rsid w:val="00B9435F"/>
    <w:rsid w:val="00BB73E7"/>
    <w:rsid w:val="00BD6AB3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7471B"/>
    <w:rsid w:val="00D91954"/>
    <w:rsid w:val="00DA7002"/>
    <w:rsid w:val="00DC2DD5"/>
    <w:rsid w:val="00DE1AF2"/>
    <w:rsid w:val="00E27CFD"/>
    <w:rsid w:val="00E752A8"/>
    <w:rsid w:val="00EA3299"/>
    <w:rsid w:val="00EB1EE6"/>
    <w:rsid w:val="00F21294"/>
    <w:rsid w:val="00F217D1"/>
    <w:rsid w:val="00F32D8E"/>
    <w:rsid w:val="00F43C32"/>
    <w:rsid w:val="00F61AB0"/>
    <w:rsid w:val="00F62924"/>
    <w:rsid w:val="00F639EF"/>
    <w:rsid w:val="00F87C74"/>
    <w:rsid w:val="00F97DDD"/>
    <w:rsid w:val="00FA381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7D29-44C7-4556-AF1D-E60A14EF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cp:lastPrinted>2022-11-27T22:56:00Z</cp:lastPrinted>
  <dcterms:created xsi:type="dcterms:W3CDTF">2018-07-12T05:14:00Z</dcterms:created>
  <dcterms:modified xsi:type="dcterms:W3CDTF">2022-12-28T01:05:00Z</dcterms:modified>
</cp:coreProperties>
</file>