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CB564" w14:textId="77777777" w:rsidR="00CE273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 </w:t>
      </w:r>
    </w:p>
    <w:p w14:paraId="1AC77501" w14:textId="77777777"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СУСУМАНСКОГО</w:t>
      </w:r>
      <w:r w:rsidR="00CE273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="00262870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ОКРУГА</w:t>
      </w:r>
    </w:p>
    <w:p w14:paraId="70E05943" w14:textId="77777777" w:rsidR="002F30F7" w:rsidRDefault="002F30F7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69CD5E7E" w14:textId="77777777"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AEEB0F" w14:textId="77777777"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F7C4569" w14:textId="77777777"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14:paraId="5D7FB85E" w14:textId="77777777" w:rsidR="00675278" w:rsidRDefault="00675278" w:rsidP="00675278">
      <w:pPr>
        <w:spacing w:after="0" w:line="240" w:lineRule="auto"/>
        <w:ind w:left="2124" w:firstLine="708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14:paraId="07D0C54B" w14:textId="6090F73C" w:rsidR="00675278" w:rsidRDefault="000A540F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11.01.2024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 xml:space="preserve"> 6</w:t>
      </w:r>
    </w:p>
    <w:p w14:paraId="6F2D8B3C" w14:textId="77777777" w:rsidR="00675278" w:rsidRDefault="00675278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Сусуман</w:t>
      </w:r>
    </w:p>
    <w:p w14:paraId="41437774" w14:textId="77777777" w:rsidR="00675278" w:rsidRDefault="00675278" w:rsidP="00675278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</w:p>
    <w:p w14:paraId="544A8451" w14:textId="77777777" w:rsidR="00675278" w:rsidRDefault="00675278" w:rsidP="00675278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</w:p>
    <w:p w14:paraId="49C2F5D6" w14:textId="4334D6E4" w:rsidR="00675278" w:rsidRDefault="00675278" w:rsidP="00B1274A">
      <w:pPr>
        <w:pStyle w:val="paragraph"/>
        <w:tabs>
          <w:tab w:val="left" w:pos="5103"/>
        </w:tabs>
        <w:spacing w:before="0" w:beforeAutospacing="0" w:after="0" w:afterAutospacing="0"/>
        <w:ind w:right="4252"/>
        <w:jc w:val="both"/>
        <w:textAlignment w:val="baseline"/>
        <w:rPr>
          <w:rFonts w:ascii="Segoe UI" w:hAnsi="Segoe UI" w:cs="Segoe UI"/>
          <w:spacing w:val="-8"/>
        </w:rPr>
      </w:pPr>
      <w:bookmarkStart w:id="0" w:name="_Hlk153440625"/>
      <w:r>
        <w:rPr>
          <w:spacing w:val="5"/>
        </w:rPr>
        <w:t>Об установлении на 20</w:t>
      </w:r>
      <w:r w:rsidR="008F30CD">
        <w:rPr>
          <w:spacing w:val="5"/>
        </w:rPr>
        <w:t>2</w:t>
      </w:r>
      <w:r w:rsidR="007575CE">
        <w:rPr>
          <w:spacing w:val="5"/>
        </w:rPr>
        <w:t>4</w:t>
      </w:r>
      <w:r>
        <w:rPr>
          <w:spacing w:val="5"/>
        </w:rPr>
        <w:t xml:space="preserve"> год средней рыночной цены одного квадратного метра общей площади жилья на территории</w:t>
      </w:r>
      <w:r>
        <w:rPr>
          <w:rStyle w:val="normaltextrun"/>
          <w:bCs/>
          <w:color w:val="000000"/>
          <w:spacing w:val="-8"/>
        </w:rPr>
        <w:t xml:space="preserve"> муниципального образования «Сусуманский </w:t>
      </w:r>
      <w:r w:rsidR="00262870">
        <w:rPr>
          <w:rStyle w:val="normaltextrun"/>
          <w:bCs/>
          <w:color w:val="000000"/>
          <w:spacing w:val="-8"/>
        </w:rPr>
        <w:t>муниципальный</w:t>
      </w:r>
      <w:r>
        <w:rPr>
          <w:rStyle w:val="normaltextrun"/>
          <w:bCs/>
          <w:color w:val="000000"/>
          <w:spacing w:val="-8"/>
        </w:rPr>
        <w:t xml:space="preserve"> округ</w:t>
      </w:r>
      <w:r w:rsidR="00262870">
        <w:rPr>
          <w:rStyle w:val="normaltextrun"/>
          <w:bCs/>
          <w:color w:val="000000"/>
          <w:spacing w:val="-8"/>
        </w:rPr>
        <w:t xml:space="preserve"> Магаданской области</w:t>
      </w:r>
      <w:r>
        <w:rPr>
          <w:rStyle w:val="normaltextrun"/>
          <w:bCs/>
          <w:color w:val="000000"/>
          <w:spacing w:val="-8"/>
        </w:rPr>
        <w:t>»</w:t>
      </w:r>
      <w:bookmarkEnd w:id="0"/>
      <w:r w:rsidR="00B1274A">
        <w:rPr>
          <w:rStyle w:val="normaltextrun"/>
          <w:bCs/>
          <w:color w:val="000000"/>
          <w:spacing w:val="-8"/>
        </w:rPr>
        <w:t>,</w:t>
      </w:r>
      <w:r w:rsidR="00B1274A" w:rsidRPr="00B1274A">
        <w:t xml:space="preserve"> </w:t>
      </w:r>
      <w:r w:rsidR="00B1274A">
        <w:t>в целях решения вопроса по признанию граждан малоимущими и постановки на учет в качестве нуждающихся в жилых помещениях, предоставляемых по договорам социального найма</w:t>
      </w:r>
      <w:r w:rsidR="00B1274A">
        <w:rPr>
          <w:rStyle w:val="normaltextrun"/>
          <w:bCs/>
          <w:color w:val="000000"/>
          <w:spacing w:val="-8"/>
        </w:rPr>
        <w:t xml:space="preserve"> </w:t>
      </w:r>
    </w:p>
    <w:p w14:paraId="575DE77C" w14:textId="77777777" w:rsidR="00675278" w:rsidRDefault="00675278" w:rsidP="006752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469A345" w14:textId="77777777" w:rsidR="000A540F" w:rsidRDefault="000A540F" w:rsidP="006752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48866A98" w14:textId="77777777" w:rsidR="00675278" w:rsidRDefault="00675278" w:rsidP="00675278">
      <w:pPr>
        <w:ind w:firstLine="709"/>
        <w:jc w:val="both"/>
        <w:rPr>
          <w:rStyle w:val="normaltextrun"/>
          <w:rFonts w:ascii="Calibri" w:hAnsi="Calibri"/>
          <w:color w:val="000000"/>
        </w:rPr>
      </w:pPr>
      <w:proofErr w:type="gramStart"/>
      <w:r>
        <w:rPr>
          <w:rStyle w:val="normaltextrun"/>
          <w:color w:val="000000"/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Магаданской области от 29.07.2005   № 610-ОЗ «О порядке ведения органами местного самоуп</w:t>
      </w:r>
      <w:r w:rsidR="003F06AE">
        <w:rPr>
          <w:rStyle w:val="normaltextrun"/>
          <w:color w:val="000000"/>
          <w:sz w:val="24"/>
          <w:szCs w:val="24"/>
        </w:rPr>
        <w:t>равления учета граждан в качест</w:t>
      </w:r>
      <w:r>
        <w:rPr>
          <w:rStyle w:val="normaltextrun"/>
          <w:color w:val="000000"/>
          <w:sz w:val="24"/>
          <w:szCs w:val="24"/>
        </w:rPr>
        <w:t xml:space="preserve">ве нуждающихся в жилых помещениях, предоставляемых по договорам социального найма в Магаданской области», 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руководствуясь Уставом муниципального образования «Сусуманский </w:t>
      </w:r>
      <w:r w:rsidR="00262870">
        <w:rPr>
          <w:rFonts w:ascii="Times New Roman" w:hAnsi="Times New Roman"/>
          <w:sz w:val="24"/>
          <w:szCs w:val="24"/>
          <w:lang w:eastAsia="ru-RU"/>
        </w:rPr>
        <w:t xml:space="preserve">муниципальный </w:t>
      </w:r>
      <w:r>
        <w:rPr>
          <w:rFonts w:ascii="Times New Roman" w:hAnsi="Times New Roman"/>
          <w:sz w:val="24"/>
          <w:szCs w:val="24"/>
          <w:lang w:eastAsia="ru-RU"/>
        </w:rPr>
        <w:t>округ</w:t>
      </w:r>
      <w:r w:rsidR="00262870">
        <w:rPr>
          <w:rFonts w:ascii="Times New Roman" w:hAnsi="Times New Roman"/>
          <w:sz w:val="24"/>
          <w:szCs w:val="24"/>
          <w:lang w:eastAsia="ru-RU"/>
        </w:rPr>
        <w:t xml:space="preserve"> Магаданской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bookmarkStart w:id="1" w:name="_Hlk153442299"/>
      <w:r>
        <w:rPr>
          <w:rFonts w:ascii="Times New Roman" w:hAnsi="Times New Roman"/>
          <w:sz w:val="24"/>
          <w:szCs w:val="24"/>
          <w:lang w:eastAsia="ru-RU"/>
        </w:rPr>
        <w:t>в целях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решения вопроса по признанию граждан малоимущими и постановки на учет в качестве нуждающихся в жилых помещениях, предоставляемых по договорам социального найма</w:t>
      </w:r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, для определения размера дохода, стоимости имущества граждан и постоянно проживающих совместно с ними членов их семей,  </w:t>
      </w:r>
      <w:r w:rsidR="002F30F7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дминистрация Сусуманского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2870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eastAsia="ru-RU"/>
        </w:rPr>
        <w:t>округа</w:t>
      </w:r>
    </w:p>
    <w:p w14:paraId="67B42E4B" w14:textId="77777777" w:rsidR="00675278" w:rsidRDefault="00675278" w:rsidP="003564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ПОСТАНОВЛЯЕТ:</w:t>
      </w:r>
    </w:p>
    <w:p w14:paraId="0660F4BA" w14:textId="77777777" w:rsidR="00675278" w:rsidRDefault="00675278" w:rsidP="006752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0993240" w14:textId="66099260" w:rsidR="00675278" w:rsidRDefault="00931D0D" w:rsidP="00675278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Установить на 202</w:t>
      </w:r>
      <w:r w:rsidR="007575CE">
        <w:rPr>
          <w:rStyle w:val="normaltextrun"/>
          <w:color w:val="000000"/>
        </w:rPr>
        <w:t>4</w:t>
      </w:r>
      <w:r w:rsidR="00675278">
        <w:rPr>
          <w:rStyle w:val="normaltextrun"/>
          <w:color w:val="000000"/>
        </w:rPr>
        <w:t xml:space="preserve"> год среднюю рыночную цену</w:t>
      </w:r>
      <w:r w:rsidR="009113BA">
        <w:rPr>
          <w:rStyle w:val="normaltextrun"/>
          <w:color w:val="000000"/>
        </w:rPr>
        <w:t xml:space="preserve"> </w:t>
      </w:r>
      <w:r w:rsidR="00675278">
        <w:rPr>
          <w:rStyle w:val="normaltextrun"/>
          <w:color w:val="000000"/>
        </w:rPr>
        <w:t xml:space="preserve">(РЦ) одного квадратного метра общей площади жилья </w:t>
      </w:r>
      <w:r w:rsidR="00B443DA">
        <w:rPr>
          <w:rStyle w:val="normaltextrun"/>
          <w:color w:val="000000"/>
        </w:rPr>
        <w:t>на территории муниципального об</w:t>
      </w:r>
      <w:r w:rsidR="00675278">
        <w:rPr>
          <w:rStyle w:val="normaltextrun"/>
          <w:color w:val="000000"/>
        </w:rPr>
        <w:t xml:space="preserve">разования «Сусуманский </w:t>
      </w:r>
      <w:r w:rsidR="00080EFE">
        <w:rPr>
          <w:rStyle w:val="normaltextrun"/>
          <w:color w:val="000000"/>
        </w:rPr>
        <w:t xml:space="preserve">муниципальный </w:t>
      </w:r>
      <w:r w:rsidR="00675278">
        <w:rPr>
          <w:rStyle w:val="normaltextrun"/>
          <w:color w:val="000000"/>
        </w:rPr>
        <w:t>округ</w:t>
      </w:r>
      <w:r w:rsidR="00080EFE">
        <w:rPr>
          <w:rStyle w:val="normaltextrun"/>
          <w:color w:val="000000"/>
        </w:rPr>
        <w:t xml:space="preserve"> Магаданской области</w:t>
      </w:r>
      <w:r w:rsidR="00675278">
        <w:rPr>
          <w:rStyle w:val="normaltextrun"/>
          <w:color w:val="000000"/>
        </w:rPr>
        <w:t>»:</w:t>
      </w:r>
    </w:p>
    <w:p w14:paraId="2029A14F" w14:textId="1B426655" w:rsidR="00675278" w:rsidRDefault="00675278" w:rsidP="00675278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- в городе Сусумане в размере</w:t>
      </w:r>
      <w:r w:rsidR="006531B3">
        <w:rPr>
          <w:rStyle w:val="normaltextrun"/>
          <w:color w:val="000000"/>
        </w:rPr>
        <w:t xml:space="preserve"> </w:t>
      </w:r>
      <w:r w:rsidR="00080EFE">
        <w:rPr>
          <w:rStyle w:val="normaltextrun"/>
          <w:color w:val="000000"/>
        </w:rPr>
        <w:t xml:space="preserve">28 </w:t>
      </w:r>
      <w:r w:rsidR="007575CE">
        <w:rPr>
          <w:rStyle w:val="normaltextrun"/>
          <w:color w:val="000000"/>
        </w:rPr>
        <w:t>830</w:t>
      </w:r>
      <w:r w:rsidR="006531B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рублей;</w:t>
      </w:r>
    </w:p>
    <w:p w14:paraId="781E284A" w14:textId="2D28EC41" w:rsidR="00675278" w:rsidRDefault="00675278" w:rsidP="00675278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- в поселке Холодный в размере</w:t>
      </w:r>
      <w:r w:rsidR="006531B3">
        <w:rPr>
          <w:rStyle w:val="normaltextrun"/>
          <w:color w:val="000000"/>
        </w:rPr>
        <w:t xml:space="preserve"> </w:t>
      </w:r>
      <w:r w:rsidR="00080EFE">
        <w:rPr>
          <w:rStyle w:val="normaltextrun"/>
          <w:color w:val="000000"/>
        </w:rPr>
        <w:t xml:space="preserve">16 </w:t>
      </w:r>
      <w:r w:rsidR="007575CE">
        <w:rPr>
          <w:rStyle w:val="normaltextrun"/>
          <w:color w:val="000000"/>
        </w:rPr>
        <w:t>252</w:t>
      </w:r>
      <w:r>
        <w:rPr>
          <w:rStyle w:val="normaltextrun"/>
          <w:color w:val="000000"/>
        </w:rPr>
        <w:t xml:space="preserve"> рублей</w:t>
      </w:r>
      <w:r w:rsidR="00B443DA">
        <w:rPr>
          <w:rStyle w:val="normaltextrun"/>
          <w:color w:val="000000"/>
        </w:rPr>
        <w:t>;</w:t>
      </w:r>
    </w:p>
    <w:p w14:paraId="37FCA1DC" w14:textId="73091B4B" w:rsidR="00B443DA" w:rsidRDefault="00B443DA" w:rsidP="00675278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- в поселке </w:t>
      </w:r>
      <w:proofErr w:type="spellStart"/>
      <w:r>
        <w:rPr>
          <w:rStyle w:val="normaltextrun"/>
          <w:color w:val="000000"/>
        </w:rPr>
        <w:t>Мяунджа</w:t>
      </w:r>
      <w:proofErr w:type="spellEnd"/>
      <w:r>
        <w:rPr>
          <w:rStyle w:val="normaltextrun"/>
          <w:color w:val="000000"/>
        </w:rPr>
        <w:t xml:space="preserve"> в размере</w:t>
      </w:r>
      <w:r w:rsidR="006531B3">
        <w:rPr>
          <w:rStyle w:val="normaltextrun"/>
          <w:color w:val="000000"/>
        </w:rPr>
        <w:t xml:space="preserve"> </w:t>
      </w:r>
      <w:r w:rsidR="007575CE">
        <w:rPr>
          <w:rStyle w:val="normaltextrun"/>
          <w:color w:val="000000"/>
        </w:rPr>
        <w:t>18 798</w:t>
      </w:r>
      <w:r>
        <w:rPr>
          <w:rStyle w:val="normaltextrun"/>
          <w:color w:val="000000"/>
        </w:rPr>
        <w:t xml:space="preserve"> рублей.</w:t>
      </w:r>
    </w:p>
    <w:p w14:paraId="71DA3BE0" w14:textId="09F55384" w:rsidR="00675278" w:rsidRDefault="00675278" w:rsidP="00675278">
      <w:pPr>
        <w:spacing w:after="0"/>
        <w:ind w:firstLine="708"/>
        <w:jc w:val="both"/>
        <w:rPr>
          <w:sz w:val="24"/>
          <w:szCs w:val="24"/>
          <w:lang w:eastAsia="ru-RU"/>
        </w:rPr>
      </w:pPr>
      <w:r>
        <w:rPr>
          <w:rStyle w:val="normaltextrun"/>
          <w:rFonts w:ascii="Calibri" w:hAnsi="Calibri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и размещению на официальном сайте </w:t>
      </w:r>
      <w:r w:rsidR="002F30F7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дминистрации Сусуманского </w:t>
      </w:r>
      <w:r w:rsidR="00080EF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округа</w:t>
      </w:r>
      <w:r w:rsidR="002F30F7">
        <w:rPr>
          <w:rFonts w:ascii="Times New Roman" w:hAnsi="Times New Roman"/>
          <w:sz w:val="24"/>
          <w:szCs w:val="24"/>
          <w:lang w:eastAsia="ru-RU"/>
        </w:rPr>
        <w:t xml:space="preserve"> Магаданской области</w:t>
      </w:r>
      <w:r w:rsidR="00B443DA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9113BA">
        <w:rPr>
          <w:rFonts w:ascii="Times New Roman" w:hAnsi="Times New Roman"/>
          <w:sz w:val="24"/>
          <w:szCs w:val="24"/>
          <w:lang w:eastAsia="ru-RU"/>
        </w:rPr>
        <w:t>распространяется</w:t>
      </w:r>
      <w:r w:rsidR="00B443DA">
        <w:rPr>
          <w:rFonts w:ascii="Times New Roman" w:hAnsi="Times New Roman"/>
          <w:sz w:val="24"/>
          <w:szCs w:val="24"/>
          <w:lang w:eastAsia="ru-RU"/>
        </w:rPr>
        <w:t xml:space="preserve"> на правоотношения, возникшие с 01 января 202</w:t>
      </w:r>
      <w:r w:rsidR="007575CE">
        <w:rPr>
          <w:rFonts w:ascii="Times New Roman" w:hAnsi="Times New Roman"/>
          <w:sz w:val="24"/>
          <w:szCs w:val="24"/>
          <w:lang w:eastAsia="ru-RU"/>
        </w:rPr>
        <w:t>4</w:t>
      </w:r>
      <w:r w:rsidR="00622B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43DA">
        <w:rPr>
          <w:rFonts w:ascii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C38011A" w14:textId="660709CB" w:rsidR="00080EFE" w:rsidRDefault="00675278" w:rsidP="00080EFE">
      <w:pPr>
        <w:pStyle w:val="a8"/>
        <w:ind w:firstLine="570"/>
        <w:jc w:val="both"/>
        <w:rPr>
          <w:sz w:val="24"/>
          <w:szCs w:val="28"/>
        </w:rPr>
      </w:pPr>
      <w:r>
        <w:rPr>
          <w:sz w:val="24"/>
          <w:szCs w:val="24"/>
        </w:rPr>
        <w:lastRenderedPageBreak/>
        <w:t xml:space="preserve">3. Контроль за исполнением настоящего постановления возложить на </w:t>
      </w:r>
      <w:r w:rsidR="00080EFE">
        <w:rPr>
          <w:sz w:val="24"/>
          <w:szCs w:val="28"/>
        </w:rPr>
        <w:t>руководителя управления городского хозяйства и жизнеобеспечения территории Сусуманского муниципального округа</w:t>
      </w:r>
      <w:r w:rsidR="007575CE">
        <w:rPr>
          <w:sz w:val="24"/>
          <w:szCs w:val="28"/>
        </w:rPr>
        <w:t xml:space="preserve"> Магаданской области</w:t>
      </w:r>
      <w:r w:rsidR="00080EFE">
        <w:rPr>
          <w:sz w:val="24"/>
          <w:szCs w:val="28"/>
        </w:rPr>
        <w:t>.</w:t>
      </w:r>
    </w:p>
    <w:p w14:paraId="6B8F1EAE" w14:textId="77777777" w:rsidR="00675278" w:rsidRDefault="00675278" w:rsidP="00080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DDEEF7" w14:textId="77777777" w:rsidR="00356441" w:rsidRDefault="00356441" w:rsidP="00080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GoBack"/>
      <w:bookmarkEnd w:id="2"/>
    </w:p>
    <w:p w14:paraId="1EA3E53A" w14:textId="77777777" w:rsidR="007575CE" w:rsidRDefault="007575CE" w:rsidP="00080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98EA0D" w14:textId="722FD8AE" w:rsidR="00675278" w:rsidRDefault="008F65C3" w:rsidP="002F30F7">
      <w:pPr>
        <w:spacing w:after="0" w:line="240" w:lineRule="auto"/>
        <w:rPr>
          <w:rStyle w:val="normaltextrun"/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75278">
        <w:rPr>
          <w:rFonts w:ascii="Times New Roman" w:hAnsi="Times New Roman"/>
          <w:sz w:val="24"/>
          <w:szCs w:val="24"/>
          <w:lang w:eastAsia="ru-RU"/>
        </w:rPr>
        <w:t>Сусуманского</w:t>
      </w:r>
      <w:proofErr w:type="spellEnd"/>
      <w:r w:rsidR="00CE2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EF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округа                                                   </w:t>
      </w:r>
      <w:r w:rsidR="00080EF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738">
        <w:rPr>
          <w:rFonts w:ascii="Times New Roman" w:hAnsi="Times New Roman"/>
          <w:sz w:val="24"/>
          <w:szCs w:val="24"/>
          <w:lang w:eastAsia="ru-RU"/>
        </w:rPr>
        <w:t xml:space="preserve">Магаданской области                                                                                       </w:t>
      </w:r>
      <w:r w:rsidR="003A3E3A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CE2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16BA">
        <w:rPr>
          <w:rFonts w:ascii="Times New Roman" w:hAnsi="Times New Roman"/>
          <w:sz w:val="24"/>
          <w:szCs w:val="24"/>
          <w:lang w:eastAsia="ru-RU"/>
        </w:rPr>
        <w:t>И.Н.</w:t>
      </w:r>
      <w:r w:rsidR="003A3E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16BA">
        <w:rPr>
          <w:rFonts w:ascii="Times New Roman" w:hAnsi="Times New Roman"/>
          <w:sz w:val="24"/>
          <w:szCs w:val="24"/>
          <w:lang w:eastAsia="ru-RU"/>
        </w:rPr>
        <w:t>Пряников</w:t>
      </w:r>
    </w:p>
    <w:sectPr w:rsidR="00675278" w:rsidSect="007575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6F9F8" w14:textId="77777777" w:rsidR="00885D65" w:rsidRDefault="00885D65" w:rsidP="00B443DA">
      <w:pPr>
        <w:spacing w:after="0" w:line="240" w:lineRule="auto"/>
      </w:pPr>
      <w:r>
        <w:separator/>
      </w:r>
    </w:p>
  </w:endnote>
  <w:endnote w:type="continuationSeparator" w:id="0">
    <w:p w14:paraId="5E385BCA" w14:textId="77777777" w:rsidR="00885D65" w:rsidRDefault="00885D65" w:rsidP="00B4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8DAC9" w14:textId="77777777" w:rsidR="00885D65" w:rsidRDefault="00885D65" w:rsidP="00B443DA">
      <w:pPr>
        <w:spacing w:after="0" w:line="240" w:lineRule="auto"/>
      </w:pPr>
      <w:r>
        <w:separator/>
      </w:r>
    </w:p>
  </w:footnote>
  <w:footnote w:type="continuationSeparator" w:id="0">
    <w:p w14:paraId="211BDADB" w14:textId="77777777" w:rsidR="00885D65" w:rsidRDefault="00885D65" w:rsidP="00B4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916"/>
    <w:multiLevelType w:val="hybridMultilevel"/>
    <w:tmpl w:val="FE3E2134"/>
    <w:lvl w:ilvl="0" w:tplc="0026031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166C52"/>
    <w:multiLevelType w:val="hybridMultilevel"/>
    <w:tmpl w:val="10C4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CF"/>
    <w:rsid w:val="00080EFE"/>
    <w:rsid w:val="000A540F"/>
    <w:rsid w:val="000E1821"/>
    <w:rsid w:val="00135390"/>
    <w:rsid w:val="00196453"/>
    <w:rsid w:val="001B72FE"/>
    <w:rsid w:val="001D74F9"/>
    <w:rsid w:val="00255DAD"/>
    <w:rsid w:val="00262870"/>
    <w:rsid w:val="00263EF2"/>
    <w:rsid w:val="002A7A66"/>
    <w:rsid w:val="002B7F93"/>
    <w:rsid w:val="002C382C"/>
    <w:rsid w:val="002F30F7"/>
    <w:rsid w:val="00356441"/>
    <w:rsid w:val="003A3E3A"/>
    <w:rsid w:val="003F06AE"/>
    <w:rsid w:val="00450502"/>
    <w:rsid w:val="00466396"/>
    <w:rsid w:val="00473293"/>
    <w:rsid w:val="005103D6"/>
    <w:rsid w:val="00576056"/>
    <w:rsid w:val="00581A69"/>
    <w:rsid w:val="005937A9"/>
    <w:rsid w:val="00594D1C"/>
    <w:rsid w:val="005C6CCB"/>
    <w:rsid w:val="00622B86"/>
    <w:rsid w:val="006531B3"/>
    <w:rsid w:val="00675278"/>
    <w:rsid w:val="006D18F8"/>
    <w:rsid w:val="007041B6"/>
    <w:rsid w:val="007575CE"/>
    <w:rsid w:val="008471A2"/>
    <w:rsid w:val="00857C06"/>
    <w:rsid w:val="00885D65"/>
    <w:rsid w:val="008F30CD"/>
    <w:rsid w:val="008F65C3"/>
    <w:rsid w:val="00901B1E"/>
    <w:rsid w:val="009113BA"/>
    <w:rsid w:val="00931D0D"/>
    <w:rsid w:val="00997834"/>
    <w:rsid w:val="009D1D16"/>
    <w:rsid w:val="009F44C3"/>
    <w:rsid w:val="00A10B62"/>
    <w:rsid w:val="00A2795E"/>
    <w:rsid w:val="00A35FAA"/>
    <w:rsid w:val="00A77003"/>
    <w:rsid w:val="00B1274A"/>
    <w:rsid w:val="00B13D99"/>
    <w:rsid w:val="00B443DA"/>
    <w:rsid w:val="00BA29AC"/>
    <w:rsid w:val="00C56FCF"/>
    <w:rsid w:val="00CE2738"/>
    <w:rsid w:val="00E2566C"/>
    <w:rsid w:val="00E61626"/>
    <w:rsid w:val="00E8059D"/>
    <w:rsid w:val="00E8447E"/>
    <w:rsid w:val="00E865F0"/>
    <w:rsid w:val="00E97636"/>
    <w:rsid w:val="00EA25B1"/>
    <w:rsid w:val="00EC3278"/>
    <w:rsid w:val="00F049CB"/>
    <w:rsid w:val="00F7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E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7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752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5278"/>
    <w:rPr>
      <w:rFonts w:ascii="Times New Roman" w:hAnsi="Times New Roman" w:cs="Times New Roman" w:hint="default"/>
    </w:rPr>
  </w:style>
  <w:style w:type="paragraph" w:styleId="a3">
    <w:name w:val="header"/>
    <w:basedOn w:val="a"/>
    <w:link w:val="a4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3D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3DA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EC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"/>
    <w:basedOn w:val="a"/>
    <w:rsid w:val="00080EFE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2023-12-13T23:32:00Z</cp:lastPrinted>
  <dcterms:created xsi:type="dcterms:W3CDTF">2020-02-10T04:02:00Z</dcterms:created>
  <dcterms:modified xsi:type="dcterms:W3CDTF">2024-01-11T05:36:00Z</dcterms:modified>
</cp:coreProperties>
</file>