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57" w:rsidRPr="00A3526F" w:rsidRDefault="00261157" w:rsidP="00261157">
      <w:pPr>
        <w:jc w:val="right"/>
      </w:pPr>
      <w:r w:rsidRPr="00A3526F">
        <w:t>Приложение</w:t>
      </w:r>
    </w:p>
    <w:p w:rsidR="00261157" w:rsidRPr="00A3526F" w:rsidRDefault="00261157" w:rsidP="00261157">
      <w:pPr>
        <w:jc w:val="right"/>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tblGrid>
      <w:tr w:rsidR="00261157" w:rsidRPr="00A3526F" w:rsidTr="00335F83">
        <w:trPr>
          <w:trHeight w:val="1910"/>
        </w:trPr>
        <w:tc>
          <w:tcPr>
            <w:tcW w:w="4644" w:type="dxa"/>
            <w:tcBorders>
              <w:top w:val="nil"/>
              <w:left w:val="nil"/>
              <w:bottom w:val="nil"/>
              <w:right w:val="nil"/>
            </w:tcBorders>
          </w:tcPr>
          <w:p w:rsidR="00261157" w:rsidRPr="00A3526F" w:rsidRDefault="00261157" w:rsidP="00335F83">
            <w:pPr>
              <w:jc w:val="center"/>
            </w:pPr>
            <w:r w:rsidRPr="00A3526F">
              <w:t>УТВЕРЖДЕН</w:t>
            </w:r>
          </w:p>
          <w:p w:rsidR="00261157" w:rsidRPr="00A3526F" w:rsidRDefault="00261157" w:rsidP="00335F83">
            <w:pPr>
              <w:jc w:val="center"/>
            </w:pPr>
          </w:p>
          <w:p w:rsidR="00261157" w:rsidRPr="00A3526F" w:rsidRDefault="00261157" w:rsidP="00335F83">
            <w:pPr>
              <w:jc w:val="center"/>
            </w:pPr>
            <w:r w:rsidRPr="00A3526F">
              <w:t>постановлением Администрации</w:t>
            </w:r>
          </w:p>
          <w:p w:rsidR="00261157" w:rsidRPr="00A3526F" w:rsidRDefault="001C0414" w:rsidP="00335F83">
            <w:pPr>
              <w:jc w:val="center"/>
            </w:pPr>
            <w:r w:rsidRPr="00A3526F">
              <w:t>Сусуманского</w:t>
            </w:r>
            <w:r w:rsidR="00261157" w:rsidRPr="00A3526F">
              <w:t xml:space="preserve"> городского округа</w:t>
            </w:r>
          </w:p>
          <w:p w:rsidR="00261157" w:rsidRPr="00A3526F" w:rsidRDefault="00261157" w:rsidP="00335F83">
            <w:pPr>
              <w:jc w:val="center"/>
            </w:pPr>
            <w:r w:rsidRPr="00A3526F">
              <w:t>от________________№_____</w:t>
            </w:r>
          </w:p>
        </w:tc>
      </w:tr>
    </w:tbl>
    <w:p w:rsidR="00C32A88" w:rsidRPr="00A3526F" w:rsidRDefault="00C32A88" w:rsidP="00C32A88">
      <w:pPr>
        <w:spacing w:after="200" w:line="276" w:lineRule="auto"/>
        <w:rPr>
          <w:rFonts w:eastAsiaTheme="minorHAnsi"/>
          <w:b/>
          <w:lang w:eastAsia="en-US"/>
        </w:rPr>
      </w:pPr>
    </w:p>
    <w:p w:rsidR="00EC7A71" w:rsidRPr="00A3526F" w:rsidRDefault="00C32A88" w:rsidP="00EC7A71">
      <w:pPr>
        <w:jc w:val="center"/>
        <w:rPr>
          <w:rFonts w:eastAsiaTheme="minorHAnsi"/>
          <w:b/>
          <w:lang w:eastAsia="en-US"/>
        </w:rPr>
      </w:pPr>
      <w:r w:rsidRPr="00A3526F">
        <w:rPr>
          <w:rFonts w:eastAsiaTheme="minorHAnsi"/>
          <w:b/>
          <w:lang w:eastAsia="en-US"/>
        </w:rPr>
        <w:t xml:space="preserve">Административный регламент предоставления муниципальной услуги «Направление уведомления о соответствии </w:t>
      </w:r>
      <w:r w:rsidR="00B327D0" w:rsidRPr="00A3526F">
        <w:rPr>
          <w:rFonts w:eastAsiaTheme="minorHAnsi"/>
          <w:b/>
          <w:lang w:eastAsia="en-US"/>
        </w:rPr>
        <w:t xml:space="preserve">построенных или реконструированных </w:t>
      </w:r>
      <w:r w:rsidRPr="00A3526F">
        <w:rPr>
          <w:rFonts w:eastAsiaTheme="minorHAnsi"/>
          <w:b/>
          <w:lang w:eastAsia="en-US"/>
        </w:rPr>
        <w:t>объект</w:t>
      </w:r>
      <w:r w:rsidR="00B327D0" w:rsidRPr="00A3526F">
        <w:rPr>
          <w:rFonts w:eastAsiaTheme="minorHAnsi"/>
          <w:b/>
          <w:lang w:eastAsia="en-US"/>
        </w:rPr>
        <w:t>ов</w:t>
      </w:r>
      <w:r w:rsidRPr="00A3526F">
        <w:rPr>
          <w:rFonts w:eastAsiaTheme="minorHAnsi"/>
          <w:b/>
          <w:lang w:eastAsia="en-US"/>
        </w:rPr>
        <w:t xml:space="preserve"> индивидуального жилищного строительства или садового дома </w:t>
      </w:r>
      <w:r w:rsidR="00B327D0" w:rsidRPr="00A3526F">
        <w:rPr>
          <w:rFonts w:eastAsiaTheme="minorHAnsi"/>
          <w:b/>
          <w:lang w:eastAsia="en-US"/>
        </w:rPr>
        <w:t>требованиям законодательства Российской Федерации о градостроительной деятельности</w:t>
      </w:r>
      <w:r w:rsidR="001C0414" w:rsidRPr="00A3526F">
        <w:rPr>
          <w:rFonts w:eastAsiaTheme="minorHAnsi"/>
          <w:b/>
          <w:lang w:eastAsia="en-US"/>
        </w:rPr>
        <w:t xml:space="preserve"> на территории муниципального</w:t>
      </w:r>
      <w:r w:rsidR="009E3453" w:rsidRPr="00A3526F">
        <w:rPr>
          <w:rFonts w:eastAsiaTheme="minorHAnsi"/>
          <w:b/>
          <w:lang w:eastAsia="en-US"/>
        </w:rPr>
        <w:t xml:space="preserve"> образования </w:t>
      </w:r>
      <w:r w:rsidR="00EC7A71" w:rsidRPr="00A3526F">
        <w:rPr>
          <w:rFonts w:eastAsiaTheme="minorHAnsi"/>
          <w:b/>
          <w:lang w:eastAsia="en-US"/>
        </w:rPr>
        <w:t xml:space="preserve"> </w:t>
      </w:r>
    </w:p>
    <w:p w:rsidR="00C32A88" w:rsidRPr="00A3526F" w:rsidRDefault="009E3453" w:rsidP="00EC7A71">
      <w:pPr>
        <w:jc w:val="center"/>
        <w:rPr>
          <w:rFonts w:eastAsiaTheme="minorHAnsi"/>
          <w:b/>
          <w:lang w:eastAsia="en-US"/>
        </w:rPr>
      </w:pPr>
      <w:r w:rsidRPr="00A3526F">
        <w:rPr>
          <w:rFonts w:eastAsiaTheme="minorHAnsi"/>
          <w:b/>
          <w:lang w:eastAsia="en-US"/>
        </w:rPr>
        <w:t>«Сусуманский городской округ»</w:t>
      </w:r>
    </w:p>
    <w:p w:rsidR="00EC7A71" w:rsidRPr="00A3526F" w:rsidRDefault="00EC7A71" w:rsidP="00C32A88">
      <w:pPr>
        <w:spacing w:after="200" w:line="276" w:lineRule="auto"/>
        <w:jc w:val="center"/>
        <w:rPr>
          <w:rFonts w:eastAsiaTheme="minorHAnsi"/>
          <w:b/>
          <w:lang w:eastAsia="en-US"/>
        </w:rPr>
      </w:pPr>
    </w:p>
    <w:p w:rsidR="00C32A88" w:rsidRPr="00A3526F" w:rsidRDefault="00C32A88" w:rsidP="00C32A88">
      <w:pPr>
        <w:spacing w:after="200" w:line="276" w:lineRule="auto"/>
        <w:jc w:val="center"/>
        <w:rPr>
          <w:rFonts w:eastAsiaTheme="minorHAnsi"/>
          <w:b/>
          <w:lang w:eastAsia="en-US"/>
        </w:rPr>
      </w:pPr>
      <w:r w:rsidRPr="00A3526F">
        <w:rPr>
          <w:rFonts w:eastAsiaTheme="minorHAnsi"/>
          <w:b/>
          <w:lang w:eastAsia="en-US"/>
        </w:rPr>
        <w:t xml:space="preserve">Раздел I. Общие положения </w:t>
      </w:r>
    </w:p>
    <w:p w:rsidR="00C32A88" w:rsidRPr="00A3526F" w:rsidRDefault="00C32A88" w:rsidP="00C32A88">
      <w:pPr>
        <w:spacing w:line="276" w:lineRule="auto"/>
        <w:jc w:val="center"/>
        <w:rPr>
          <w:rFonts w:eastAsiaTheme="minorHAnsi"/>
          <w:b/>
          <w:lang w:eastAsia="en-US"/>
        </w:rPr>
      </w:pPr>
      <w:r w:rsidRPr="00A3526F">
        <w:rPr>
          <w:rFonts w:eastAsiaTheme="minorHAnsi"/>
          <w:b/>
          <w:lang w:eastAsia="en-US"/>
        </w:rPr>
        <w:t>Предмет регулирования Административного регламента</w:t>
      </w:r>
    </w:p>
    <w:p w:rsidR="00C32A88" w:rsidRPr="00A3526F" w:rsidRDefault="00C32A88" w:rsidP="00C32A88">
      <w:pPr>
        <w:spacing w:line="276" w:lineRule="auto"/>
        <w:jc w:val="center"/>
        <w:rPr>
          <w:rFonts w:eastAsiaTheme="minorHAnsi"/>
          <w:b/>
          <w:lang w:eastAsia="en-US"/>
        </w:rPr>
      </w:pP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1.1. Административный регламент предоставления муниципальной услуги «Направление уведомления о соответствии </w:t>
      </w:r>
      <w:r w:rsidR="00810288" w:rsidRPr="00A3526F">
        <w:rPr>
          <w:rFonts w:eastAsiaTheme="minorHAnsi"/>
          <w:lang w:eastAsia="en-US"/>
        </w:rPr>
        <w:t xml:space="preserve">построенных или реконструированных </w:t>
      </w:r>
      <w:r w:rsidRPr="00A3526F">
        <w:rPr>
          <w:rFonts w:eastAsiaTheme="minorHAnsi"/>
          <w:lang w:eastAsia="en-US"/>
        </w:rPr>
        <w:t>объект</w:t>
      </w:r>
      <w:r w:rsidR="00810288" w:rsidRPr="00A3526F">
        <w:rPr>
          <w:rFonts w:eastAsiaTheme="minorHAnsi"/>
          <w:lang w:eastAsia="en-US"/>
        </w:rPr>
        <w:t>ов</w:t>
      </w:r>
      <w:r w:rsidRPr="00A3526F">
        <w:rPr>
          <w:rFonts w:eastAsiaTheme="minorHAnsi"/>
          <w:lang w:eastAsia="en-US"/>
        </w:rPr>
        <w:t xml:space="preserve"> индивидуального жилищного строительства или садового дома </w:t>
      </w:r>
      <w:r w:rsidR="00810288" w:rsidRPr="00A3526F">
        <w:rPr>
          <w:rFonts w:eastAsiaTheme="minorHAnsi"/>
          <w:lang w:eastAsia="en-US"/>
        </w:rPr>
        <w:t xml:space="preserve">требованиям законодательства Российской Федерации о градостроительной деятельности </w:t>
      </w:r>
      <w:r w:rsidR="009E3453" w:rsidRPr="00A3526F">
        <w:rPr>
          <w:rFonts w:eastAsiaTheme="minorHAnsi"/>
          <w:lang w:eastAsia="en-US"/>
        </w:rPr>
        <w:t xml:space="preserve">на территории муниципального образования «Сусуманский городской округ» (далее – Административный регламент) </w:t>
      </w:r>
      <w:r w:rsidRPr="00A3526F">
        <w:rPr>
          <w:rFonts w:eastAsiaTheme="minorHAnsi"/>
          <w:lang w:eastAsia="en-US"/>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C226BC" w:rsidRPr="00A3526F">
        <w:rPr>
          <w:rFonts w:eastAsiaTheme="minorHAnsi"/>
          <w:lang w:eastAsia="en-US"/>
        </w:rPr>
        <w:t>Администраци</w:t>
      </w:r>
      <w:r w:rsidR="00020536" w:rsidRPr="00A3526F">
        <w:rPr>
          <w:rFonts w:eastAsiaTheme="minorHAnsi"/>
          <w:lang w:eastAsia="en-US"/>
        </w:rPr>
        <w:t>и</w:t>
      </w:r>
      <w:r w:rsidR="00C226BC" w:rsidRPr="00A3526F">
        <w:rPr>
          <w:rFonts w:eastAsiaTheme="minorHAnsi"/>
          <w:lang w:eastAsia="en-US"/>
        </w:rPr>
        <w:t xml:space="preserve"> Сусуманского городского округа</w:t>
      </w:r>
      <w:r w:rsidR="002817F4" w:rsidRPr="00A3526F">
        <w:rPr>
          <w:rFonts w:eastAsiaTheme="minorHAnsi"/>
          <w:lang w:eastAsia="en-US"/>
        </w:rPr>
        <w:t xml:space="preserve"> (далее – Администрация)</w:t>
      </w:r>
      <w:r w:rsidRPr="00A3526F">
        <w:rPr>
          <w:rFonts w:eastAsiaTheme="minorHAnsi"/>
          <w:lang w:eastAsia="en-US"/>
        </w:rPr>
        <w:t xml:space="preserve">. </w:t>
      </w:r>
    </w:p>
    <w:p w:rsidR="00C32A88" w:rsidRPr="00A3526F" w:rsidRDefault="00C32A88" w:rsidP="00C32A88">
      <w:pPr>
        <w:jc w:val="both"/>
        <w:rPr>
          <w:rFonts w:eastAsiaTheme="minorHAnsi"/>
          <w:lang w:eastAsia="en-US"/>
        </w:rPr>
      </w:pPr>
    </w:p>
    <w:p w:rsidR="00C32A88" w:rsidRPr="00A3526F" w:rsidRDefault="00C32A88" w:rsidP="00C32A88">
      <w:pPr>
        <w:spacing w:line="276" w:lineRule="auto"/>
        <w:jc w:val="center"/>
        <w:rPr>
          <w:rFonts w:eastAsiaTheme="minorHAnsi"/>
          <w:b/>
          <w:lang w:eastAsia="en-US"/>
        </w:rPr>
      </w:pPr>
      <w:r w:rsidRPr="00A3526F">
        <w:rPr>
          <w:rFonts w:eastAsiaTheme="minorHAnsi"/>
          <w:b/>
          <w:lang w:eastAsia="en-US"/>
        </w:rPr>
        <w:t>Круг Заявителей</w:t>
      </w:r>
    </w:p>
    <w:p w:rsidR="00C32A88" w:rsidRPr="00A3526F" w:rsidRDefault="00C32A88" w:rsidP="00C32A88">
      <w:pPr>
        <w:spacing w:line="276" w:lineRule="auto"/>
        <w:jc w:val="center"/>
        <w:rPr>
          <w:rFonts w:eastAsiaTheme="minorHAnsi"/>
          <w:b/>
          <w:lang w:eastAsia="en-US"/>
        </w:rPr>
      </w:pP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1.2. Заявителями на получение муниципальной услуги являются застройщики (далее – Заявитель).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Требования к порядку информирования о предоставлении муниципальной услуги</w:t>
      </w:r>
    </w:p>
    <w:p w:rsidR="00C32A88" w:rsidRPr="00A3526F" w:rsidRDefault="00C32A88" w:rsidP="00C32A88">
      <w:pPr>
        <w:jc w:val="center"/>
        <w:rPr>
          <w:rFonts w:eastAsiaTheme="minorHAnsi"/>
          <w:b/>
          <w:lang w:eastAsia="en-US"/>
        </w:rPr>
      </w:pP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1.4. Информирование о порядке предоставления муниципальной услуги осуществляется: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 непосредственно при личном </w:t>
      </w:r>
      <w:r w:rsidR="002B5937" w:rsidRPr="00A3526F">
        <w:rPr>
          <w:rFonts w:eastAsiaTheme="minorHAnsi"/>
          <w:lang w:eastAsia="en-US"/>
        </w:rPr>
        <w:t>приеме заявителя в Администрацию</w:t>
      </w:r>
      <w:r w:rsidR="002817F4" w:rsidRPr="00A3526F">
        <w:rPr>
          <w:rFonts w:eastAsiaTheme="minorHAnsi"/>
          <w:lang w:eastAsia="en-US"/>
        </w:rPr>
        <w:t xml:space="preserve"> </w:t>
      </w:r>
      <w:r w:rsidRPr="00A3526F">
        <w:rPr>
          <w:rFonts w:eastAsiaTheme="minorHAnsi"/>
          <w:lang w:eastAsia="en-US"/>
        </w:rPr>
        <w:t xml:space="preserve">или многофункциональном центре предоставления </w:t>
      </w:r>
      <w:r w:rsidR="00020536" w:rsidRPr="00A3526F">
        <w:rPr>
          <w:rFonts w:eastAsiaTheme="minorHAnsi"/>
          <w:lang w:eastAsia="en-US"/>
        </w:rPr>
        <w:t>государственны</w:t>
      </w:r>
      <w:r w:rsidRPr="00A3526F">
        <w:rPr>
          <w:rFonts w:eastAsiaTheme="minorHAnsi"/>
          <w:lang w:eastAsia="en-US"/>
        </w:rPr>
        <w:t xml:space="preserve">х и муниципальных услуг (далее – многофункциональный центр);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2) по телефону Администрации или многофункциональном центре;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3) письменно, в том числе посредством электронной почты, факсимильной связи;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4) посредством размещения в открытой и доступной форме информации: </w:t>
      </w:r>
    </w:p>
    <w:p w:rsidR="00C32A88" w:rsidRPr="00A3526F" w:rsidRDefault="00C32A88" w:rsidP="00FE21E2">
      <w:pPr>
        <w:ind w:firstLine="708"/>
        <w:jc w:val="both"/>
        <w:rPr>
          <w:rFonts w:eastAsiaTheme="minorHAnsi"/>
          <w:lang w:eastAsia="en-US"/>
        </w:rPr>
      </w:pPr>
      <w:r w:rsidRPr="00A3526F">
        <w:rPr>
          <w:rFonts w:eastAsiaTheme="minorHAnsi"/>
          <w:lang w:eastAsia="en-US"/>
        </w:rPr>
        <w:lastRenderedPageBreak/>
        <w:t>в федеральной государственной информационной системе «Единый портал государственных и муниципальных услуг (функций)» (</w:t>
      </w:r>
      <w:hyperlink r:id="rId6" w:history="1">
        <w:r w:rsidR="005835A0" w:rsidRPr="00A3526F">
          <w:rPr>
            <w:rStyle w:val="a4"/>
            <w:rFonts w:eastAsiaTheme="minorHAnsi"/>
            <w:lang w:eastAsia="en-US"/>
          </w:rPr>
          <w:t>https://www.gosuslugi.ru</w:t>
        </w:r>
      </w:hyperlink>
      <w:r w:rsidRPr="00A3526F">
        <w:rPr>
          <w:rFonts w:eastAsiaTheme="minorHAnsi"/>
          <w:lang w:eastAsia="en-US"/>
        </w:rPr>
        <w:t xml:space="preserve">) (далее – Единый портал);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на официальном сайте Администрации </w:t>
      </w:r>
      <w:r w:rsidRPr="00A3526F">
        <w:rPr>
          <w:rFonts w:eastAsiaTheme="minorHAnsi"/>
          <w:bCs/>
          <w:lang w:eastAsia="en-US"/>
        </w:rPr>
        <w:t>(</w:t>
      </w:r>
      <w:hyperlink r:id="rId7" w:history="1">
        <w:r w:rsidR="008E575D" w:rsidRPr="00A3526F">
          <w:rPr>
            <w:rStyle w:val="a4"/>
          </w:rPr>
          <w:t>http://susumanskiy-rayon.ru</w:t>
        </w:r>
      </w:hyperlink>
      <w:r w:rsidRPr="00A3526F">
        <w:rPr>
          <w:rFonts w:eastAsiaTheme="minorHAnsi"/>
          <w:bCs/>
          <w:lang w:eastAsia="en-US"/>
        </w:rPr>
        <w:t>)</w:t>
      </w:r>
      <w:r w:rsidRPr="00A3526F">
        <w:rPr>
          <w:rFonts w:eastAsiaTheme="minorHAnsi"/>
          <w:lang w:eastAsia="en-US"/>
        </w:rPr>
        <w:t xml:space="preserve">;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5) посредством размещения информации на информационных стендах Администрации или многофункционального центра.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1.5. Информирование осуществляется по вопросам, касающимся: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адресов Администрации и многофункциональных центров, обращение в которые необходимо для предоставления муниципальной услуги; </w:t>
      </w:r>
    </w:p>
    <w:p w:rsidR="005B21D0" w:rsidRPr="005B21D0" w:rsidRDefault="005B21D0" w:rsidP="00007D42">
      <w:pPr>
        <w:pStyle w:val="a3"/>
        <w:suppressAutoHyphens/>
        <w:adjustRightInd w:val="0"/>
        <w:ind w:left="0" w:firstLine="709"/>
        <w:jc w:val="both"/>
        <w:rPr>
          <w:rStyle w:val="aa"/>
          <w:rFonts w:ascii="Times New Roman" w:hAnsi="Times New Roman"/>
          <w:i w:val="0"/>
          <w:lang w:val="ru-RU"/>
        </w:rPr>
      </w:pPr>
      <w:r w:rsidRPr="005B21D0">
        <w:rPr>
          <w:rStyle w:val="aa"/>
          <w:rFonts w:ascii="Times New Roman" w:hAnsi="Times New Roman"/>
          <w:i w:val="0"/>
          <w:lang w:val="ru-RU"/>
        </w:rPr>
        <w:t>адрес местонахождения органа, предоставляющего муниципальную услугу: 686314, Российская Федерация, Магаданская область, Сусуманский район, город Сусуман, ул. Советская, д.17 каб. № 18 или каб. № 1;</w:t>
      </w:r>
    </w:p>
    <w:p w:rsidR="005B21D0" w:rsidRPr="005B21D0" w:rsidRDefault="005B21D0" w:rsidP="00007D42">
      <w:pPr>
        <w:pStyle w:val="a3"/>
        <w:suppressAutoHyphens/>
        <w:adjustRightInd w:val="0"/>
        <w:ind w:left="0" w:firstLine="709"/>
        <w:jc w:val="both"/>
        <w:rPr>
          <w:rStyle w:val="aa"/>
          <w:rFonts w:ascii="Times New Roman" w:hAnsi="Times New Roman"/>
          <w:i w:val="0"/>
          <w:lang w:val="ru-RU"/>
        </w:rPr>
      </w:pPr>
      <w:r w:rsidRPr="005B21D0">
        <w:rPr>
          <w:rStyle w:val="aa"/>
          <w:rFonts w:ascii="Times New Roman" w:hAnsi="Times New Roman"/>
          <w:i w:val="0"/>
          <w:lang w:val="ru-RU"/>
        </w:rPr>
        <w:t>режим работы: понедельник – четверг: с 9-00 до 12-30 и с 14-00 до 17-45; пятница: с 9-00 до 12-30 и с 14-00 до 17-30; перерыв: с 12-30 до 14-00; выходные: суббота, воскресенье и праздничные дни; в предпраздничные дни – на 1 час короче;</w:t>
      </w:r>
    </w:p>
    <w:p w:rsidR="005B21D0" w:rsidRPr="005B21D0" w:rsidRDefault="005B21D0" w:rsidP="00007D42">
      <w:pPr>
        <w:pStyle w:val="a3"/>
        <w:suppressAutoHyphens/>
        <w:adjustRightInd w:val="0"/>
        <w:ind w:left="0" w:firstLine="709"/>
        <w:jc w:val="both"/>
        <w:rPr>
          <w:rStyle w:val="aa"/>
          <w:rFonts w:ascii="Times New Roman" w:hAnsi="Times New Roman"/>
          <w:i w:val="0"/>
          <w:lang w:val="ru-RU"/>
        </w:rPr>
      </w:pPr>
      <w:r w:rsidRPr="005B21D0">
        <w:rPr>
          <w:rStyle w:val="aa"/>
          <w:rFonts w:ascii="Times New Roman" w:hAnsi="Times New Roman"/>
          <w:i w:val="0"/>
          <w:lang w:val="ru-RU"/>
        </w:rPr>
        <w:t>телефон: 8(41345) 2-20-25 (приемная администрации Сусуманского городского округа); 8(41345) 2-24-61 (начальник отдела архитектуры и градостроительства управления городского хозяйства и жизнеобеспечения территории Сусуманского городского округа); 8(41345) 2-16-32 (специалист отдела архитектуры и градостроительства управления городского хозяйства и жизнеобеспечения территории Сусуманского городского округа);</w:t>
      </w:r>
    </w:p>
    <w:p w:rsidR="005B21D0" w:rsidRPr="005B21D0" w:rsidRDefault="005B21D0" w:rsidP="00007D42">
      <w:pPr>
        <w:pStyle w:val="a3"/>
        <w:tabs>
          <w:tab w:val="left" w:pos="567"/>
        </w:tabs>
        <w:ind w:left="0" w:right="-2" w:firstLine="709"/>
        <w:jc w:val="both"/>
        <w:rPr>
          <w:rStyle w:val="aa"/>
          <w:rFonts w:ascii="Times New Roman" w:hAnsi="Times New Roman"/>
          <w:i w:val="0"/>
          <w:lang w:val="ru-RU"/>
        </w:rPr>
      </w:pPr>
      <w:r w:rsidRPr="005B21D0">
        <w:rPr>
          <w:rStyle w:val="aa"/>
          <w:rFonts w:ascii="Times New Roman" w:hAnsi="Times New Roman"/>
          <w:i w:val="0"/>
          <w:lang w:val="ru-RU"/>
        </w:rPr>
        <w:t xml:space="preserve">электронная почта: </w:t>
      </w:r>
      <w:hyperlink r:id="rId8" w:history="1">
        <w:r w:rsidRPr="005B21D0">
          <w:rPr>
            <w:rStyle w:val="aa"/>
            <w:rFonts w:ascii="Times New Roman" w:hAnsi="Times New Roman"/>
            <w:i w:val="0"/>
          </w:rPr>
          <w:t>ssmadm</w:t>
        </w:r>
        <w:r w:rsidRPr="005B21D0">
          <w:rPr>
            <w:rStyle w:val="aa"/>
            <w:rFonts w:ascii="Times New Roman" w:hAnsi="Times New Roman"/>
            <w:i w:val="0"/>
            <w:lang w:val="ru-RU"/>
          </w:rPr>
          <w:t>@</w:t>
        </w:r>
        <w:r w:rsidRPr="005B21D0">
          <w:rPr>
            <w:rStyle w:val="aa"/>
            <w:rFonts w:ascii="Times New Roman" w:hAnsi="Times New Roman"/>
            <w:i w:val="0"/>
          </w:rPr>
          <w:t>mail</w:t>
        </w:r>
        <w:r w:rsidRPr="005B21D0">
          <w:rPr>
            <w:rStyle w:val="aa"/>
            <w:rFonts w:ascii="Times New Roman" w:hAnsi="Times New Roman"/>
            <w:i w:val="0"/>
            <w:lang w:val="ru-RU"/>
          </w:rPr>
          <w:t>.</w:t>
        </w:r>
        <w:r w:rsidRPr="005B21D0">
          <w:rPr>
            <w:rStyle w:val="aa"/>
            <w:rFonts w:ascii="Times New Roman" w:hAnsi="Times New Roman"/>
            <w:i w:val="0"/>
          </w:rPr>
          <w:t>ru</w:t>
        </w:r>
      </w:hyperlink>
      <w:r w:rsidRPr="005B21D0">
        <w:rPr>
          <w:rStyle w:val="aa"/>
          <w:rFonts w:ascii="Times New Roman" w:hAnsi="Times New Roman"/>
          <w:i w:val="0"/>
          <w:lang w:val="ru-RU"/>
        </w:rPr>
        <w:t xml:space="preserve"> (приемная администрации Сусуманского городского округа); </w:t>
      </w:r>
      <w:r w:rsidRPr="005B21D0">
        <w:rPr>
          <w:rStyle w:val="aa"/>
          <w:rFonts w:ascii="Times New Roman" w:hAnsi="Times New Roman"/>
          <w:i w:val="0"/>
        </w:rPr>
        <w:t>arh</w:t>
      </w:r>
      <w:r w:rsidRPr="005B21D0">
        <w:rPr>
          <w:rStyle w:val="aa"/>
          <w:rFonts w:ascii="Times New Roman" w:hAnsi="Times New Roman"/>
          <w:i w:val="0"/>
          <w:lang w:val="ru-RU"/>
        </w:rPr>
        <w:t>-</w:t>
      </w:r>
      <w:hyperlink r:id="rId9" w:history="1">
        <w:r w:rsidRPr="005B21D0">
          <w:rPr>
            <w:rStyle w:val="aa"/>
            <w:rFonts w:ascii="Times New Roman" w:hAnsi="Times New Roman"/>
            <w:i w:val="0"/>
          </w:rPr>
          <w:t>ssm</w:t>
        </w:r>
        <w:r w:rsidRPr="005B21D0">
          <w:rPr>
            <w:rStyle w:val="aa"/>
            <w:rFonts w:ascii="Times New Roman" w:hAnsi="Times New Roman"/>
            <w:i w:val="0"/>
            <w:lang w:val="ru-RU"/>
          </w:rPr>
          <w:t>@</w:t>
        </w:r>
        <w:r w:rsidRPr="005B21D0">
          <w:rPr>
            <w:rStyle w:val="aa"/>
            <w:rFonts w:ascii="Times New Roman" w:hAnsi="Times New Roman"/>
            <w:i w:val="0"/>
          </w:rPr>
          <w:t>mail</w:t>
        </w:r>
        <w:r w:rsidRPr="005B21D0">
          <w:rPr>
            <w:rStyle w:val="aa"/>
            <w:rFonts w:ascii="Times New Roman" w:hAnsi="Times New Roman"/>
            <w:i w:val="0"/>
            <w:lang w:val="ru-RU"/>
          </w:rPr>
          <w:t>.</w:t>
        </w:r>
        <w:r w:rsidRPr="005B21D0">
          <w:rPr>
            <w:rStyle w:val="aa"/>
            <w:rFonts w:ascii="Times New Roman" w:hAnsi="Times New Roman"/>
            <w:i w:val="0"/>
          </w:rPr>
          <w:t>ru</w:t>
        </w:r>
      </w:hyperlink>
      <w:r w:rsidRPr="005B21D0">
        <w:rPr>
          <w:rStyle w:val="aa"/>
          <w:rFonts w:ascii="Times New Roman" w:hAnsi="Times New Roman"/>
          <w:i w:val="0"/>
          <w:lang w:val="ru-RU"/>
        </w:rPr>
        <w:t xml:space="preserve"> (отдел архитектуры и градостроительства управления городского хозяйства и жизнеобеспечения территории Сусуманского городского округа);</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документов, необходимых для предоставления муниципальной услуги; </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порядка и сроков предоставления муниципальной услуги; </w:t>
      </w:r>
    </w:p>
    <w:p w:rsidR="00C32A88" w:rsidRPr="00A3526F" w:rsidRDefault="00C32A88" w:rsidP="00007D42">
      <w:pPr>
        <w:ind w:firstLine="708"/>
        <w:jc w:val="both"/>
        <w:rPr>
          <w:rFonts w:eastAsiaTheme="minorHAnsi"/>
          <w:lang w:eastAsia="en-US"/>
        </w:rPr>
      </w:pPr>
      <w:r w:rsidRPr="00A3526F">
        <w:rPr>
          <w:rFonts w:eastAsiaTheme="minorHAnsi"/>
          <w:lang w:eastAsia="en-US"/>
        </w:rPr>
        <w:t xml:space="preserve">порядка получения сведений о ходе рассмотрения уведомления о планируемом строительстве, уведомления об изменении параметров;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Получение информации по вопросам предоставления муниципальной услуги осуществляется бесплатно. </w:t>
      </w:r>
    </w:p>
    <w:p w:rsidR="00C32A88" w:rsidRPr="00A3526F" w:rsidRDefault="00C32A88" w:rsidP="00FE21E2">
      <w:pPr>
        <w:ind w:firstLine="708"/>
        <w:jc w:val="both"/>
        <w:rPr>
          <w:rFonts w:eastAsiaTheme="minorHAnsi"/>
          <w:lang w:eastAsia="en-US"/>
        </w:rPr>
      </w:pPr>
      <w:r w:rsidRPr="00A3526F">
        <w:rPr>
          <w:rFonts w:eastAsiaTheme="minorHAnsi"/>
          <w:lang w:eastAsia="en-US"/>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50E0F" w:rsidRPr="00A3526F" w:rsidRDefault="00C32A88" w:rsidP="003E09CE">
      <w:pPr>
        <w:ind w:firstLine="708"/>
        <w:jc w:val="both"/>
        <w:rPr>
          <w:rFonts w:eastAsiaTheme="minorHAnsi"/>
          <w:lang w:eastAsia="en-US"/>
        </w:rPr>
      </w:pPr>
      <w:r w:rsidRPr="00A3526F">
        <w:rPr>
          <w:rFonts w:eastAsiaTheme="minorHAnsi"/>
          <w:lang w:eastAsia="en-US"/>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50E0F" w:rsidRPr="00A3526F" w:rsidRDefault="00C32A88" w:rsidP="00450E0F">
      <w:pPr>
        <w:ind w:firstLine="709"/>
        <w:jc w:val="both"/>
        <w:rPr>
          <w:rFonts w:eastAsiaTheme="minorHAnsi"/>
          <w:lang w:eastAsia="en-US"/>
        </w:rPr>
      </w:pPr>
      <w:r w:rsidRPr="00A3526F">
        <w:rPr>
          <w:rFonts w:eastAsiaTheme="minorHAnsi"/>
          <w:lang w:eastAsia="en-US"/>
        </w:rPr>
        <w:t>изложить обращение в письменной форме;</w:t>
      </w:r>
    </w:p>
    <w:p w:rsidR="00C32A88" w:rsidRPr="00A3526F" w:rsidRDefault="00C32A88" w:rsidP="00450E0F">
      <w:pPr>
        <w:ind w:firstLine="709"/>
        <w:jc w:val="both"/>
        <w:rPr>
          <w:rFonts w:eastAsiaTheme="minorHAnsi"/>
          <w:lang w:eastAsia="en-US"/>
        </w:rPr>
      </w:pPr>
      <w:r w:rsidRPr="00A3526F">
        <w:rPr>
          <w:rFonts w:eastAsiaTheme="minorHAnsi"/>
          <w:lang w:eastAsia="en-US"/>
        </w:rPr>
        <w:t xml:space="preserve">назначить другое время для консультаций. </w:t>
      </w:r>
    </w:p>
    <w:p w:rsidR="00C32A88" w:rsidRPr="00A3526F" w:rsidRDefault="00C32A88" w:rsidP="003E09CE">
      <w:pPr>
        <w:ind w:firstLine="708"/>
        <w:jc w:val="both"/>
        <w:rPr>
          <w:rFonts w:eastAsiaTheme="minorHAnsi"/>
          <w:lang w:eastAsia="en-US"/>
        </w:rPr>
      </w:pPr>
      <w:r w:rsidRPr="00A3526F">
        <w:rPr>
          <w:rFonts w:eastAsiaTheme="minorHAnsi"/>
          <w:lang w:eastAsia="en-US"/>
        </w:rPr>
        <w:lastRenderedPageBreak/>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Продолжительность информирования по телефону не должна превышать 10 минут.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Информирование осуществляется в соответствии с графиком приема граждан.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3F2C" w:rsidRPr="00A3526F">
        <w:rPr>
          <w:rFonts w:eastAsiaTheme="minorHAnsi"/>
          <w:lang w:eastAsia="en-US"/>
        </w:rPr>
        <w:t>заявителя,</w:t>
      </w:r>
      <w:r w:rsidRPr="00A3526F">
        <w:rPr>
          <w:rFonts w:eastAsiaTheme="minorHAnsi"/>
          <w:lang w:eastAsia="en-US"/>
        </w:rPr>
        <w:t xml:space="preserve"> или предоставление им персональных данных.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Администрации в сети «Интернет».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3E09CE" w:rsidRPr="00A3526F" w:rsidRDefault="003E09CE" w:rsidP="003E09CE">
      <w:pPr>
        <w:ind w:firstLine="708"/>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Раздел II. Стандарт предоставления муниципальной услуги</w:t>
      </w:r>
    </w:p>
    <w:p w:rsidR="00C32A88" w:rsidRPr="00A3526F" w:rsidRDefault="00C32A88" w:rsidP="00C32A88">
      <w:pPr>
        <w:jc w:val="center"/>
        <w:rPr>
          <w:rFonts w:eastAsiaTheme="minorHAnsi"/>
          <w:b/>
          <w:lang w:eastAsia="en-US"/>
        </w:rPr>
      </w:pPr>
    </w:p>
    <w:p w:rsidR="00C32A88" w:rsidRPr="00A3526F" w:rsidRDefault="00C32A88" w:rsidP="00C32A88">
      <w:pPr>
        <w:jc w:val="center"/>
        <w:rPr>
          <w:rFonts w:eastAsiaTheme="minorHAnsi"/>
          <w:lang w:eastAsia="en-US"/>
        </w:rPr>
      </w:pPr>
      <w:r w:rsidRPr="00A3526F">
        <w:rPr>
          <w:rFonts w:eastAsiaTheme="minorHAnsi"/>
          <w:b/>
          <w:lang w:eastAsia="en-US"/>
        </w:rPr>
        <w:t>Наименование муниципальной услуги</w:t>
      </w:r>
    </w:p>
    <w:p w:rsidR="00C32A88" w:rsidRPr="00A3526F" w:rsidRDefault="00C32A88" w:rsidP="00C32A88">
      <w:pPr>
        <w:jc w:val="both"/>
        <w:rPr>
          <w:rFonts w:eastAsiaTheme="minorHAnsi"/>
          <w:lang w:eastAsia="en-US"/>
        </w:rPr>
      </w:pPr>
    </w:p>
    <w:p w:rsidR="00C32A88" w:rsidRPr="00A3526F" w:rsidRDefault="00C32A88" w:rsidP="00935FBC">
      <w:pPr>
        <w:ind w:firstLine="708"/>
        <w:jc w:val="both"/>
        <w:rPr>
          <w:rFonts w:eastAsiaTheme="minorHAnsi"/>
          <w:lang w:eastAsia="en-US"/>
        </w:rPr>
      </w:pPr>
      <w:r w:rsidRPr="00A3526F">
        <w:rPr>
          <w:rFonts w:eastAsiaTheme="minorHAnsi"/>
          <w:lang w:eastAsia="en-US"/>
        </w:rPr>
        <w:lastRenderedPageBreak/>
        <w:t>2.1. Наименование муниципальной услуги - «</w:t>
      </w:r>
      <w:r w:rsidR="00810288" w:rsidRPr="00A3526F">
        <w:rPr>
          <w:rFonts w:eastAsiaTheme="minorHAnsi"/>
          <w:lang w:eastAsia="en-US"/>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«Сусуманский городской </w:t>
      </w:r>
      <w:proofErr w:type="gramStart"/>
      <w:r w:rsidR="00810288" w:rsidRPr="00A3526F">
        <w:rPr>
          <w:rFonts w:eastAsiaTheme="minorHAnsi"/>
          <w:lang w:eastAsia="en-US"/>
        </w:rPr>
        <w:t xml:space="preserve">округ» </w:t>
      </w:r>
      <w:r w:rsidRPr="00A3526F">
        <w:rPr>
          <w:rFonts w:eastAsiaTheme="minorHAnsi"/>
          <w:lang w:eastAsia="en-US"/>
        </w:rPr>
        <w:t xml:space="preserve"> </w:t>
      </w:r>
      <w:r w:rsidR="00A16D39" w:rsidRPr="00A3526F">
        <w:rPr>
          <w:rFonts w:eastAsiaTheme="minorHAnsi"/>
          <w:lang w:eastAsia="en-US"/>
        </w:rPr>
        <w:t xml:space="preserve"> </w:t>
      </w:r>
      <w:proofErr w:type="gramEnd"/>
      <w:r w:rsidRPr="00A3526F">
        <w:rPr>
          <w:rFonts w:eastAsiaTheme="minorHAnsi"/>
          <w:lang w:eastAsia="en-US"/>
        </w:rPr>
        <w:t xml:space="preserve">(далее - </w:t>
      </w:r>
      <w:r w:rsidR="00A16D39" w:rsidRPr="00A3526F">
        <w:rPr>
          <w:rFonts w:eastAsiaTheme="minorHAnsi"/>
          <w:lang w:eastAsia="en-US"/>
        </w:rPr>
        <w:t xml:space="preserve"> муниципальная </w:t>
      </w:r>
      <w:r w:rsidRPr="00A3526F">
        <w:rPr>
          <w:rFonts w:eastAsiaTheme="minorHAnsi"/>
          <w:lang w:eastAsia="en-US"/>
        </w:rPr>
        <w:t>услуга).</w:t>
      </w:r>
    </w:p>
    <w:p w:rsidR="00A16D39" w:rsidRPr="00A3526F" w:rsidRDefault="00A16D39" w:rsidP="00C32A88">
      <w:pPr>
        <w:jc w:val="both"/>
        <w:rPr>
          <w:rFonts w:eastAsiaTheme="minorHAnsi"/>
          <w:lang w:eastAsia="en-US"/>
        </w:rPr>
      </w:pPr>
    </w:p>
    <w:p w:rsidR="00810288" w:rsidRPr="00A3526F" w:rsidRDefault="00810288" w:rsidP="00C32A88">
      <w:pPr>
        <w:jc w:val="both"/>
        <w:rPr>
          <w:rFonts w:eastAsiaTheme="minorHAnsi"/>
          <w:lang w:eastAsia="en-US"/>
        </w:rPr>
      </w:pPr>
    </w:p>
    <w:p w:rsidR="00A16D39" w:rsidRPr="00A3526F" w:rsidRDefault="00A16D39"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 xml:space="preserve">Наименование органа местного самоуправления, предоставляющего муниципальную услугу </w:t>
      </w:r>
    </w:p>
    <w:p w:rsidR="00C32A88" w:rsidRPr="00A3526F" w:rsidRDefault="00C32A88" w:rsidP="00C32A88">
      <w:pPr>
        <w:jc w:val="center"/>
        <w:rPr>
          <w:rFonts w:eastAsiaTheme="minorHAnsi"/>
          <w:b/>
          <w:lang w:eastAsia="en-US"/>
        </w:rPr>
      </w:pP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Муниципальная услуга предоставляется </w:t>
      </w:r>
      <w:r w:rsidR="00935FBC" w:rsidRPr="00A3526F">
        <w:rPr>
          <w:rFonts w:eastAsiaTheme="minorHAnsi"/>
          <w:lang w:eastAsia="en-US"/>
        </w:rPr>
        <w:t>Управление городского хозяйства и жизнеобеспечения территории Сусуманского городского округа</w:t>
      </w:r>
      <w:r w:rsidR="00761F5E" w:rsidRPr="00A3526F">
        <w:t xml:space="preserve"> в лице отдела архитектуры</w:t>
      </w:r>
      <w:r w:rsidR="00935FBC" w:rsidRPr="00A3526F">
        <w:t xml:space="preserve"> и</w:t>
      </w:r>
      <w:r w:rsidR="00761F5E" w:rsidRPr="00A3526F">
        <w:t xml:space="preserve"> градостроительства</w:t>
      </w:r>
      <w:r w:rsidR="00935FBC" w:rsidRPr="00A3526F">
        <w:t xml:space="preserve"> (далее – отдел)</w:t>
      </w:r>
      <w:r w:rsidR="00761F5E" w:rsidRPr="00A3526F">
        <w:t>.</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2.2. Состав заявителей. </w:t>
      </w: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Заявителями при обращении за получением услуги являются застройщики. </w:t>
      </w: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Заявитель вправе обратиться за получением услуги через представителя. </w:t>
      </w:r>
    </w:p>
    <w:p w:rsidR="00C32A88" w:rsidRPr="00A3526F" w:rsidRDefault="00C32A88" w:rsidP="00935FBC">
      <w:pPr>
        <w:ind w:firstLine="708"/>
        <w:jc w:val="both"/>
        <w:rPr>
          <w:rFonts w:eastAsiaTheme="minorHAnsi"/>
          <w:lang w:eastAsia="en-US"/>
        </w:rPr>
      </w:pPr>
      <w:r w:rsidRPr="00A3526F">
        <w:rPr>
          <w:rFonts w:eastAsiaTheme="minorHAnsi"/>
          <w:lang w:eastAsia="en-US"/>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32A88" w:rsidRPr="00A3526F" w:rsidRDefault="00C32A88" w:rsidP="00C32A88">
      <w:pPr>
        <w:jc w:val="both"/>
        <w:rPr>
          <w:rFonts w:eastAsiaTheme="minorHAnsi"/>
          <w:lang w:eastAsia="en-US"/>
        </w:rPr>
      </w:pPr>
    </w:p>
    <w:p w:rsidR="00A16D39" w:rsidRPr="00A3526F" w:rsidRDefault="00C32A88" w:rsidP="003E09CE">
      <w:pPr>
        <w:jc w:val="center"/>
        <w:rPr>
          <w:rFonts w:eastAsiaTheme="minorHAnsi"/>
          <w:b/>
          <w:lang w:eastAsia="en-US"/>
        </w:rPr>
      </w:pPr>
      <w:r w:rsidRPr="00A3526F">
        <w:rPr>
          <w:rFonts w:eastAsiaTheme="minorHAnsi"/>
          <w:b/>
          <w:lang w:eastAsia="en-US"/>
        </w:rPr>
        <w:t xml:space="preserve">Нормативные правовые акты, </w:t>
      </w:r>
    </w:p>
    <w:p w:rsidR="00C32A88" w:rsidRPr="00A3526F" w:rsidRDefault="00C32A88" w:rsidP="003E09CE">
      <w:pPr>
        <w:jc w:val="center"/>
        <w:rPr>
          <w:rFonts w:eastAsiaTheme="minorHAnsi"/>
          <w:b/>
          <w:lang w:eastAsia="en-US"/>
        </w:rPr>
      </w:pPr>
      <w:r w:rsidRPr="00A3526F">
        <w:rPr>
          <w:rFonts w:eastAsiaTheme="minorHAnsi"/>
          <w:b/>
          <w:lang w:eastAsia="en-US"/>
        </w:rPr>
        <w:t>регулирующие предоставление муниципальной услуги</w:t>
      </w:r>
    </w:p>
    <w:p w:rsidR="00C32A88" w:rsidRPr="00A3526F" w:rsidRDefault="00C32A88" w:rsidP="00C32A88">
      <w:pPr>
        <w:jc w:val="both"/>
        <w:rPr>
          <w:rFonts w:eastAsiaTheme="minorHAnsi"/>
          <w:lang w:eastAsia="en-US"/>
        </w:rPr>
      </w:pP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2.3.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w:t>
      </w:r>
    </w:p>
    <w:p w:rsidR="00A16D39" w:rsidRPr="00A3526F" w:rsidRDefault="00A16D39" w:rsidP="003E09CE">
      <w:pPr>
        <w:jc w:val="center"/>
        <w:rPr>
          <w:rFonts w:eastAsiaTheme="minorHAnsi"/>
          <w:b/>
          <w:lang w:eastAsia="en-US"/>
        </w:rPr>
      </w:pPr>
    </w:p>
    <w:p w:rsidR="00C32A88" w:rsidRPr="00A3526F" w:rsidRDefault="00C32A88" w:rsidP="003E09CE">
      <w:pPr>
        <w:jc w:val="center"/>
        <w:rPr>
          <w:rFonts w:eastAsiaTheme="minorHAnsi"/>
          <w:b/>
          <w:lang w:eastAsia="en-US"/>
        </w:rPr>
      </w:pPr>
      <w:r w:rsidRPr="00A3526F">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2A88" w:rsidRPr="00A3526F" w:rsidRDefault="00C32A88" w:rsidP="00C32A88">
      <w:pPr>
        <w:jc w:val="both"/>
        <w:rPr>
          <w:rFonts w:eastAsiaTheme="minorHAnsi"/>
          <w:lang w:eastAsia="en-US"/>
        </w:rPr>
      </w:pP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а) в электронной форме посредством федеральной государственной информационной системы </w:t>
      </w:r>
      <w:r w:rsidR="00A16D39" w:rsidRPr="00A3526F">
        <w:rPr>
          <w:rFonts w:eastAsiaTheme="minorHAnsi"/>
          <w:lang w:eastAsia="en-US"/>
        </w:rPr>
        <w:t>«</w:t>
      </w:r>
      <w:r w:rsidRPr="00A3526F">
        <w:rPr>
          <w:rFonts w:eastAsiaTheme="minorHAnsi"/>
          <w:lang w:eastAsia="en-US"/>
        </w:rPr>
        <w:t>Единый портал государственных и муниципальных услуг (функций)</w:t>
      </w:r>
      <w:r w:rsidR="00A16D39" w:rsidRPr="00A3526F">
        <w:rPr>
          <w:rFonts w:eastAsiaTheme="minorHAnsi"/>
          <w:lang w:eastAsia="en-US"/>
        </w:rPr>
        <w:t>».</w:t>
      </w:r>
      <w:r w:rsidRPr="00A3526F">
        <w:rPr>
          <w:rFonts w:eastAsiaTheme="minorHAnsi"/>
          <w:lang w:eastAsia="en-US"/>
        </w:rPr>
        <w:t xml:space="preserve">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A3526F">
        <w:rPr>
          <w:rFonts w:eastAsiaTheme="minorHAnsi"/>
          <w:lang w:eastAsia="en-US"/>
        </w:rPr>
        <w:lastRenderedPageBreak/>
        <w:t>обеспечивающей информационно</w:t>
      </w:r>
      <w:r w:rsidR="00761F5E" w:rsidRPr="00A3526F">
        <w:rPr>
          <w:rFonts w:eastAsiaTheme="minorHAnsi"/>
          <w:lang w:eastAsia="en-US"/>
        </w:rPr>
        <w:t xml:space="preserve"> </w:t>
      </w:r>
      <w:r w:rsidRPr="00A3526F">
        <w:rPr>
          <w:rFonts w:eastAsiaTheme="minorHAnsi"/>
          <w:lang w:eastAsia="en-US"/>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32A88" w:rsidRPr="00A3526F" w:rsidRDefault="00C32A88" w:rsidP="003E09CE">
      <w:pPr>
        <w:ind w:firstLine="708"/>
        <w:jc w:val="both"/>
        <w:rPr>
          <w:rFonts w:eastAsiaTheme="minorHAnsi"/>
          <w:lang w:eastAsia="en-US"/>
        </w:rPr>
      </w:pPr>
      <w:r w:rsidRPr="00A3526F">
        <w:rPr>
          <w:rFonts w:eastAsiaTheme="minorHAnsi"/>
          <w:lang w:eastAsia="en-US"/>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00761F5E" w:rsidRPr="00A3526F">
        <w:rPr>
          <w:rFonts w:eastAsiaTheme="minorHAnsi"/>
          <w:lang w:eastAsia="en-US"/>
        </w:rPr>
        <w:t xml:space="preserve"> </w:t>
      </w:r>
      <w:r w:rsidRPr="00A3526F">
        <w:rPr>
          <w:rFonts w:eastAsiaTheme="minorHAnsi"/>
          <w:lang w:eastAsia="en-US"/>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C32A88" w:rsidRPr="00A3526F" w:rsidRDefault="00C32A88" w:rsidP="003E09CE">
      <w:pPr>
        <w:ind w:firstLine="708"/>
        <w:jc w:val="both"/>
        <w:rPr>
          <w:rFonts w:eastAsiaTheme="minorHAnsi"/>
          <w:lang w:eastAsia="en-US"/>
        </w:rPr>
      </w:pPr>
      <w:r w:rsidRPr="00A3526F">
        <w:rPr>
          <w:rFonts w:eastAsiaTheme="minorHAnsi"/>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C32A88" w:rsidRPr="00A3526F" w:rsidRDefault="00C32A88" w:rsidP="00335F83">
      <w:pPr>
        <w:ind w:firstLine="708"/>
        <w:jc w:val="both"/>
        <w:rPr>
          <w:rFonts w:eastAsiaTheme="minorHAnsi"/>
          <w:lang w:eastAsia="en-US"/>
        </w:rPr>
      </w:pPr>
      <w:r w:rsidRPr="00A3526F">
        <w:rPr>
          <w:rFonts w:eastAsiaTheme="minorHAnsi"/>
          <w:lang w:eastAsia="en-US"/>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C32A88" w:rsidRPr="00A3526F" w:rsidRDefault="00C32A88" w:rsidP="00C32A88">
      <w:pPr>
        <w:jc w:val="both"/>
        <w:rPr>
          <w:rFonts w:eastAsiaTheme="minorHAnsi"/>
          <w:lang w:eastAsia="en-US"/>
        </w:rPr>
      </w:pPr>
    </w:p>
    <w:p w:rsidR="00C32A88" w:rsidRPr="00A3526F" w:rsidRDefault="00C32A88" w:rsidP="00707EAC">
      <w:pPr>
        <w:jc w:val="center"/>
        <w:rPr>
          <w:rFonts w:eastAsiaTheme="minorHAnsi"/>
          <w:b/>
          <w:lang w:eastAsia="en-US"/>
        </w:rPr>
      </w:pPr>
      <w:r w:rsidRPr="00A3526F">
        <w:rPr>
          <w:rFonts w:eastAsiaTheme="minorHAnsi"/>
          <w:b/>
          <w:lang w:eastAsia="en-US"/>
        </w:rPr>
        <w:lastRenderedPageBreak/>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C32A88" w:rsidRPr="00A3526F" w:rsidRDefault="00C32A88" w:rsidP="00C32A88">
      <w:pPr>
        <w:jc w:val="both"/>
        <w:rPr>
          <w:rFonts w:eastAsiaTheme="minorHAnsi"/>
          <w:lang w:eastAsia="en-US"/>
        </w:rPr>
      </w:pPr>
    </w:p>
    <w:p w:rsidR="00C32A88" w:rsidRPr="00A3526F" w:rsidRDefault="00C32A88" w:rsidP="00707EAC">
      <w:pPr>
        <w:ind w:firstLine="708"/>
        <w:jc w:val="both"/>
        <w:rPr>
          <w:rFonts w:eastAsiaTheme="minorHAnsi"/>
          <w:lang w:eastAsia="en-US"/>
        </w:rPr>
      </w:pPr>
      <w:r w:rsidRPr="00A3526F">
        <w:rPr>
          <w:rFonts w:eastAsiaTheme="minorHAnsi"/>
          <w:lang w:eastAsia="en-US"/>
        </w:rPr>
        <w:t>2.5. Документы, прилагаемые заявителем к уведомлению о</w:t>
      </w:r>
      <w:r w:rsidR="00C677B3" w:rsidRPr="00A3526F">
        <w:rPr>
          <w:rFonts w:eastAsiaTheme="minorHAnsi"/>
          <w:lang w:eastAsia="en-US"/>
        </w:rPr>
        <w:t>б окончании</w:t>
      </w:r>
      <w:r w:rsidRPr="00A3526F">
        <w:rPr>
          <w:rFonts w:eastAsiaTheme="minorHAnsi"/>
          <w:lang w:eastAsia="en-US"/>
        </w:rPr>
        <w:t xml:space="preserve"> строительств</w:t>
      </w:r>
      <w:r w:rsidR="00C677B3" w:rsidRPr="00A3526F">
        <w:rPr>
          <w:rFonts w:eastAsiaTheme="minorHAnsi"/>
          <w:lang w:eastAsia="en-US"/>
        </w:rPr>
        <w:t>а</w:t>
      </w:r>
      <w:r w:rsidRPr="00A3526F">
        <w:rPr>
          <w:rFonts w:eastAsiaTheme="minorHAnsi"/>
          <w:lang w:eastAsia="en-US"/>
        </w:rPr>
        <w:t>, представляемые в электронной форме, направляются в следующих форматах:</w:t>
      </w:r>
    </w:p>
    <w:p w:rsidR="00C32A88" w:rsidRPr="00A3526F" w:rsidRDefault="00C32A88" w:rsidP="00707EAC">
      <w:pPr>
        <w:ind w:firstLine="708"/>
        <w:jc w:val="both"/>
        <w:rPr>
          <w:rFonts w:eastAsiaTheme="minorHAnsi"/>
          <w:lang w:eastAsia="en-US"/>
        </w:rPr>
      </w:pPr>
      <w:r w:rsidRPr="00A3526F">
        <w:rPr>
          <w:rFonts w:eastAsiaTheme="minorHAnsi"/>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б) doc, docx, odt - для документов с текстовым содержанием, не включающим формулы;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г) zip, rar – для сжатых документов в один файл;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д) sig – для открепленной усиленной квалифицированной электронной подписи. </w:t>
      </w:r>
    </w:p>
    <w:p w:rsidR="00C32A88" w:rsidRPr="00A3526F" w:rsidRDefault="00C32A88" w:rsidP="00707EAC">
      <w:pPr>
        <w:ind w:firstLine="708"/>
        <w:jc w:val="both"/>
        <w:rPr>
          <w:rFonts w:eastAsiaTheme="minorHAnsi"/>
          <w:lang w:eastAsia="en-US"/>
        </w:rPr>
      </w:pPr>
      <w:r w:rsidRPr="00A3526F">
        <w:rPr>
          <w:rFonts w:eastAsiaTheme="minorHAnsi"/>
          <w:lang w:eastAsia="en-US"/>
        </w:rPr>
        <w:t>2.6. В случае если оригиналы документов, прилагаемых к уведомлению о</w:t>
      </w:r>
      <w:r w:rsidR="00C677B3" w:rsidRPr="00A3526F">
        <w:rPr>
          <w:rFonts w:eastAsiaTheme="minorHAnsi"/>
          <w:lang w:eastAsia="en-US"/>
        </w:rPr>
        <w:t>б окончании с</w:t>
      </w:r>
      <w:r w:rsidRPr="00A3526F">
        <w:rPr>
          <w:rFonts w:eastAsiaTheme="minorHAnsi"/>
          <w:lang w:eastAsia="en-US"/>
        </w:rPr>
        <w:t>троительств</w:t>
      </w:r>
      <w:r w:rsidR="00C677B3" w:rsidRPr="00A3526F">
        <w:rPr>
          <w:rFonts w:eastAsiaTheme="minorHAnsi"/>
          <w:lang w:eastAsia="en-US"/>
        </w:rPr>
        <w:t>а</w:t>
      </w:r>
      <w:r w:rsidRPr="00A3526F">
        <w:rPr>
          <w:rFonts w:eastAsiaTheme="minorHAnsi"/>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32A88" w:rsidRPr="00A3526F" w:rsidRDefault="00C2090B" w:rsidP="00707EAC">
      <w:pPr>
        <w:ind w:firstLine="708"/>
        <w:jc w:val="both"/>
        <w:rPr>
          <w:rFonts w:eastAsiaTheme="minorHAnsi"/>
          <w:lang w:eastAsia="en-US"/>
        </w:rPr>
      </w:pPr>
      <w:r w:rsidRPr="00A3526F">
        <w:rPr>
          <w:rFonts w:eastAsiaTheme="minorHAnsi"/>
          <w:lang w:eastAsia="en-US"/>
        </w:rPr>
        <w:t>«</w:t>
      </w:r>
      <w:r w:rsidR="00C32A88" w:rsidRPr="00A3526F">
        <w:rPr>
          <w:rFonts w:eastAsiaTheme="minorHAnsi"/>
          <w:lang w:eastAsia="en-US"/>
        </w:rPr>
        <w:t>черно-белый</w:t>
      </w:r>
      <w:r w:rsidRPr="00A3526F">
        <w:rPr>
          <w:rFonts w:eastAsiaTheme="minorHAnsi"/>
          <w:lang w:eastAsia="en-US"/>
        </w:rPr>
        <w:t>»</w:t>
      </w:r>
      <w:r w:rsidR="00C32A88" w:rsidRPr="00A3526F">
        <w:rPr>
          <w:rFonts w:eastAsiaTheme="minorHAnsi"/>
          <w:lang w:eastAsia="en-US"/>
        </w:rPr>
        <w:t xml:space="preserve"> (при отсутствии в документе графических изображений и (или) цветного текста); </w:t>
      </w:r>
    </w:p>
    <w:p w:rsidR="00C32A88" w:rsidRPr="00A3526F" w:rsidRDefault="00C2090B" w:rsidP="00707EAC">
      <w:pPr>
        <w:ind w:firstLine="708"/>
        <w:jc w:val="both"/>
        <w:rPr>
          <w:rFonts w:eastAsiaTheme="minorHAnsi"/>
          <w:lang w:eastAsia="en-US"/>
        </w:rPr>
      </w:pPr>
      <w:r w:rsidRPr="00A3526F">
        <w:rPr>
          <w:rFonts w:eastAsiaTheme="minorHAnsi"/>
          <w:lang w:eastAsia="en-US"/>
        </w:rPr>
        <w:t>«</w:t>
      </w:r>
      <w:r w:rsidR="00C32A88" w:rsidRPr="00A3526F">
        <w:rPr>
          <w:rFonts w:eastAsiaTheme="minorHAnsi"/>
          <w:lang w:eastAsia="en-US"/>
        </w:rPr>
        <w:t>оттенки серого</w:t>
      </w:r>
      <w:r w:rsidRPr="00A3526F">
        <w:rPr>
          <w:rFonts w:eastAsiaTheme="minorHAnsi"/>
          <w:lang w:eastAsia="en-US"/>
        </w:rPr>
        <w:t>»</w:t>
      </w:r>
      <w:r w:rsidR="00C32A88" w:rsidRPr="00A3526F">
        <w:rPr>
          <w:rFonts w:eastAsiaTheme="minorHAnsi"/>
          <w:lang w:eastAsia="en-US"/>
        </w:rPr>
        <w:t xml:space="preserve"> (при наличии в документе графических изображений, отличных от цветного графического изображения); </w:t>
      </w:r>
    </w:p>
    <w:p w:rsidR="00C32A88" w:rsidRPr="00A3526F" w:rsidRDefault="00C2090B" w:rsidP="00707EAC">
      <w:pPr>
        <w:ind w:firstLine="708"/>
        <w:jc w:val="both"/>
        <w:rPr>
          <w:rFonts w:eastAsiaTheme="minorHAnsi"/>
          <w:lang w:eastAsia="en-US"/>
        </w:rPr>
      </w:pPr>
      <w:r w:rsidRPr="00A3526F">
        <w:rPr>
          <w:rFonts w:eastAsiaTheme="minorHAnsi"/>
          <w:lang w:eastAsia="en-US"/>
        </w:rPr>
        <w:t>«</w:t>
      </w:r>
      <w:r w:rsidR="00C32A88" w:rsidRPr="00A3526F">
        <w:rPr>
          <w:rFonts w:eastAsiaTheme="minorHAnsi"/>
          <w:lang w:eastAsia="en-US"/>
        </w:rPr>
        <w:t>цветной</w:t>
      </w:r>
      <w:r w:rsidRPr="00A3526F">
        <w:rPr>
          <w:rFonts w:eastAsiaTheme="minorHAnsi"/>
          <w:lang w:eastAsia="en-US"/>
        </w:rPr>
        <w:t>»</w:t>
      </w:r>
      <w:r w:rsidR="00C32A88" w:rsidRPr="00A3526F">
        <w:rPr>
          <w:rFonts w:eastAsiaTheme="minorHAnsi"/>
          <w:lang w:eastAsia="en-US"/>
        </w:rPr>
        <w:t xml:space="preserve"> или </w:t>
      </w:r>
      <w:r w:rsidRPr="00A3526F">
        <w:rPr>
          <w:rFonts w:eastAsiaTheme="minorHAnsi"/>
          <w:lang w:eastAsia="en-US"/>
        </w:rPr>
        <w:t>«</w:t>
      </w:r>
      <w:r w:rsidR="00C32A88" w:rsidRPr="00A3526F">
        <w:rPr>
          <w:rFonts w:eastAsiaTheme="minorHAnsi"/>
          <w:lang w:eastAsia="en-US"/>
        </w:rPr>
        <w:t>режим полной цветопередачи</w:t>
      </w:r>
      <w:r w:rsidRPr="00A3526F">
        <w:rPr>
          <w:rFonts w:eastAsiaTheme="minorHAnsi"/>
          <w:lang w:eastAsia="en-US"/>
        </w:rPr>
        <w:t>»</w:t>
      </w:r>
      <w:r w:rsidR="00C32A88" w:rsidRPr="00A3526F">
        <w:rPr>
          <w:rFonts w:eastAsiaTheme="minorHAnsi"/>
          <w:lang w:eastAsia="en-US"/>
        </w:rPr>
        <w:t xml:space="preserve"> (при наличии в документе цветных графических изображений либо цветного текста). </w:t>
      </w:r>
    </w:p>
    <w:p w:rsidR="00C32A88" w:rsidRPr="00A3526F" w:rsidRDefault="00C32A88" w:rsidP="00707EAC">
      <w:pPr>
        <w:ind w:firstLine="708"/>
        <w:jc w:val="both"/>
        <w:rPr>
          <w:rFonts w:eastAsiaTheme="minorHAnsi"/>
          <w:lang w:eastAsia="en-US"/>
        </w:rPr>
      </w:pPr>
      <w:r w:rsidRPr="00A3526F">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32A88" w:rsidRPr="00A3526F" w:rsidRDefault="00C32A88" w:rsidP="00707EAC">
      <w:pPr>
        <w:ind w:firstLine="708"/>
        <w:jc w:val="both"/>
        <w:rPr>
          <w:rFonts w:eastAsiaTheme="minorHAnsi"/>
          <w:lang w:eastAsia="en-US"/>
        </w:rPr>
      </w:pPr>
      <w:r w:rsidRPr="00A3526F">
        <w:rPr>
          <w:rFonts w:eastAsiaTheme="minorHAnsi"/>
          <w:lang w:eastAsia="en-US"/>
        </w:rPr>
        <w:t>2.7. Документы, прилагаемые заявителем к уведомлению о</w:t>
      </w:r>
      <w:r w:rsidR="00C677B3" w:rsidRPr="00A3526F">
        <w:rPr>
          <w:rFonts w:eastAsiaTheme="minorHAnsi"/>
          <w:lang w:eastAsia="en-US"/>
        </w:rPr>
        <w:t>б окончании строительства</w:t>
      </w:r>
      <w:r w:rsidRPr="00A3526F">
        <w:rPr>
          <w:rFonts w:eastAsiaTheme="minorHAnsi"/>
          <w:lang w:eastAsia="en-US"/>
        </w:rPr>
        <w:t xml:space="preserve">, представляемые в электронной форме, должны обеспечивать возможность идентифицировать документ и количество листов в документе. </w:t>
      </w:r>
    </w:p>
    <w:p w:rsidR="00C32A88" w:rsidRPr="00A3526F" w:rsidRDefault="00C32A88" w:rsidP="00707EAC">
      <w:pPr>
        <w:ind w:firstLine="708"/>
        <w:jc w:val="both"/>
        <w:rPr>
          <w:rFonts w:eastAsiaTheme="minorHAnsi"/>
          <w:lang w:eastAsia="en-US"/>
        </w:rPr>
      </w:pPr>
      <w:r w:rsidRPr="00A3526F">
        <w:rPr>
          <w:rFonts w:eastAsiaTheme="minorHAnsi"/>
          <w:lang w:eastAsia="en-U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677B3" w:rsidRPr="00A3526F" w:rsidRDefault="00C32A88" w:rsidP="00C677B3">
      <w:pPr>
        <w:ind w:firstLine="708"/>
        <w:jc w:val="both"/>
        <w:rPr>
          <w:rFonts w:eastAsiaTheme="minorHAnsi"/>
          <w:lang w:eastAsia="en-US"/>
        </w:rPr>
      </w:pPr>
      <w:r w:rsidRPr="00A3526F">
        <w:rPr>
          <w:rFonts w:eastAsiaTheme="minorHAnsi"/>
          <w:lang w:eastAsia="en-US"/>
        </w:rPr>
        <w:t>а) уведомление о</w:t>
      </w:r>
      <w:r w:rsidR="00C677B3" w:rsidRPr="00A3526F">
        <w:rPr>
          <w:rFonts w:eastAsiaTheme="minorHAnsi"/>
          <w:lang w:eastAsia="en-US"/>
        </w:rPr>
        <w:t xml:space="preserve">б окончании </w:t>
      </w:r>
      <w:r w:rsidRPr="00A3526F">
        <w:rPr>
          <w:rFonts w:eastAsiaTheme="minorHAnsi"/>
          <w:lang w:eastAsia="en-US"/>
        </w:rPr>
        <w:t>строительств</w:t>
      </w:r>
      <w:r w:rsidR="00C677B3" w:rsidRPr="00A3526F">
        <w:rPr>
          <w:rFonts w:eastAsiaTheme="minorHAnsi"/>
          <w:lang w:eastAsia="en-US"/>
        </w:rPr>
        <w:t>а</w:t>
      </w:r>
      <w:r w:rsidRPr="00A3526F">
        <w:rPr>
          <w:rFonts w:eastAsiaTheme="minorHAnsi"/>
          <w:lang w:eastAsia="en-US"/>
        </w:rPr>
        <w:t>. В случае их представления в электронной форме посредством Единого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w:t>
      </w:r>
      <w:r w:rsidR="00C2090B" w:rsidRPr="00A3526F">
        <w:rPr>
          <w:rFonts w:eastAsiaTheme="minorHAnsi"/>
          <w:lang w:eastAsia="en-US"/>
        </w:rPr>
        <w:t xml:space="preserve"> </w:t>
      </w:r>
      <w:r w:rsidRPr="00A3526F">
        <w:rPr>
          <w:rFonts w:eastAsiaTheme="minorHAnsi"/>
          <w:lang w:eastAsia="en-US"/>
        </w:rPr>
        <w:t xml:space="preserve">c представлением </w:t>
      </w:r>
      <w:proofErr w:type="gramStart"/>
      <w:r w:rsidR="00707EAC" w:rsidRPr="00A3526F">
        <w:rPr>
          <w:rFonts w:eastAsiaTheme="minorHAnsi"/>
          <w:lang w:eastAsia="en-US"/>
        </w:rPr>
        <w:t>схематичного изображения</w:t>
      </w:r>
      <w:proofErr w:type="gramEnd"/>
      <w:r w:rsidR="00C677B3" w:rsidRPr="00A3526F">
        <w:rPr>
          <w:rFonts w:eastAsiaTheme="minorHAnsi"/>
          <w:lang w:eastAsia="en-US"/>
        </w:rPr>
        <w:t xml:space="preserve"> построенного или реконструированного </w:t>
      </w:r>
      <w:r w:rsidRPr="00A3526F">
        <w:rPr>
          <w:rFonts w:eastAsiaTheme="minorHAnsi"/>
          <w:lang w:eastAsia="en-US"/>
        </w:rPr>
        <w:t>объекта капитального строи</w:t>
      </w:r>
      <w:r w:rsidR="00C677B3" w:rsidRPr="00A3526F">
        <w:rPr>
          <w:rFonts w:eastAsiaTheme="minorHAnsi"/>
          <w:lang w:eastAsia="en-US"/>
        </w:rPr>
        <w:t xml:space="preserve">тельства на земельном участке; </w:t>
      </w:r>
    </w:p>
    <w:p w:rsidR="00C677B3" w:rsidRPr="00A3526F" w:rsidRDefault="00C677B3" w:rsidP="00C677B3">
      <w:pPr>
        <w:ind w:firstLine="708"/>
        <w:jc w:val="both"/>
      </w:pPr>
      <w:r w:rsidRPr="00A3526F">
        <w:t>б) документ,</w:t>
      </w:r>
      <w:r w:rsidRPr="00A3526F">
        <w:rPr>
          <w:spacing w:val="1"/>
        </w:rPr>
        <w:t xml:space="preserve"> </w:t>
      </w:r>
      <w:r w:rsidRPr="00A3526F">
        <w:t>удостоверяющий</w:t>
      </w:r>
      <w:r w:rsidRPr="00A3526F">
        <w:rPr>
          <w:spacing w:val="1"/>
        </w:rPr>
        <w:t xml:space="preserve"> </w:t>
      </w:r>
      <w:r w:rsidRPr="00A3526F">
        <w:t>личность</w:t>
      </w:r>
      <w:r w:rsidRPr="00A3526F">
        <w:rPr>
          <w:spacing w:val="1"/>
        </w:rPr>
        <w:t xml:space="preserve"> </w:t>
      </w:r>
      <w:r w:rsidRPr="00A3526F">
        <w:t>заявителя</w:t>
      </w:r>
      <w:r w:rsidRPr="00A3526F">
        <w:rPr>
          <w:spacing w:val="1"/>
        </w:rPr>
        <w:t xml:space="preserve"> </w:t>
      </w:r>
      <w:r w:rsidRPr="00A3526F">
        <w:t>или</w:t>
      </w:r>
      <w:r w:rsidRPr="00A3526F">
        <w:rPr>
          <w:spacing w:val="1"/>
        </w:rPr>
        <w:t xml:space="preserve"> </w:t>
      </w:r>
      <w:r w:rsidRPr="00A3526F">
        <w:t>представителя</w:t>
      </w:r>
      <w:r w:rsidRPr="00A3526F">
        <w:rPr>
          <w:spacing w:val="1"/>
        </w:rPr>
        <w:t xml:space="preserve"> </w:t>
      </w:r>
      <w:r w:rsidRPr="00A3526F">
        <w:t>заявителя, в случае представления заявления и прилагаемых к нему документов</w:t>
      </w:r>
      <w:r w:rsidRPr="00A3526F">
        <w:rPr>
          <w:spacing w:val="1"/>
        </w:rPr>
        <w:t xml:space="preserve"> </w:t>
      </w:r>
      <w:r w:rsidRPr="00A3526F">
        <w:t>посредством личного обращения в уполномоченный орган государственной власти,</w:t>
      </w:r>
      <w:r w:rsidRPr="00A3526F">
        <w:rPr>
          <w:spacing w:val="-67"/>
        </w:rPr>
        <w:t xml:space="preserve"> </w:t>
      </w:r>
      <w:r w:rsidRPr="00A3526F">
        <w:t>орган местного самоуправления, в том числе через многофункциональный центр,</w:t>
      </w:r>
      <w:r w:rsidRPr="00A3526F">
        <w:rPr>
          <w:spacing w:val="1"/>
        </w:rPr>
        <w:t xml:space="preserve"> </w:t>
      </w:r>
      <w:r w:rsidRPr="00A3526F">
        <w:t>организацию.</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заявления</w:t>
      </w:r>
      <w:r w:rsidRPr="00A3526F">
        <w:rPr>
          <w:spacing w:val="1"/>
        </w:rPr>
        <w:t xml:space="preserve"> </w:t>
      </w:r>
      <w:r w:rsidRPr="00A3526F">
        <w:t>посредством</w:t>
      </w:r>
      <w:r w:rsidRPr="00A3526F">
        <w:rPr>
          <w:spacing w:val="1"/>
        </w:rPr>
        <w:t xml:space="preserve"> </w:t>
      </w:r>
      <w:r w:rsidRPr="00A3526F">
        <w:t>Единого</w:t>
      </w:r>
      <w:r w:rsidRPr="00A3526F">
        <w:rPr>
          <w:spacing w:val="1"/>
        </w:rPr>
        <w:t xml:space="preserve"> </w:t>
      </w:r>
      <w:r w:rsidRPr="00A3526F">
        <w:t>портала</w:t>
      </w:r>
      <w:r w:rsidRPr="00A3526F">
        <w:rPr>
          <w:spacing w:val="1"/>
        </w:rPr>
        <w:t xml:space="preserve"> </w:t>
      </w:r>
      <w:r w:rsidRPr="00A3526F">
        <w:t>сведения</w:t>
      </w:r>
      <w:r w:rsidRPr="00A3526F">
        <w:rPr>
          <w:spacing w:val="1"/>
        </w:rPr>
        <w:t xml:space="preserve"> </w:t>
      </w:r>
      <w:r w:rsidRPr="00A3526F">
        <w:t>из</w:t>
      </w:r>
      <w:r w:rsidRPr="00A3526F">
        <w:rPr>
          <w:spacing w:val="1"/>
        </w:rPr>
        <w:t xml:space="preserve"> </w:t>
      </w:r>
      <w:r w:rsidRPr="00A3526F">
        <w:t>документа,</w:t>
      </w:r>
      <w:r w:rsidRPr="00A3526F">
        <w:rPr>
          <w:spacing w:val="1"/>
        </w:rPr>
        <w:t xml:space="preserve"> </w:t>
      </w:r>
      <w:r w:rsidRPr="00A3526F">
        <w:t>удостоверяющего</w:t>
      </w:r>
      <w:r w:rsidRPr="00A3526F">
        <w:rPr>
          <w:spacing w:val="1"/>
        </w:rPr>
        <w:t xml:space="preserve"> </w:t>
      </w:r>
      <w:r w:rsidRPr="00A3526F">
        <w:t>личность</w:t>
      </w:r>
      <w:r w:rsidRPr="00A3526F">
        <w:rPr>
          <w:spacing w:val="1"/>
        </w:rPr>
        <w:t xml:space="preserve"> </w:t>
      </w:r>
      <w:r w:rsidRPr="00A3526F">
        <w:t>заявителя,</w:t>
      </w:r>
      <w:r w:rsidRPr="00A3526F">
        <w:rPr>
          <w:spacing w:val="1"/>
        </w:rPr>
        <w:t xml:space="preserve"> </w:t>
      </w:r>
      <w:r w:rsidRPr="00A3526F">
        <w:t>представителя</w:t>
      </w:r>
      <w:r w:rsidRPr="00A3526F">
        <w:rPr>
          <w:spacing w:val="1"/>
        </w:rPr>
        <w:t xml:space="preserve"> </w:t>
      </w:r>
      <w:r w:rsidRPr="00A3526F">
        <w:t>формируются</w:t>
      </w:r>
      <w:r w:rsidRPr="00A3526F">
        <w:rPr>
          <w:spacing w:val="1"/>
        </w:rPr>
        <w:t xml:space="preserve"> </w:t>
      </w:r>
      <w:r w:rsidRPr="00A3526F">
        <w:t>при</w:t>
      </w:r>
      <w:r w:rsidRPr="00A3526F">
        <w:rPr>
          <w:spacing w:val="1"/>
        </w:rPr>
        <w:t xml:space="preserve"> </w:t>
      </w:r>
      <w:r w:rsidRPr="00A3526F">
        <w:t>подтверждении</w:t>
      </w:r>
      <w:r w:rsidRPr="00A3526F">
        <w:rPr>
          <w:spacing w:val="1"/>
        </w:rPr>
        <w:t xml:space="preserve"> </w:t>
      </w:r>
      <w:r w:rsidRPr="00A3526F">
        <w:t>учетной</w:t>
      </w:r>
      <w:r w:rsidRPr="00A3526F">
        <w:rPr>
          <w:spacing w:val="1"/>
        </w:rPr>
        <w:t xml:space="preserve"> </w:t>
      </w:r>
      <w:r w:rsidRPr="00A3526F">
        <w:t>записи</w:t>
      </w:r>
      <w:r w:rsidRPr="00A3526F">
        <w:rPr>
          <w:spacing w:val="1"/>
        </w:rPr>
        <w:t xml:space="preserve"> </w:t>
      </w:r>
      <w:r w:rsidRPr="00A3526F">
        <w:t>в</w:t>
      </w:r>
      <w:r w:rsidRPr="00A3526F">
        <w:rPr>
          <w:spacing w:val="1"/>
        </w:rPr>
        <w:t xml:space="preserve"> </w:t>
      </w:r>
      <w:r w:rsidRPr="00A3526F">
        <w:t>ЕСИА</w:t>
      </w:r>
      <w:r w:rsidRPr="00A3526F">
        <w:rPr>
          <w:spacing w:val="1"/>
        </w:rPr>
        <w:t xml:space="preserve"> </w:t>
      </w:r>
      <w:r w:rsidRPr="00A3526F">
        <w:t>из</w:t>
      </w:r>
      <w:r w:rsidRPr="00A3526F">
        <w:rPr>
          <w:spacing w:val="1"/>
        </w:rPr>
        <w:t xml:space="preserve"> </w:t>
      </w:r>
      <w:r w:rsidRPr="00A3526F">
        <w:t>состава</w:t>
      </w:r>
      <w:r w:rsidRPr="00A3526F">
        <w:rPr>
          <w:spacing w:val="-67"/>
        </w:rPr>
        <w:t xml:space="preserve"> </w:t>
      </w:r>
      <w:r w:rsidRPr="00A3526F">
        <w:t>соответствующих</w:t>
      </w:r>
      <w:r w:rsidRPr="00A3526F">
        <w:rPr>
          <w:spacing w:val="1"/>
        </w:rPr>
        <w:t xml:space="preserve"> </w:t>
      </w:r>
      <w:r w:rsidRPr="00A3526F">
        <w:t>данных</w:t>
      </w:r>
      <w:r w:rsidRPr="00A3526F">
        <w:rPr>
          <w:spacing w:val="1"/>
        </w:rPr>
        <w:t xml:space="preserve"> </w:t>
      </w:r>
      <w:r w:rsidRPr="00A3526F">
        <w:t>указанной</w:t>
      </w:r>
      <w:r w:rsidRPr="00A3526F">
        <w:rPr>
          <w:spacing w:val="1"/>
        </w:rPr>
        <w:t xml:space="preserve"> </w:t>
      </w:r>
      <w:r w:rsidRPr="00A3526F">
        <w:t>учетной</w:t>
      </w:r>
      <w:r w:rsidRPr="00A3526F">
        <w:rPr>
          <w:spacing w:val="1"/>
        </w:rPr>
        <w:t xml:space="preserve"> </w:t>
      </w:r>
      <w:r w:rsidRPr="00A3526F">
        <w:t>записи</w:t>
      </w:r>
      <w:r w:rsidRPr="00A3526F">
        <w:rPr>
          <w:spacing w:val="1"/>
        </w:rPr>
        <w:t xml:space="preserve"> </w:t>
      </w:r>
      <w:r w:rsidRPr="00A3526F">
        <w:t>и</w:t>
      </w:r>
      <w:r w:rsidRPr="00A3526F">
        <w:rPr>
          <w:spacing w:val="1"/>
        </w:rPr>
        <w:t xml:space="preserve"> </w:t>
      </w:r>
      <w:r w:rsidRPr="00A3526F">
        <w:lastRenderedPageBreak/>
        <w:t>могут</w:t>
      </w:r>
      <w:r w:rsidRPr="00A3526F">
        <w:rPr>
          <w:spacing w:val="1"/>
        </w:rPr>
        <w:t xml:space="preserve"> </w:t>
      </w:r>
      <w:r w:rsidRPr="00A3526F">
        <w:t>быть</w:t>
      </w:r>
      <w:r w:rsidRPr="00A3526F">
        <w:rPr>
          <w:spacing w:val="70"/>
        </w:rPr>
        <w:t xml:space="preserve"> </w:t>
      </w:r>
      <w:r w:rsidRPr="00A3526F">
        <w:t>проверены</w:t>
      </w:r>
      <w:r w:rsidRPr="00A3526F">
        <w:rPr>
          <w:spacing w:val="1"/>
        </w:rPr>
        <w:t xml:space="preserve"> </w:t>
      </w:r>
      <w:r w:rsidRPr="00A3526F">
        <w:t>путем</w:t>
      </w:r>
      <w:r w:rsidRPr="00A3526F">
        <w:rPr>
          <w:spacing w:val="1"/>
        </w:rPr>
        <w:t xml:space="preserve"> </w:t>
      </w:r>
      <w:r w:rsidRPr="00A3526F">
        <w:t>направления</w:t>
      </w:r>
      <w:r w:rsidRPr="00A3526F">
        <w:rPr>
          <w:spacing w:val="1"/>
        </w:rPr>
        <w:t xml:space="preserve"> </w:t>
      </w:r>
      <w:r w:rsidRPr="00A3526F">
        <w:t>запроса</w:t>
      </w:r>
      <w:r w:rsidRPr="00A3526F">
        <w:rPr>
          <w:spacing w:val="1"/>
        </w:rPr>
        <w:t xml:space="preserve"> </w:t>
      </w:r>
      <w:r w:rsidRPr="00A3526F">
        <w:t>с</w:t>
      </w:r>
      <w:r w:rsidRPr="00A3526F">
        <w:rPr>
          <w:spacing w:val="1"/>
        </w:rPr>
        <w:t xml:space="preserve"> </w:t>
      </w:r>
      <w:r w:rsidRPr="00A3526F">
        <w:t>использованием</w:t>
      </w:r>
      <w:r w:rsidRPr="00A3526F">
        <w:rPr>
          <w:spacing w:val="1"/>
        </w:rPr>
        <w:t xml:space="preserve"> </w:t>
      </w:r>
      <w:r w:rsidRPr="00A3526F">
        <w:t>системы</w:t>
      </w:r>
      <w:r w:rsidRPr="00A3526F">
        <w:rPr>
          <w:spacing w:val="1"/>
        </w:rPr>
        <w:t xml:space="preserve"> </w:t>
      </w:r>
      <w:r w:rsidRPr="00A3526F">
        <w:t>межведомственного</w:t>
      </w:r>
      <w:r w:rsidRPr="00A3526F">
        <w:rPr>
          <w:spacing w:val="1"/>
        </w:rPr>
        <w:t xml:space="preserve"> </w:t>
      </w:r>
      <w:r w:rsidRPr="00A3526F">
        <w:t xml:space="preserve">электронного взаимодействия; </w:t>
      </w:r>
    </w:p>
    <w:p w:rsidR="00C677B3" w:rsidRPr="00A3526F" w:rsidRDefault="00C677B3" w:rsidP="00C677B3">
      <w:pPr>
        <w:ind w:firstLine="708"/>
        <w:jc w:val="both"/>
      </w:pPr>
      <w:r w:rsidRPr="00A3526F">
        <w:t>в) документ,</w:t>
      </w:r>
      <w:r w:rsidRPr="00A3526F">
        <w:rPr>
          <w:spacing w:val="1"/>
        </w:rPr>
        <w:t xml:space="preserve"> </w:t>
      </w:r>
      <w:r w:rsidRPr="00A3526F">
        <w:t>подтверждающий</w:t>
      </w:r>
      <w:r w:rsidRPr="00A3526F">
        <w:rPr>
          <w:spacing w:val="1"/>
        </w:rPr>
        <w:t xml:space="preserve"> </w:t>
      </w:r>
      <w:r w:rsidRPr="00A3526F">
        <w:t>полномочия</w:t>
      </w:r>
      <w:r w:rsidRPr="00A3526F">
        <w:rPr>
          <w:spacing w:val="1"/>
        </w:rPr>
        <w:t xml:space="preserve"> </w:t>
      </w:r>
      <w:r w:rsidRPr="00A3526F">
        <w:t>представителя</w:t>
      </w:r>
      <w:r w:rsidRPr="00A3526F">
        <w:rPr>
          <w:spacing w:val="1"/>
        </w:rPr>
        <w:t xml:space="preserve"> </w:t>
      </w:r>
      <w:r w:rsidRPr="00A3526F">
        <w:t>заявителя</w:t>
      </w:r>
      <w:r w:rsidRPr="00A3526F">
        <w:rPr>
          <w:spacing w:val="1"/>
        </w:rPr>
        <w:t xml:space="preserve"> </w:t>
      </w:r>
      <w:r w:rsidRPr="00A3526F">
        <w:t>действовать</w:t>
      </w:r>
      <w:r w:rsidRPr="00A3526F">
        <w:rPr>
          <w:spacing w:val="1"/>
        </w:rPr>
        <w:t xml:space="preserve"> </w:t>
      </w:r>
      <w:r w:rsidRPr="00A3526F">
        <w:t>от</w:t>
      </w:r>
      <w:r w:rsidRPr="00A3526F">
        <w:rPr>
          <w:spacing w:val="1"/>
        </w:rPr>
        <w:t xml:space="preserve"> </w:t>
      </w:r>
      <w:r w:rsidRPr="00A3526F">
        <w:t>имени</w:t>
      </w:r>
      <w:r w:rsidRPr="00A3526F">
        <w:rPr>
          <w:spacing w:val="1"/>
        </w:rPr>
        <w:t xml:space="preserve"> </w:t>
      </w:r>
      <w:r w:rsidRPr="00A3526F">
        <w:t>заявителя</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обращения</w:t>
      </w:r>
      <w:r w:rsidRPr="00A3526F">
        <w:rPr>
          <w:spacing w:val="1"/>
        </w:rPr>
        <w:t xml:space="preserve"> </w:t>
      </w:r>
      <w:r w:rsidRPr="00A3526F">
        <w:t>за</w:t>
      </w:r>
      <w:r w:rsidRPr="00A3526F">
        <w:rPr>
          <w:spacing w:val="1"/>
        </w:rPr>
        <w:t xml:space="preserve"> </w:t>
      </w:r>
      <w:r w:rsidRPr="00A3526F">
        <w:t>получением</w:t>
      </w:r>
      <w:r w:rsidRPr="00A3526F">
        <w:rPr>
          <w:spacing w:val="1"/>
        </w:rPr>
        <w:t xml:space="preserve"> </w:t>
      </w:r>
      <w:r w:rsidRPr="00A3526F">
        <w:t>услуги</w:t>
      </w:r>
      <w:r w:rsidRPr="00A3526F">
        <w:rPr>
          <w:spacing w:val="1"/>
        </w:rPr>
        <w:t xml:space="preserve"> </w:t>
      </w:r>
      <w:r w:rsidRPr="00A3526F">
        <w:t>представителя</w:t>
      </w:r>
      <w:r w:rsidRPr="00A3526F">
        <w:rPr>
          <w:spacing w:val="1"/>
        </w:rPr>
        <w:t xml:space="preserve"> </w:t>
      </w:r>
      <w:r w:rsidRPr="00A3526F">
        <w:t>заявителя).</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представления</w:t>
      </w:r>
      <w:r w:rsidRPr="00A3526F">
        <w:rPr>
          <w:spacing w:val="1"/>
        </w:rPr>
        <w:t xml:space="preserve"> </w:t>
      </w:r>
      <w:r w:rsidRPr="00A3526F">
        <w:t>документов</w:t>
      </w:r>
      <w:r w:rsidRPr="00A3526F">
        <w:rPr>
          <w:spacing w:val="1"/>
        </w:rPr>
        <w:t xml:space="preserve"> </w:t>
      </w:r>
      <w:r w:rsidRPr="00A3526F">
        <w:t>в</w:t>
      </w:r>
      <w:r w:rsidRPr="00A3526F">
        <w:rPr>
          <w:spacing w:val="1"/>
        </w:rPr>
        <w:t xml:space="preserve"> </w:t>
      </w:r>
      <w:r w:rsidRPr="00A3526F">
        <w:t>электронной</w:t>
      </w:r>
      <w:r w:rsidRPr="00A3526F">
        <w:rPr>
          <w:spacing w:val="1"/>
        </w:rPr>
        <w:t xml:space="preserve"> </w:t>
      </w:r>
      <w:r w:rsidRPr="00A3526F">
        <w:t>форме</w:t>
      </w:r>
      <w:r w:rsidRPr="00A3526F">
        <w:rPr>
          <w:spacing w:val="1"/>
        </w:rPr>
        <w:t xml:space="preserve"> </w:t>
      </w:r>
      <w:r w:rsidRPr="00A3526F">
        <w:t>посредством</w:t>
      </w:r>
      <w:r w:rsidRPr="00A3526F">
        <w:rPr>
          <w:spacing w:val="1"/>
        </w:rPr>
        <w:t xml:space="preserve"> </w:t>
      </w:r>
      <w:r w:rsidRPr="00A3526F">
        <w:t>Единого</w:t>
      </w:r>
      <w:r w:rsidRPr="00A3526F">
        <w:rPr>
          <w:spacing w:val="1"/>
        </w:rPr>
        <w:t xml:space="preserve"> </w:t>
      </w:r>
      <w:r w:rsidRPr="00A3526F">
        <w:t>портала,</w:t>
      </w:r>
      <w:r w:rsidRPr="00A3526F">
        <w:rPr>
          <w:spacing w:val="1"/>
        </w:rPr>
        <w:t xml:space="preserve"> </w:t>
      </w:r>
      <w:r w:rsidRPr="00A3526F">
        <w:t>регионального</w:t>
      </w:r>
      <w:r w:rsidRPr="00A3526F">
        <w:rPr>
          <w:spacing w:val="1"/>
        </w:rPr>
        <w:t xml:space="preserve"> </w:t>
      </w:r>
      <w:r w:rsidRPr="00A3526F">
        <w:t>портала</w:t>
      </w:r>
      <w:r w:rsidRPr="00A3526F">
        <w:rPr>
          <w:spacing w:val="1"/>
        </w:rPr>
        <w:t xml:space="preserve"> </w:t>
      </w:r>
      <w:r w:rsidRPr="00A3526F">
        <w:t>в</w:t>
      </w:r>
      <w:r w:rsidRPr="00A3526F">
        <w:rPr>
          <w:spacing w:val="1"/>
        </w:rPr>
        <w:t xml:space="preserve"> </w:t>
      </w:r>
      <w:r w:rsidRPr="00A3526F">
        <w:t>соответствии</w:t>
      </w:r>
      <w:r w:rsidRPr="00A3526F">
        <w:rPr>
          <w:spacing w:val="1"/>
        </w:rPr>
        <w:t xml:space="preserve"> </w:t>
      </w:r>
      <w:r w:rsidRPr="00A3526F">
        <w:t>с</w:t>
      </w:r>
      <w:r w:rsidRPr="00A3526F">
        <w:rPr>
          <w:spacing w:val="1"/>
        </w:rPr>
        <w:t xml:space="preserve"> </w:t>
      </w:r>
      <w:r w:rsidRPr="00A3526F">
        <w:t>подпунктом "а" пункта 4 настоящего Административного регламента указанный</w:t>
      </w:r>
      <w:r w:rsidRPr="00A3526F">
        <w:rPr>
          <w:spacing w:val="1"/>
        </w:rPr>
        <w:t xml:space="preserve"> </w:t>
      </w:r>
      <w:r w:rsidRPr="00A3526F">
        <w:t>документ,</w:t>
      </w:r>
      <w:r w:rsidRPr="00A3526F">
        <w:rPr>
          <w:spacing w:val="1"/>
        </w:rPr>
        <w:t xml:space="preserve"> </w:t>
      </w:r>
      <w:r w:rsidRPr="00A3526F">
        <w:t>выданный</w:t>
      </w:r>
      <w:r w:rsidRPr="00A3526F">
        <w:rPr>
          <w:spacing w:val="1"/>
        </w:rPr>
        <w:t xml:space="preserve"> </w:t>
      </w:r>
      <w:r w:rsidRPr="00A3526F">
        <w:t>заявителем,</w:t>
      </w:r>
      <w:r w:rsidRPr="00A3526F">
        <w:rPr>
          <w:spacing w:val="1"/>
        </w:rPr>
        <w:t xml:space="preserve"> </w:t>
      </w:r>
      <w:r w:rsidRPr="00A3526F">
        <w:t>являющимся</w:t>
      </w:r>
      <w:r w:rsidRPr="00A3526F">
        <w:rPr>
          <w:spacing w:val="1"/>
        </w:rPr>
        <w:t xml:space="preserve"> </w:t>
      </w:r>
      <w:r w:rsidRPr="00A3526F">
        <w:t>юридическим</w:t>
      </w:r>
      <w:r w:rsidRPr="00A3526F">
        <w:rPr>
          <w:spacing w:val="71"/>
        </w:rPr>
        <w:t xml:space="preserve"> </w:t>
      </w:r>
      <w:r w:rsidRPr="00A3526F">
        <w:t>лицом,</w:t>
      </w:r>
      <w:r w:rsidRPr="00A3526F">
        <w:rPr>
          <w:spacing w:val="1"/>
        </w:rPr>
        <w:t xml:space="preserve"> </w:t>
      </w:r>
      <w:r w:rsidRPr="00A3526F">
        <w:t>удостоверяется</w:t>
      </w:r>
      <w:r w:rsidRPr="00A3526F">
        <w:rPr>
          <w:spacing w:val="1"/>
        </w:rPr>
        <w:t xml:space="preserve"> </w:t>
      </w:r>
      <w:r w:rsidRPr="00A3526F">
        <w:t>усиленной</w:t>
      </w:r>
      <w:r w:rsidRPr="00A3526F">
        <w:rPr>
          <w:spacing w:val="1"/>
        </w:rPr>
        <w:t xml:space="preserve"> </w:t>
      </w:r>
      <w:r w:rsidRPr="00A3526F">
        <w:t>квалифицированной</w:t>
      </w:r>
      <w:r w:rsidRPr="00A3526F">
        <w:rPr>
          <w:spacing w:val="1"/>
        </w:rPr>
        <w:t xml:space="preserve"> </w:t>
      </w:r>
      <w:r w:rsidRPr="00A3526F">
        <w:t>электронной</w:t>
      </w:r>
      <w:r w:rsidRPr="00A3526F">
        <w:rPr>
          <w:spacing w:val="1"/>
        </w:rPr>
        <w:t xml:space="preserve"> </w:t>
      </w:r>
      <w:r w:rsidRPr="00A3526F">
        <w:t>подписью</w:t>
      </w:r>
      <w:r w:rsidRPr="00A3526F">
        <w:rPr>
          <w:spacing w:val="1"/>
        </w:rPr>
        <w:t xml:space="preserve"> </w:t>
      </w:r>
      <w:r w:rsidRPr="00A3526F">
        <w:t>или</w:t>
      </w:r>
      <w:r w:rsidRPr="00A3526F">
        <w:rPr>
          <w:spacing w:val="1"/>
        </w:rPr>
        <w:t xml:space="preserve"> </w:t>
      </w:r>
      <w:r w:rsidRPr="00A3526F">
        <w:t>усиленной</w:t>
      </w:r>
      <w:r w:rsidRPr="00A3526F">
        <w:rPr>
          <w:spacing w:val="1"/>
        </w:rPr>
        <w:t xml:space="preserve"> </w:t>
      </w:r>
      <w:r w:rsidRPr="00A3526F">
        <w:t>неквалифицированной</w:t>
      </w:r>
      <w:r w:rsidRPr="00A3526F">
        <w:rPr>
          <w:spacing w:val="1"/>
        </w:rPr>
        <w:t xml:space="preserve"> </w:t>
      </w:r>
      <w:r w:rsidRPr="00A3526F">
        <w:t>электронной</w:t>
      </w:r>
      <w:r w:rsidRPr="00A3526F">
        <w:rPr>
          <w:spacing w:val="1"/>
        </w:rPr>
        <w:t xml:space="preserve"> </w:t>
      </w:r>
      <w:r w:rsidRPr="00A3526F">
        <w:t>подписью</w:t>
      </w:r>
      <w:r w:rsidRPr="00A3526F">
        <w:rPr>
          <w:spacing w:val="1"/>
        </w:rPr>
        <w:t xml:space="preserve"> </w:t>
      </w:r>
      <w:r w:rsidRPr="00A3526F">
        <w:t>правомочного</w:t>
      </w:r>
      <w:r w:rsidRPr="00A3526F">
        <w:rPr>
          <w:spacing w:val="1"/>
        </w:rPr>
        <w:t xml:space="preserve"> </w:t>
      </w:r>
      <w:r w:rsidRPr="00A3526F">
        <w:t>должностного лица такого юридического лица, а документ, выданный заявителем,</w:t>
      </w:r>
      <w:r w:rsidRPr="00A3526F">
        <w:rPr>
          <w:spacing w:val="1"/>
        </w:rPr>
        <w:t xml:space="preserve"> </w:t>
      </w:r>
      <w:r w:rsidRPr="00A3526F">
        <w:t>являющимся</w:t>
      </w:r>
      <w:r w:rsidRPr="00A3526F">
        <w:rPr>
          <w:spacing w:val="1"/>
        </w:rPr>
        <w:t xml:space="preserve"> </w:t>
      </w:r>
      <w:r w:rsidRPr="00A3526F">
        <w:t>физическим</w:t>
      </w:r>
      <w:r w:rsidRPr="00A3526F">
        <w:rPr>
          <w:spacing w:val="1"/>
        </w:rPr>
        <w:t xml:space="preserve"> </w:t>
      </w:r>
      <w:r w:rsidRPr="00A3526F">
        <w:t>лицом,</w:t>
      </w:r>
      <w:r w:rsidRPr="00A3526F">
        <w:rPr>
          <w:spacing w:val="1"/>
        </w:rPr>
        <w:t xml:space="preserve"> </w:t>
      </w:r>
      <w:r w:rsidRPr="00A3526F">
        <w:t>-</w:t>
      </w:r>
      <w:r w:rsidRPr="00A3526F">
        <w:rPr>
          <w:spacing w:val="1"/>
        </w:rPr>
        <w:t xml:space="preserve"> </w:t>
      </w:r>
      <w:r w:rsidRPr="00A3526F">
        <w:t>усиленной</w:t>
      </w:r>
      <w:r w:rsidRPr="00A3526F">
        <w:rPr>
          <w:spacing w:val="1"/>
        </w:rPr>
        <w:t xml:space="preserve"> </w:t>
      </w:r>
      <w:r w:rsidRPr="00A3526F">
        <w:t>квалифицированной</w:t>
      </w:r>
      <w:r w:rsidRPr="00A3526F">
        <w:rPr>
          <w:spacing w:val="1"/>
        </w:rPr>
        <w:t xml:space="preserve"> </w:t>
      </w:r>
      <w:r w:rsidRPr="00A3526F">
        <w:t>электронной</w:t>
      </w:r>
      <w:r w:rsidRPr="00A3526F">
        <w:rPr>
          <w:spacing w:val="1"/>
        </w:rPr>
        <w:t xml:space="preserve"> </w:t>
      </w:r>
      <w:r w:rsidRPr="00A3526F">
        <w:t>подписью</w:t>
      </w:r>
      <w:r w:rsidRPr="00A3526F">
        <w:rPr>
          <w:spacing w:val="-3"/>
        </w:rPr>
        <w:t xml:space="preserve"> </w:t>
      </w:r>
      <w:r w:rsidRPr="00A3526F">
        <w:t xml:space="preserve">нотариуса; </w:t>
      </w:r>
    </w:p>
    <w:p w:rsidR="00C677B3" w:rsidRPr="00A3526F" w:rsidRDefault="00C677B3" w:rsidP="00C677B3">
      <w:pPr>
        <w:ind w:firstLine="708"/>
        <w:jc w:val="both"/>
      </w:pPr>
      <w:r w:rsidRPr="00A3526F">
        <w:t xml:space="preserve">г) заверенный        </w:t>
      </w:r>
      <w:r w:rsidRPr="00A3526F">
        <w:rPr>
          <w:spacing w:val="1"/>
        </w:rPr>
        <w:t xml:space="preserve"> </w:t>
      </w:r>
      <w:r w:rsidRPr="00A3526F">
        <w:t>перевод          на          русский          язык          документов</w:t>
      </w:r>
      <w:r w:rsidRPr="00A3526F">
        <w:rPr>
          <w:spacing w:val="-67"/>
        </w:rPr>
        <w:t xml:space="preserve"> </w:t>
      </w:r>
      <w:r w:rsidRPr="00A3526F">
        <w:t xml:space="preserve">о   </w:t>
      </w:r>
      <w:r w:rsidRPr="00A3526F">
        <w:rPr>
          <w:spacing w:val="50"/>
        </w:rPr>
        <w:t xml:space="preserve"> </w:t>
      </w:r>
      <w:r w:rsidRPr="00A3526F">
        <w:t xml:space="preserve">государственной    </w:t>
      </w:r>
      <w:r w:rsidRPr="00A3526F">
        <w:rPr>
          <w:spacing w:val="49"/>
        </w:rPr>
        <w:t xml:space="preserve"> </w:t>
      </w:r>
      <w:r w:rsidRPr="00A3526F">
        <w:t xml:space="preserve">регистрации    </w:t>
      </w:r>
      <w:r w:rsidRPr="00A3526F">
        <w:rPr>
          <w:spacing w:val="49"/>
        </w:rPr>
        <w:t xml:space="preserve"> </w:t>
      </w:r>
      <w:r w:rsidRPr="00A3526F">
        <w:t xml:space="preserve">юридического    </w:t>
      </w:r>
      <w:r w:rsidRPr="00A3526F">
        <w:rPr>
          <w:spacing w:val="49"/>
        </w:rPr>
        <w:t xml:space="preserve"> </w:t>
      </w:r>
      <w:r w:rsidRPr="00A3526F">
        <w:t xml:space="preserve">лица    </w:t>
      </w:r>
      <w:r w:rsidRPr="00A3526F">
        <w:rPr>
          <w:spacing w:val="49"/>
        </w:rPr>
        <w:t xml:space="preserve"> </w:t>
      </w:r>
      <w:r w:rsidRPr="00A3526F">
        <w:t xml:space="preserve">в    </w:t>
      </w:r>
      <w:r w:rsidRPr="00A3526F">
        <w:rPr>
          <w:spacing w:val="48"/>
        </w:rPr>
        <w:t xml:space="preserve"> </w:t>
      </w:r>
      <w:r w:rsidRPr="00A3526F">
        <w:t>соответствии</w:t>
      </w:r>
      <w:r w:rsidRPr="00A3526F">
        <w:rPr>
          <w:spacing w:val="-68"/>
        </w:rPr>
        <w:t xml:space="preserve"> </w:t>
      </w:r>
      <w:r w:rsidRPr="00A3526F">
        <w:t>с</w:t>
      </w:r>
      <w:r w:rsidRPr="00A3526F">
        <w:rPr>
          <w:spacing w:val="1"/>
        </w:rPr>
        <w:t xml:space="preserve"> </w:t>
      </w:r>
      <w:r w:rsidRPr="00A3526F">
        <w:t>законодательством</w:t>
      </w:r>
      <w:r w:rsidRPr="00A3526F">
        <w:rPr>
          <w:spacing w:val="1"/>
        </w:rPr>
        <w:t xml:space="preserve"> </w:t>
      </w:r>
      <w:r w:rsidRPr="00A3526F">
        <w:t>иностранного</w:t>
      </w:r>
      <w:r w:rsidRPr="00A3526F">
        <w:rPr>
          <w:spacing w:val="1"/>
        </w:rPr>
        <w:t xml:space="preserve"> </w:t>
      </w:r>
      <w:r w:rsidRPr="00A3526F">
        <w:t>государства</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если</w:t>
      </w:r>
      <w:r w:rsidRPr="00A3526F">
        <w:rPr>
          <w:spacing w:val="1"/>
        </w:rPr>
        <w:t xml:space="preserve"> </w:t>
      </w:r>
      <w:r w:rsidRPr="00A3526F">
        <w:t>застройщиком</w:t>
      </w:r>
      <w:r w:rsidRPr="00A3526F">
        <w:rPr>
          <w:spacing w:val="1"/>
        </w:rPr>
        <w:t xml:space="preserve"> </w:t>
      </w:r>
      <w:r w:rsidRPr="00A3526F">
        <w:t>является</w:t>
      </w:r>
      <w:r w:rsidRPr="00A3526F">
        <w:rPr>
          <w:spacing w:val="-4"/>
        </w:rPr>
        <w:t xml:space="preserve"> </w:t>
      </w:r>
      <w:r w:rsidRPr="00A3526F">
        <w:t xml:space="preserve">иностранное юридическое лицо; </w:t>
      </w:r>
    </w:p>
    <w:p w:rsidR="00C677B3" w:rsidRPr="00A3526F" w:rsidRDefault="00C677B3" w:rsidP="00C677B3">
      <w:pPr>
        <w:ind w:firstLine="708"/>
        <w:jc w:val="both"/>
      </w:pPr>
      <w:r w:rsidRPr="00A3526F">
        <w:t>д) технический</w:t>
      </w:r>
      <w:r w:rsidRPr="00A3526F">
        <w:rPr>
          <w:spacing w:val="1"/>
        </w:rPr>
        <w:t xml:space="preserve"> </w:t>
      </w:r>
      <w:r w:rsidRPr="00A3526F">
        <w:t>план</w:t>
      </w:r>
      <w:r w:rsidRPr="00A3526F">
        <w:rPr>
          <w:spacing w:val="1"/>
        </w:rPr>
        <w:t xml:space="preserve"> </w:t>
      </w:r>
      <w:r w:rsidRPr="00A3526F">
        <w:t>объекта</w:t>
      </w:r>
      <w:r w:rsidRPr="00A3526F">
        <w:rPr>
          <w:spacing w:val="1"/>
        </w:rPr>
        <w:t xml:space="preserve"> </w:t>
      </w:r>
      <w:r w:rsidRPr="00A3526F">
        <w:t>индивидуального</w:t>
      </w:r>
      <w:r w:rsidRPr="00A3526F">
        <w:rPr>
          <w:spacing w:val="70"/>
        </w:rPr>
        <w:t xml:space="preserve"> </w:t>
      </w:r>
      <w:r w:rsidRPr="00A3526F">
        <w:t>жилищного</w:t>
      </w:r>
      <w:r w:rsidRPr="00A3526F">
        <w:rPr>
          <w:spacing w:val="70"/>
        </w:rPr>
        <w:t xml:space="preserve"> </w:t>
      </w:r>
      <w:r w:rsidRPr="00A3526F">
        <w:t>строительства</w:t>
      </w:r>
      <w:r w:rsidRPr="00A3526F">
        <w:rPr>
          <w:spacing w:val="1"/>
        </w:rPr>
        <w:t xml:space="preserve"> </w:t>
      </w:r>
      <w:r w:rsidRPr="00A3526F">
        <w:t>или</w:t>
      </w:r>
      <w:r w:rsidRPr="00A3526F">
        <w:rPr>
          <w:spacing w:val="-1"/>
        </w:rPr>
        <w:t xml:space="preserve"> </w:t>
      </w:r>
      <w:r w:rsidRPr="00A3526F">
        <w:t>садового</w:t>
      </w:r>
      <w:r w:rsidRPr="00A3526F">
        <w:rPr>
          <w:spacing w:val="1"/>
        </w:rPr>
        <w:t xml:space="preserve"> </w:t>
      </w:r>
      <w:r w:rsidRPr="00A3526F">
        <w:t xml:space="preserve">дома; </w:t>
      </w:r>
    </w:p>
    <w:p w:rsidR="00C677B3" w:rsidRPr="00A3526F" w:rsidRDefault="00C677B3" w:rsidP="00C677B3">
      <w:pPr>
        <w:ind w:firstLine="708"/>
        <w:jc w:val="both"/>
      </w:pPr>
      <w:r w:rsidRPr="00A3526F">
        <w:t>е) заключенное между правообладателями земельного участка соглашение об</w:t>
      </w:r>
      <w:r w:rsidRPr="00A3526F">
        <w:rPr>
          <w:spacing w:val="-67"/>
        </w:rPr>
        <w:t xml:space="preserve"> </w:t>
      </w:r>
      <w:r w:rsidRPr="00A3526F">
        <w:t>определении их долей в праве общей долевой собственности на построенные или</w:t>
      </w:r>
      <w:r w:rsidRPr="00A3526F">
        <w:rPr>
          <w:spacing w:val="1"/>
        </w:rPr>
        <w:t xml:space="preserve"> </w:t>
      </w:r>
      <w:r w:rsidRPr="00A3526F">
        <w:t>реконструированные</w:t>
      </w:r>
      <w:r w:rsidRPr="00A3526F">
        <w:rPr>
          <w:spacing w:val="1"/>
        </w:rPr>
        <w:t xml:space="preserve"> </w:t>
      </w:r>
      <w:r w:rsidRPr="00A3526F">
        <w:t>объект</w:t>
      </w:r>
      <w:r w:rsidRPr="00A3526F">
        <w:rPr>
          <w:spacing w:val="1"/>
        </w:rPr>
        <w:t xml:space="preserve"> </w:t>
      </w:r>
      <w:r w:rsidRPr="00A3526F">
        <w:t>индивидуального</w:t>
      </w:r>
      <w:r w:rsidRPr="00A3526F">
        <w:rPr>
          <w:spacing w:val="1"/>
        </w:rPr>
        <w:t xml:space="preserve"> </w:t>
      </w:r>
      <w:r w:rsidRPr="00A3526F">
        <w:t>жилищного</w:t>
      </w:r>
      <w:r w:rsidRPr="00A3526F">
        <w:rPr>
          <w:spacing w:val="1"/>
        </w:rPr>
        <w:t xml:space="preserve"> </w:t>
      </w:r>
      <w:r w:rsidRPr="00A3526F">
        <w:t>строительства</w:t>
      </w:r>
      <w:r w:rsidRPr="00A3526F">
        <w:rPr>
          <w:spacing w:val="1"/>
        </w:rPr>
        <w:t xml:space="preserve"> </w:t>
      </w:r>
      <w:r w:rsidRPr="00A3526F">
        <w:t>или</w:t>
      </w:r>
      <w:r w:rsidRPr="00A3526F">
        <w:rPr>
          <w:spacing w:val="1"/>
        </w:rPr>
        <w:t xml:space="preserve"> </w:t>
      </w:r>
      <w:r w:rsidRPr="00A3526F">
        <w:t>садовый</w:t>
      </w:r>
      <w:r w:rsidRPr="00A3526F">
        <w:rPr>
          <w:spacing w:val="1"/>
        </w:rPr>
        <w:t xml:space="preserve"> </w:t>
      </w:r>
      <w:r w:rsidRPr="00A3526F">
        <w:t>дом</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если</w:t>
      </w:r>
      <w:r w:rsidRPr="00A3526F">
        <w:rPr>
          <w:spacing w:val="1"/>
        </w:rPr>
        <w:t xml:space="preserve"> </w:t>
      </w:r>
      <w:r w:rsidRPr="00A3526F">
        <w:t>земельный</w:t>
      </w:r>
      <w:r w:rsidRPr="00A3526F">
        <w:rPr>
          <w:spacing w:val="1"/>
        </w:rPr>
        <w:t xml:space="preserve"> </w:t>
      </w:r>
      <w:r w:rsidRPr="00A3526F">
        <w:t>участок,</w:t>
      </w:r>
      <w:r w:rsidRPr="00A3526F">
        <w:rPr>
          <w:spacing w:val="1"/>
        </w:rPr>
        <w:t xml:space="preserve"> </w:t>
      </w:r>
      <w:r w:rsidRPr="00A3526F">
        <w:t>на</w:t>
      </w:r>
      <w:r w:rsidRPr="00A3526F">
        <w:rPr>
          <w:spacing w:val="1"/>
        </w:rPr>
        <w:t xml:space="preserve"> </w:t>
      </w:r>
      <w:r w:rsidRPr="00A3526F">
        <w:t>котором</w:t>
      </w:r>
      <w:r w:rsidRPr="00A3526F">
        <w:rPr>
          <w:spacing w:val="1"/>
        </w:rPr>
        <w:t xml:space="preserve"> </w:t>
      </w:r>
      <w:r w:rsidRPr="00A3526F">
        <w:t>построен</w:t>
      </w:r>
      <w:r w:rsidRPr="00A3526F">
        <w:rPr>
          <w:spacing w:val="1"/>
        </w:rPr>
        <w:t xml:space="preserve"> </w:t>
      </w:r>
      <w:r w:rsidRPr="00A3526F">
        <w:t>или</w:t>
      </w:r>
      <w:r w:rsidRPr="00A3526F">
        <w:rPr>
          <w:spacing w:val="1"/>
        </w:rPr>
        <w:t xml:space="preserve"> </w:t>
      </w:r>
      <w:r w:rsidRPr="00A3526F">
        <w:t>реконструирован</w:t>
      </w:r>
      <w:r w:rsidRPr="00A3526F">
        <w:rPr>
          <w:spacing w:val="21"/>
        </w:rPr>
        <w:t xml:space="preserve"> </w:t>
      </w:r>
      <w:r w:rsidRPr="00A3526F">
        <w:t>объект</w:t>
      </w:r>
      <w:r w:rsidRPr="00A3526F">
        <w:rPr>
          <w:spacing w:val="21"/>
        </w:rPr>
        <w:t xml:space="preserve"> </w:t>
      </w:r>
      <w:r w:rsidRPr="00A3526F">
        <w:t>индивидуального</w:t>
      </w:r>
      <w:r w:rsidRPr="00A3526F">
        <w:rPr>
          <w:spacing w:val="19"/>
        </w:rPr>
        <w:t xml:space="preserve"> </w:t>
      </w:r>
      <w:r w:rsidRPr="00A3526F">
        <w:t>жилищного</w:t>
      </w:r>
      <w:r w:rsidRPr="00A3526F">
        <w:rPr>
          <w:spacing w:val="22"/>
        </w:rPr>
        <w:t xml:space="preserve"> </w:t>
      </w:r>
      <w:r w:rsidRPr="00A3526F">
        <w:t>строительства</w:t>
      </w:r>
      <w:r w:rsidRPr="00A3526F">
        <w:rPr>
          <w:spacing w:val="17"/>
        </w:rPr>
        <w:t xml:space="preserve"> </w:t>
      </w:r>
      <w:r w:rsidRPr="00A3526F">
        <w:t>или</w:t>
      </w:r>
      <w:r w:rsidRPr="00A3526F">
        <w:rPr>
          <w:spacing w:val="22"/>
        </w:rPr>
        <w:t xml:space="preserve"> </w:t>
      </w:r>
      <w:r w:rsidRPr="00A3526F">
        <w:t>садовый дом, принадлежит двум и более гражданам на праве общей долевой собственности</w:t>
      </w:r>
      <w:r w:rsidRPr="00A3526F">
        <w:rPr>
          <w:spacing w:val="1"/>
        </w:rPr>
        <w:t xml:space="preserve"> </w:t>
      </w:r>
      <w:r w:rsidRPr="00A3526F">
        <w:t>или</w:t>
      </w:r>
      <w:r w:rsidRPr="00A3526F">
        <w:rPr>
          <w:spacing w:val="-1"/>
        </w:rPr>
        <w:t xml:space="preserve"> </w:t>
      </w:r>
      <w:r w:rsidRPr="00A3526F">
        <w:t>на</w:t>
      </w:r>
      <w:r w:rsidRPr="00A3526F">
        <w:rPr>
          <w:spacing w:val="-1"/>
        </w:rPr>
        <w:t xml:space="preserve"> </w:t>
      </w:r>
      <w:r w:rsidRPr="00A3526F">
        <w:t>праве</w:t>
      </w:r>
      <w:r w:rsidRPr="00A3526F">
        <w:rPr>
          <w:spacing w:val="-2"/>
        </w:rPr>
        <w:t xml:space="preserve"> </w:t>
      </w:r>
      <w:r w:rsidRPr="00A3526F">
        <w:t>аренды со</w:t>
      </w:r>
      <w:r w:rsidRPr="00A3526F">
        <w:rPr>
          <w:spacing w:val="-1"/>
        </w:rPr>
        <w:t xml:space="preserve"> </w:t>
      </w:r>
      <w:r w:rsidRPr="00A3526F">
        <w:t>множественностью</w:t>
      </w:r>
      <w:r w:rsidRPr="00A3526F">
        <w:rPr>
          <w:spacing w:val="-2"/>
        </w:rPr>
        <w:t xml:space="preserve"> </w:t>
      </w:r>
      <w:r w:rsidRPr="00A3526F">
        <w:t>лиц на</w:t>
      </w:r>
      <w:r w:rsidRPr="00A3526F">
        <w:rPr>
          <w:spacing w:val="-1"/>
        </w:rPr>
        <w:t xml:space="preserve"> </w:t>
      </w:r>
      <w:r w:rsidRPr="00A3526F">
        <w:t>стороне</w:t>
      </w:r>
      <w:r w:rsidRPr="00A3526F">
        <w:rPr>
          <w:spacing w:val="-4"/>
        </w:rPr>
        <w:t xml:space="preserve"> </w:t>
      </w:r>
      <w:r w:rsidRPr="00A3526F">
        <w:t>арендатора.</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32A88" w:rsidRPr="00A3526F" w:rsidRDefault="00C32A88" w:rsidP="00C32A88">
      <w:pPr>
        <w:jc w:val="both"/>
        <w:rPr>
          <w:rFonts w:eastAsiaTheme="minorHAnsi"/>
          <w:lang w:eastAsia="en-US"/>
        </w:rPr>
      </w:pPr>
    </w:p>
    <w:p w:rsidR="00C32A88" w:rsidRPr="00A3526F" w:rsidRDefault="00C32A88" w:rsidP="00866EAC">
      <w:pPr>
        <w:ind w:firstLine="708"/>
        <w:jc w:val="both"/>
        <w:rPr>
          <w:rFonts w:eastAsiaTheme="minorHAnsi"/>
          <w:lang w:eastAsia="en-US"/>
        </w:rPr>
      </w:pPr>
      <w:r w:rsidRPr="00A3526F">
        <w:rPr>
          <w:rFonts w:eastAsiaTheme="minorHAnsi"/>
          <w:lang w:eastAsia="en-US"/>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32A88" w:rsidRPr="00A3526F" w:rsidRDefault="00C32A88" w:rsidP="00866EAC">
      <w:pPr>
        <w:ind w:firstLine="708"/>
        <w:jc w:val="both"/>
        <w:rPr>
          <w:rFonts w:eastAsiaTheme="minorHAnsi"/>
          <w:lang w:eastAsia="en-US"/>
        </w:rPr>
      </w:pPr>
      <w:r w:rsidRPr="00A3526F">
        <w:rPr>
          <w:rFonts w:eastAsiaTheme="minorHAnsi"/>
          <w:lang w:eastAsia="en-US"/>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C32A88" w:rsidRPr="00A3526F" w:rsidRDefault="00C32A88" w:rsidP="00866EAC">
      <w:pPr>
        <w:ind w:firstLine="708"/>
        <w:jc w:val="both"/>
        <w:rPr>
          <w:rFonts w:eastAsiaTheme="minorHAnsi"/>
          <w:lang w:eastAsia="en-US"/>
        </w:rPr>
      </w:pPr>
      <w:r w:rsidRPr="00A3526F">
        <w:rPr>
          <w:rFonts w:eastAsiaTheme="minorHAnsi"/>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C677B3" w:rsidRPr="00A3526F">
        <w:rPr>
          <w:rFonts w:eastAsiaTheme="minorHAnsi"/>
          <w:lang w:eastAsia="en-US"/>
        </w:rPr>
        <w:t>.</w:t>
      </w:r>
    </w:p>
    <w:p w:rsidR="00C32A88" w:rsidRPr="00A3526F" w:rsidRDefault="00C32A88" w:rsidP="00C32A88">
      <w:pPr>
        <w:jc w:val="both"/>
        <w:rPr>
          <w:rFonts w:eastAsiaTheme="minorHAnsi"/>
          <w:lang w:eastAsia="en-US"/>
        </w:rPr>
      </w:pPr>
    </w:p>
    <w:p w:rsidR="00C677B3" w:rsidRPr="00A3526F" w:rsidRDefault="00C677B3"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Срок и порядок регистрации запроса заявителя о предоставлении муниципальной услуги, в том числе в электронной форме</w:t>
      </w:r>
    </w:p>
    <w:p w:rsidR="00C32A88" w:rsidRPr="00A3526F" w:rsidRDefault="00C32A88" w:rsidP="00C32A88">
      <w:pPr>
        <w:jc w:val="both"/>
        <w:rPr>
          <w:rFonts w:eastAsiaTheme="minorHAnsi"/>
          <w:lang w:eastAsia="en-US"/>
        </w:rPr>
      </w:pPr>
    </w:p>
    <w:p w:rsidR="00C32A88" w:rsidRPr="00A3526F" w:rsidRDefault="00C32A88" w:rsidP="006E04E1">
      <w:pPr>
        <w:ind w:firstLine="708"/>
        <w:jc w:val="both"/>
        <w:rPr>
          <w:rFonts w:eastAsiaTheme="minorHAnsi"/>
          <w:lang w:eastAsia="en-US"/>
        </w:rPr>
      </w:pPr>
      <w:r w:rsidRPr="00A3526F">
        <w:rPr>
          <w:rFonts w:eastAsiaTheme="minorHAnsi"/>
          <w:lang w:eastAsia="en-US"/>
        </w:rPr>
        <w:lastRenderedPageBreak/>
        <w:t>2.10. Регистрация уведомления о</w:t>
      </w:r>
      <w:r w:rsidR="00C677B3" w:rsidRPr="00A3526F">
        <w:rPr>
          <w:rFonts w:eastAsiaTheme="minorHAnsi"/>
          <w:lang w:eastAsia="en-US"/>
        </w:rPr>
        <w:t>б окончании строительства</w:t>
      </w:r>
      <w:r w:rsidRPr="00A3526F">
        <w:rPr>
          <w:rFonts w:eastAsiaTheme="minorHAnsi"/>
          <w:lang w:eastAsia="en-US"/>
        </w:rPr>
        <w:t>, представленн</w:t>
      </w:r>
      <w:r w:rsidR="00C677B3" w:rsidRPr="00A3526F">
        <w:rPr>
          <w:rFonts w:eastAsiaTheme="minorHAnsi"/>
          <w:lang w:eastAsia="en-US"/>
        </w:rPr>
        <w:t>ого</w:t>
      </w:r>
      <w:r w:rsidRPr="00A3526F">
        <w:rPr>
          <w:rFonts w:eastAsiaTheme="minorHAnsi"/>
          <w:lang w:eastAsia="en-US"/>
        </w:rPr>
        <w:t xml:space="preserve">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 В случае представления уведомления о</w:t>
      </w:r>
      <w:r w:rsidR="00C677B3" w:rsidRPr="00A3526F">
        <w:rPr>
          <w:rFonts w:eastAsiaTheme="minorHAnsi"/>
          <w:lang w:eastAsia="en-US"/>
        </w:rPr>
        <w:t>б окончании строительства</w:t>
      </w:r>
      <w:r w:rsidRPr="00A3526F">
        <w:rPr>
          <w:rFonts w:eastAsiaTheme="minorHAnsi"/>
          <w:lang w:eastAsia="en-US"/>
        </w:rPr>
        <w:t xml:space="preserve">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 </w:t>
      </w:r>
    </w:p>
    <w:p w:rsidR="00C32A88" w:rsidRPr="00A3526F" w:rsidRDefault="00C32A88" w:rsidP="00C2090B">
      <w:pPr>
        <w:ind w:firstLine="708"/>
        <w:jc w:val="both"/>
        <w:rPr>
          <w:rFonts w:eastAsiaTheme="minorHAnsi"/>
          <w:lang w:eastAsia="en-US"/>
        </w:rPr>
      </w:pPr>
      <w:r w:rsidRPr="00A3526F">
        <w:rPr>
          <w:rFonts w:eastAsiaTheme="minorHAnsi"/>
          <w:lang w:eastAsia="en-US"/>
        </w:rPr>
        <w:t>Уведомление о</w:t>
      </w:r>
      <w:r w:rsidR="005E1224" w:rsidRPr="00A3526F">
        <w:rPr>
          <w:rFonts w:eastAsiaTheme="minorHAnsi"/>
          <w:lang w:eastAsia="en-US"/>
        </w:rPr>
        <w:t xml:space="preserve">б окончании строительства </w:t>
      </w:r>
      <w:r w:rsidRPr="00A3526F">
        <w:rPr>
          <w:rFonts w:eastAsiaTheme="minorHAnsi"/>
          <w:lang w:eastAsia="en-US"/>
        </w:rPr>
        <w:t xml:space="preserve">считается поступившим в уполномоченный орган государственной власти, орган местного самоуправления со дня его регистрации. </w:t>
      </w:r>
    </w:p>
    <w:p w:rsidR="00C32A88" w:rsidRPr="00A3526F" w:rsidRDefault="00C32A88" w:rsidP="00C32A88">
      <w:pPr>
        <w:jc w:val="both"/>
        <w:rPr>
          <w:rFonts w:eastAsiaTheme="minorHAnsi"/>
          <w:lang w:eastAsia="en-US"/>
        </w:rPr>
      </w:pPr>
    </w:p>
    <w:p w:rsidR="00C32A88" w:rsidRPr="00A3526F" w:rsidRDefault="00C32A88" w:rsidP="006E04E1">
      <w:pPr>
        <w:jc w:val="center"/>
        <w:rPr>
          <w:rFonts w:eastAsiaTheme="minorHAnsi"/>
          <w:b/>
          <w:lang w:eastAsia="en-US"/>
        </w:rPr>
      </w:pPr>
      <w:r w:rsidRPr="00A3526F">
        <w:rPr>
          <w:rFonts w:eastAsiaTheme="minorHAnsi"/>
          <w:b/>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w:t>
      </w:r>
      <w:proofErr w:type="gramStart"/>
      <w:r w:rsidRPr="00A3526F">
        <w:rPr>
          <w:rFonts w:eastAsiaTheme="minorHAnsi"/>
          <w:b/>
          <w:lang w:eastAsia="en-US"/>
        </w:rPr>
        <w:t>муниципальной</w:t>
      </w:r>
      <w:r w:rsidR="00C2090B" w:rsidRPr="00A3526F">
        <w:rPr>
          <w:rFonts w:eastAsiaTheme="minorHAnsi"/>
          <w:b/>
          <w:lang w:eastAsia="en-US"/>
        </w:rPr>
        <w:t xml:space="preserve"> </w:t>
      </w:r>
      <w:r w:rsidRPr="00A3526F">
        <w:rPr>
          <w:rFonts w:eastAsiaTheme="minorHAnsi"/>
          <w:b/>
          <w:lang w:eastAsia="en-US"/>
        </w:rPr>
        <w:t xml:space="preserve"> услуги</w:t>
      </w:r>
      <w:proofErr w:type="gramEnd"/>
    </w:p>
    <w:p w:rsidR="00C32A88" w:rsidRPr="00A3526F" w:rsidRDefault="00C32A88" w:rsidP="006E04E1">
      <w:pPr>
        <w:jc w:val="center"/>
        <w:rPr>
          <w:rFonts w:eastAsiaTheme="minorHAnsi"/>
          <w:lang w:eastAsia="en-US"/>
        </w:rPr>
      </w:pPr>
    </w:p>
    <w:p w:rsidR="005E1224" w:rsidRPr="00A3526F" w:rsidRDefault="00C32A88" w:rsidP="005E1224">
      <w:pPr>
        <w:ind w:firstLine="708"/>
        <w:jc w:val="both"/>
        <w:rPr>
          <w:rFonts w:eastAsiaTheme="minorHAnsi"/>
          <w:lang w:eastAsia="en-US"/>
        </w:rPr>
      </w:pPr>
      <w:r w:rsidRPr="00A3526F">
        <w:rPr>
          <w:rFonts w:eastAsiaTheme="minorHAnsi"/>
          <w:lang w:eastAsia="en-US"/>
        </w:rPr>
        <w:t>2.11. Срок предоставления услуги составляет</w:t>
      </w:r>
      <w:r w:rsidR="005E1224" w:rsidRPr="00A3526F">
        <w:rPr>
          <w:rFonts w:eastAsiaTheme="minorHAnsi"/>
          <w:lang w:eastAsia="en-US"/>
        </w:rPr>
        <w:t xml:space="preserve"> не более </w:t>
      </w:r>
      <w:r w:rsidRPr="00A3526F">
        <w:rPr>
          <w:rFonts w:eastAsiaTheme="minorHAnsi"/>
          <w:b/>
          <w:lang w:eastAsia="en-US"/>
        </w:rPr>
        <w:t xml:space="preserve">семи </w:t>
      </w:r>
      <w:r w:rsidR="006E04E1" w:rsidRPr="00A3526F">
        <w:rPr>
          <w:rFonts w:eastAsiaTheme="minorHAnsi"/>
          <w:b/>
          <w:lang w:eastAsia="en-US"/>
        </w:rPr>
        <w:t>р</w:t>
      </w:r>
      <w:r w:rsidRPr="00A3526F">
        <w:rPr>
          <w:rFonts w:eastAsiaTheme="minorHAnsi"/>
          <w:b/>
          <w:lang w:eastAsia="en-US"/>
        </w:rPr>
        <w:t>абочих дней</w:t>
      </w:r>
      <w:r w:rsidRPr="00A3526F">
        <w:rPr>
          <w:rFonts w:eastAsiaTheme="minorHAnsi"/>
          <w:lang w:eastAsia="en-US"/>
        </w:rPr>
        <w:t xml:space="preserve"> со дня поступления уведомления о</w:t>
      </w:r>
      <w:r w:rsidR="005E1224" w:rsidRPr="00A3526F">
        <w:rPr>
          <w:rFonts w:eastAsiaTheme="minorHAnsi"/>
          <w:lang w:eastAsia="en-US"/>
        </w:rPr>
        <w:t xml:space="preserve">б окончании </w:t>
      </w:r>
      <w:r w:rsidRPr="00A3526F">
        <w:rPr>
          <w:rFonts w:eastAsiaTheme="minorHAnsi"/>
          <w:lang w:eastAsia="en-US"/>
        </w:rPr>
        <w:t>строительств</w:t>
      </w:r>
      <w:r w:rsidR="005E1224" w:rsidRPr="00A3526F">
        <w:rPr>
          <w:rFonts w:eastAsiaTheme="minorHAnsi"/>
          <w:lang w:eastAsia="en-US"/>
        </w:rPr>
        <w:t>а</w:t>
      </w:r>
      <w:r w:rsidRPr="00A3526F">
        <w:rPr>
          <w:rFonts w:eastAsiaTheme="minorHAnsi"/>
          <w:lang w:eastAsia="en-US"/>
        </w:rPr>
        <w:t xml:space="preserve"> в Администрацию</w:t>
      </w:r>
      <w:r w:rsidR="005E1224" w:rsidRPr="00A3526F">
        <w:rPr>
          <w:rFonts w:eastAsiaTheme="minorHAnsi"/>
          <w:lang w:eastAsia="en-US"/>
        </w:rPr>
        <w:t>.</w:t>
      </w:r>
    </w:p>
    <w:p w:rsidR="00C32A88" w:rsidRPr="00A3526F" w:rsidRDefault="00C32A88" w:rsidP="00C32A88">
      <w:pPr>
        <w:jc w:val="both"/>
        <w:rPr>
          <w:rFonts w:eastAsiaTheme="minorHAnsi"/>
          <w:lang w:eastAsia="en-US"/>
        </w:rPr>
      </w:pPr>
    </w:p>
    <w:p w:rsidR="00851BCE" w:rsidRPr="00A3526F" w:rsidRDefault="00851BCE"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оснований для приостановления или отказа в предоставлении муниципальной услуги</w:t>
      </w:r>
    </w:p>
    <w:p w:rsidR="00C32A88" w:rsidRPr="00A3526F" w:rsidRDefault="00C32A88" w:rsidP="00C32A88">
      <w:pPr>
        <w:jc w:val="both"/>
        <w:rPr>
          <w:rFonts w:eastAsiaTheme="minorHAnsi"/>
          <w:lang w:eastAsia="en-US"/>
        </w:rPr>
      </w:pPr>
    </w:p>
    <w:p w:rsidR="00C32A88" w:rsidRPr="00A3526F" w:rsidRDefault="00C32A88" w:rsidP="00F06576">
      <w:pPr>
        <w:ind w:firstLine="708"/>
        <w:jc w:val="both"/>
        <w:rPr>
          <w:rFonts w:eastAsiaTheme="minorHAnsi"/>
          <w:lang w:eastAsia="en-US"/>
        </w:rPr>
      </w:pPr>
      <w:r w:rsidRPr="00A3526F">
        <w:rPr>
          <w:rFonts w:eastAsiaTheme="minorHAnsi"/>
          <w:lang w:eastAsia="en-US"/>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оснований для отказа в приеме документов, необходимых для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32A88" w:rsidRPr="00A3526F" w:rsidRDefault="00C32A88" w:rsidP="00151070">
      <w:pPr>
        <w:ind w:firstLine="708"/>
        <w:jc w:val="both"/>
        <w:rPr>
          <w:rFonts w:eastAsiaTheme="minorHAnsi"/>
          <w:lang w:eastAsia="en-US"/>
        </w:rPr>
      </w:pPr>
      <w:r w:rsidRPr="00A3526F">
        <w:rPr>
          <w:rFonts w:eastAsiaTheme="minorHAnsi"/>
          <w:lang w:eastAsia="en-US"/>
        </w:rPr>
        <w:t>а) уведомление о</w:t>
      </w:r>
      <w:r w:rsidR="005E1224" w:rsidRPr="00A3526F">
        <w:rPr>
          <w:rFonts w:eastAsiaTheme="minorHAnsi"/>
          <w:lang w:eastAsia="en-US"/>
        </w:rPr>
        <w:t xml:space="preserve">б окончании </w:t>
      </w:r>
      <w:proofErr w:type="gramStart"/>
      <w:r w:rsidRPr="00A3526F">
        <w:rPr>
          <w:rFonts w:eastAsiaTheme="minorHAnsi"/>
          <w:lang w:eastAsia="en-US"/>
        </w:rPr>
        <w:t>строительств</w:t>
      </w:r>
      <w:r w:rsidR="005E1224" w:rsidRPr="00A3526F">
        <w:rPr>
          <w:rFonts w:eastAsiaTheme="minorHAnsi"/>
          <w:lang w:eastAsia="en-US"/>
        </w:rPr>
        <w:t xml:space="preserve">а </w:t>
      </w:r>
      <w:r w:rsidRPr="00A3526F">
        <w:rPr>
          <w:rFonts w:eastAsiaTheme="minorHAnsi"/>
          <w:lang w:eastAsia="en-US"/>
        </w:rPr>
        <w:t xml:space="preserve"> представлено</w:t>
      </w:r>
      <w:proofErr w:type="gramEnd"/>
      <w:r w:rsidRPr="00A3526F">
        <w:rPr>
          <w:rFonts w:eastAsiaTheme="minorHAnsi"/>
          <w:lang w:eastAsia="en-US"/>
        </w:rPr>
        <w:t xml:space="preserve"> в орган государственной власти, орган местного самоуправления, в полномочия которых не входит предоставление услуги;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в) представленные документы содержат подчистки и исправления текста;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 xml:space="preserve">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005E1224" w:rsidRPr="00A3526F">
        <w:rPr>
          <w:rFonts w:eastAsiaTheme="minorHAnsi"/>
          <w:lang w:eastAsia="en-US"/>
        </w:rPr>
        <w:t>2.</w:t>
      </w:r>
      <w:r w:rsidRPr="00A3526F">
        <w:rPr>
          <w:rFonts w:eastAsiaTheme="minorHAnsi"/>
          <w:lang w:eastAsia="en-US"/>
        </w:rPr>
        <w:t xml:space="preserve">5 – </w:t>
      </w:r>
      <w:r w:rsidR="005E1224" w:rsidRPr="00A3526F">
        <w:rPr>
          <w:rFonts w:eastAsiaTheme="minorHAnsi"/>
          <w:lang w:eastAsia="en-US"/>
        </w:rPr>
        <w:t>2.</w:t>
      </w:r>
      <w:r w:rsidRPr="00A3526F">
        <w:rPr>
          <w:rFonts w:eastAsiaTheme="minorHAnsi"/>
          <w:lang w:eastAsia="en-US"/>
        </w:rPr>
        <w:t xml:space="preserve">7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е) выявлено несоблюдение установленных статьей 11 Федерального закона</w:t>
      </w:r>
      <w:r w:rsidR="00C2090B" w:rsidRPr="00A3526F">
        <w:rPr>
          <w:rFonts w:eastAsiaTheme="minorHAnsi"/>
          <w:lang w:eastAsia="en-US"/>
        </w:rPr>
        <w:t xml:space="preserve"> от 06.04.2011 № 63-ФЗ</w:t>
      </w:r>
      <w:r w:rsidRPr="00A3526F">
        <w:rPr>
          <w:rFonts w:eastAsiaTheme="minorHAnsi"/>
          <w:lang w:eastAsia="en-US"/>
        </w:rPr>
        <w:t xml:space="preserve"> </w:t>
      </w:r>
      <w:r w:rsidR="00C2090B" w:rsidRPr="00A3526F">
        <w:rPr>
          <w:rFonts w:eastAsiaTheme="minorHAnsi"/>
          <w:lang w:eastAsia="en-US"/>
        </w:rPr>
        <w:t>«</w:t>
      </w:r>
      <w:r w:rsidRPr="00A3526F">
        <w:rPr>
          <w:rFonts w:eastAsiaTheme="minorHAnsi"/>
          <w:lang w:eastAsia="en-US"/>
        </w:rPr>
        <w:t>Об электронной подписи</w:t>
      </w:r>
      <w:r w:rsidR="00C2090B" w:rsidRPr="00A3526F">
        <w:rPr>
          <w:rFonts w:eastAsiaTheme="minorHAnsi"/>
          <w:lang w:eastAsia="en-US"/>
        </w:rPr>
        <w:t>»</w:t>
      </w:r>
      <w:r w:rsidRPr="00A3526F">
        <w:rPr>
          <w:rFonts w:eastAsiaTheme="minorHAnsi"/>
          <w:lang w:eastAsia="en-US"/>
        </w:rPr>
        <w:t xml:space="preserve"> условий признания квалифицированной электронной подписи действительной в документах, представленных в электронной форме.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C32A88" w:rsidRPr="00A3526F" w:rsidRDefault="00C32A88" w:rsidP="00151070">
      <w:pPr>
        <w:ind w:firstLine="708"/>
        <w:jc w:val="both"/>
        <w:rPr>
          <w:rFonts w:eastAsiaTheme="minorHAnsi"/>
          <w:lang w:eastAsia="en-US"/>
        </w:rPr>
      </w:pPr>
      <w:r w:rsidRPr="00A3526F">
        <w:rPr>
          <w:rFonts w:eastAsiaTheme="minorHAnsi"/>
          <w:lang w:eastAsia="en-US"/>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w:t>
      </w:r>
      <w:r w:rsidR="005E1224" w:rsidRPr="00A3526F">
        <w:rPr>
          <w:rFonts w:eastAsiaTheme="minorHAnsi"/>
          <w:lang w:eastAsia="en-US"/>
        </w:rPr>
        <w:t>б окончании</w:t>
      </w:r>
      <w:r w:rsidRPr="00A3526F">
        <w:rPr>
          <w:rFonts w:eastAsiaTheme="minorHAnsi"/>
          <w:lang w:eastAsia="en-US"/>
        </w:rPr>
        <w:t xml:space="preserve"> строительств</w:t>
      </w:r>
      <w:r w:rsidR="005E1224" w:rsidRPr="00A3526F">
        <w:rPr>
          <w:rFonts w:eastAsiaTheme="minorHAnsi"/>
          <w:lang w:eastAsia="en-US"/>
        </w:rPr>
        <w:t>а</w:t>
      </w:r>
      <w:r w:rsidRPr="00A3526F">
        <w:rPr>
          <w:rFonts w:eastAsiaTheme="minorHAnsi"/>
          <w:lang w:eastAsia="en-US"/>
        </w:rPr>
        <w:t>, не позднее рабочего д</w:t>
      </w:r>
      <w:r w:rsidR="005E1224" w:rsidRPr="00A3526F">
        <w:rPr>
          <w:rFonts w:eastAsiaTheme="minorHAnsi"/>
          <w:lang w:eastAsia="en-US"/>
        </w:rPr>
        <w:t>н</w:t>
      </w:r>
      <w:r w:rsidRPr="00A3526F">
        <w:rPr>
          <w:rFonts w:eastAsiaTheme="minorHAnsi"/>
          <w:lang w:eastAsia="en-US"/>
        </w:rPr>
        <w:t xml:space="preserve">я, следующего за днем получения </w:t>
      </w:r>
      <w:r w:rsidR="005E1224" w:rsidRPr="00A3526F">
        <w:rPr>
          <w:rFonts w:eastAsiaTheme="minorHAnsi"/>
          <w:lang w:eastAsia="en-US"/>
        </w:rPr>
        <w:t>заявления</w:t>
      </w:r>
      <w:r w:rsidRPr="00A3526F">
        <w:rPr>
          <w:rFonts w:eastAsiaTheme="minorHAnsi"/>
          <w:lang w:eastAsia="en-US"/>
        </w:rPr>
        <w:t xml:space="preserve">, либо выдается в день личного обращения за получением указанного решения в многофункциональный центр или Администрацию. </w:t>
      </w:r>
    </w:p>
    <w:p w:rsidR="005E1224" w:rsidRPr="00A3526F" w:rsidRDefault="00C32A88" w:rsidP="005E1224">
      <w:pPr>
        <w:ind w:firstLine="708"/>
        <w:jc w:val="both"/>
        <w:rPr>
          <w:rFonts w:eastAsiaTheme="minorHAnsi"/>
          <w:lang w:eastAsia="en-US"/>
        </w:rPr>
      </w:pPr>
      <w:r w:rsidRPr="00A3526F">
        <w:rPr>
          <w:rFonts w:eastAsiaTheme="minorHAnsi"/>
          <w:lang w:eastAsia="en-US"/>
        </w:rPr>
        <w:t>2.16. Отказ в приеме документов, указанных в пункте 2.8 настоящего Административного регламента, не препятствует повторному обраще</w:t>
      </w:r>
      <w:r w:rsidR="005E1224" w:rsidRPr="00A3526F">
        <w:rPr>
          <w:rFonts w:eastAsiaTheme="minorHAnsi"/>
          <w:lang w:eastAsia="en-US"/>
        </w:rPr>
        <w:t xml:space="preserve">нию заявителя в Администрацию. </w:t>
      </w:r>
    </w:p>
    <w:p w:rsidR="005E1224" w:rsidRPr="00A3526F" w:rsidRDefault="00C32A88" w:rsidP="005E1224">
      <w:pPr>
        <w:ind w:firstLine="708"/>
        <w:jc w:val="both"/>
        <w:rPr>
          <w:rFonts w:eastAsiaTheme="minorHAnsi"/>
          <w:lang w:eastAsia="en-US"/>
        </w:rPr>
      </w:pPr>
      <w:r w:rsidRPr="00A3526F">
        <w:rPr>
          <w:rFonts w:eastAsiaTheme="minorHAnsi"/>
          <w:lang w:eastAsia="en-US"/>
        </w:rPr>
        <w:t xml:space="preserve">2.17. </w:t>
      </w:r>
      <w:r w:rsidR="005E1224" w:rsidRPr="00A3526F">
        <w:t>В</w:t>
      </w:r>
      <w:r w:rsidR="005E1224" w:rsidRPr="00A3526F">
        <w:rPr>
          <w:spacing w:val="1"/>
        </w:rPr>
        <w:t xml:space="preserve"> </w:t>
      </w:r>
      <w:r w:rsidR="005E1224" w:rsidRPr="00A3526F">
        <w:t>случае</w:t>
      </w:r>
      <w:r w:rsidR="005E1224" w:rsidRPr="00A3526F">
        <w:rPr>
          <w:spacing w:val="1"/>
        </w:rPr>
        <w:t xml:space="preserve"> </w:t>
      </w:r>
      <w:r w:rsidR="005E1224" w:rsidRPr="00A3526F">
        <w:t>неполного</w:t>
      </w:r>
      <w:r w:rsidR="005E1224" w:rsidRPr="00A3526F">
        <w:rPr>
          <w:spacing w:val="1"/>
        </w:rPr>
        <w:t xml:space="preserve"> </w:t>
      </w:r>
      <w:r w:rsidR="005E1224" w:rsidRPr="00A3526F">
        <w:t>заполнения</w:t>
      </w:r>
      <w:r w:rsidR="005E1224" w:rsidRPr="00A3526F">
        <w:rPr>
          <w:spacing w:val="1"/>
        </w:rPr>
        <w:t xml:space="preserve"> </w:t>
      </w:r>
      <w:r w:rsidR="005E1224" w:rsidRPr="00A3526F">
        <w:t>полей</w:t>
      </w:r>
      <w:r w:rsidR="005E1224" w:rsidRPr="00A3526F">
        <w:rPr>
          <w:spacing w:val="1"/>
        </w:rPr>
        <w:t xml:space="preserve"> </w:t>
      </w:r>
      <w:r w:rsidR="005E1224" w:rsidRPr="00A3526F">
        <w:t>в</w:t>
      </w:r>
      <w:r w:rsidR="005E1224" w:rsidRPr="00A3526F">
        <w:rPr>
          <w:spacing w:val="1"/>
        </w:rPr>
        <w:t xml:space="preserve"> </w:t>
      </w:r>
      <w:r w:rsidR="005E1224" w:rsidRPr="00A3526F">
        <w:t>форме</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(заявления),</w:t>
      </w:r>
      <w:r w:rsidR="005E1224" w:rsidRPr="00A3526F">
        <w:rPr>
          <w:spacing w:val="1"/>
        </w:rPr>
        <w:t xml:space="preserve"> </w:t>
      </w:r>
      <w:r w:rsidR="005E1224" w:rsidRPr="00A3526F">
        <w:t>в</w:t>
      </w:r>
      <w:r w:rsidR="005E1224" w:rsidRPr="00A3526F">
        <w:rPr>
          <w:spacing w:val="1"/>
        </w:rPr>
        <w:t xml:space="preserve"> </w:t>
      </w:r>
      <w:r w:rsidR="005E1224" w:rsidRPr="00A3526F">
        <w:t>том</w:t>
      </w:r>
      <w:r w:rsidR="005E1224" w:rsidRPr="00A3526F">
        <w:rPr>
          <w:spacing w:val="1"/>
        </w:rPr>
        <w:t xml:space="preserve"> </w:t>
      </w:r>
      <w:r w:rsidR="005E1224" w:rsidRPr="00A3526F">
        <w:t>числе</w:t>
      </w:r>
      <w:r w:rsidR="005E1224" w:rsidRPr="00A3526F">
        <w:rPr>
          <w:spacing w:val="1"/>
        </w:rPr>
        <w:t xml:space="preserve"> </w:t>
      </w:r>
      <w:r w:rsidR="005E1224" w:rsidRPr="00A3526F">
        <w:t>в</w:t>
      </w:r>
      <w:r w:rsidR="005E1224" w:rsidRPr="00A3526F">
        <w:rPr>
          <w:spacing w:val="1"/>
        </w:rPr>
        <w:t xml:space="preserve"> </w:t>
      </w:r>
      <w:r w:rsidR="005E1224" w:rsidRPr="00A3526F">
        <w:t>интерактивной</w:t>
      </w:r>
      <w:r w:rsidR="005E1224" w:rsidRPr="00A3526F">
        <w:rPr>
          <w:spacing w:val="1"/>
        </w:rPr>
        <w:t xml:space="preserve"> </w:t>
      </w:r>
      <w:r w:rsidR="005E1224" w:rsidRPr="00A3526F">
        <w:t>форме</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(заявления)</w:t>
      </w:r>
      <w:r w:rsidR="005E1224" w:rsidRPr="00A3526F">
        <w:rPr>
          <w:spacing w:val="70"/>
        </w:rPr>
        <w:t xml:space="preserve"> </w:t>
      </w:r>
      <w:r w:rsidR="005E1224" w:rsidRPr="00A3526F">
        <w:t>на</w:t>
      </w:r>
      <w:r w:rsidR="005E1224" w:rsidRPr="00A3526F">
        <w:rPr>
          <w:spacing w:val="1"/>
        </w:rPr>
        <w:t xml:space="preserve"> </w:t>
      </w:r>
      <w:r w:rsidR="005E1224" w:rsidRPr="00A3526F">
        <w:t>ЕПГУ,</w:t>
      </w:r>
      <w:r w:rsidR="005E1224" w:rsidRPr="00A3526F">
        <w:rPr>
          <w:spacing w:val="1"/>
        </w:rPr>
        <w:t xml:space="preserve"> </w:t>
      </w:r>
      <w:r w:rsidR="005E1224" w:rsidRPr="00A3526F">
        <w:t>РПГУ,</w:t>
      </w:r>
      <w:r w:rsidR="005E1224" w:rsidRPr="00A3526F">
        <w:rPr>
          <w:spacing w:val="1"/>
        </w:rPr>
        <w:t xml:space="preserve"> </w:t>
      </w:r>
      <w:r w:rsidR="005E1224" w:rsidRPr="00A3526F">
        <w:t>или</w:t>
      </w:r>
      <w:r w:rsidR="005E1224" w:rsidRPr="00A3526F">
        <w:rPr>
          <w:spacing w:val="1"/>
        </w:rPr>
        <w:t xml:space="preserve"> </w:t>
      </w:r>
      <w:r w:rsidR="005E1224" w:rsidRPr="00A3526F">
        <w:t>отсутствия</w:t>
      </w:r>
      <w:r w:rsidR="005E1224" w:rsidRPr="00A3526F">
        <w:rPr>
          <w:spacing w:val="1"/>
        </w:rPr>
        <w:t xml:space="preserve"> </w:t>
      </w:r>
      <w:r w:rsidR="005E1224" w:rsidRPr="00A3526F">
        <w:t>в</w:t>
      </w:r>
      <w:r w:rsidR="005E1224" w:rsidRPr="00A3526F">
        <w:rPr>
          <w:spacing w:val="1"/>
        </w:rPr>
        <w:t xml:space="preserve"> </w:t>
      </w:r>
      <w:r w:rsidR="005E1224" w:rsidRPr="00A3526F">
        <w:t>уведомлении</w:t>
      </w:r>
      <w:r w:rsidR="005E1224" w:rsidRPr="00A3526F">
        <w:rPr>
          <w:spacing w:val="1"/>
        </w:rPr>
        <w:t xml:space="preserve"> </w:t>
      </w:r>
      <w:r w:rsidR="005E1224" w:rsidRPr="00A3526F">
        <w:t>об</w:t>
      </w:r>
      <w:r w:rsidR="005E1224" w:rsidRPr="00A3526F">
        <w:rPr>
          <w:spacing w:val="1"/>
        </w:rPr>
        <w:t xml:space="preserve"> </w:t>
      </w:r>
      <w:r w:rsidR="005E1224" w:rsidRPr="00A3526F">
        <w:t>окончании</w:t>
      </w:r>
      <w:r w:rsidR="005E1224" w:rsidRPr="00A3526F">
        <w:rPr>
          <w:spacing w:val="1"/>
        </w:rPr>
        <w:t xml:space="preserve"> </w:t>
      </w:r>
      <w:r w:rsidR="005E1224" w:rsidRPr="00A3526F">
        <w:t>сведений,</w:t>
      </w:r>
      <w:r w:rsidR="005E1224" w:rsidRPr="00A3526F">
        <w:rPr>
          <w:spacing w:val="-67"/>
        </w:rPr>
        <w:t xml:space="preserve"> </w:t>
      </w:r>
      <w:r w:rsidR="005E1224" w:rsidRPr="00A3526F">
        <w:t>предусмотренных абзацем первым части 16 статьи 55 Градостроительного кодекса</w:t>
      </w:r>
      <w:r w:rsidR="005E1224" w:rsidRPr="00A3526F">
        <w:rPr>
          <w:spacing w:val="1"/>
        </w:rPr>
        <w:t xml:space="preserve"> </w:t>
      </w:r>
      <w:r w:rsidR="005E1224" w:rsidRPr="00A3526F">
        <w:t>Российской</w:t>
      </w:r>
      <w:r w:rsidR="005E1224" w:rsidRPr="00A3526F">
        <w:rPr>
          <w:spacing w:val="1"/>
        </w:rPr>
        <w:t xml:space="preserve"> </w:t>
      </w:r>
      <w:r w:rsidR="005E1224" w:rsidRPr="00A3526F">
        <w:t>Федерации,</w:t>
      </w:r>
      <w:r w:rsidR="005E1224" w:rsidRPr="00A3526F">
        <w:rPr>
          <w:spacing w:val="1"/>
        </w:rPr>
        <w:t xml:space="preserve"> </w:t>
      </w:r>
      <w:r w:rsidR="005E1224" w:rsidRPr="00A3526F">
        <w:t>или</w:t>
      </w:r>
      <w:r w:rsidR="005E1224" w:rsidRPr="00A3526F">
        <w:rPr>
          <w:spacing w:val="1"/>
        </w:rPr>
        <w:t xml:space="preserve"> </w:t>
      </w:r>
      <w:r w:rsidR="005E1224" w:rsidRPr="00A3526F">
        <w:t>отсутствия</w:t>
      </w:r>
      <w:r w:rsidR="005E1224" w:rsidRPr="00A3526F">
        <w:rPr>
          <w:spacing w:val="1"/>
        </w:rPr>
        <w:t xml:space="preserve"> </w:t>
      </w:r>
      <w:r w:rsidR="005E1224" w:rsidRPr="00A3526F">
        <w:t>документов,</w:t>
      </w:r>
      <w:r w:rsidR="005E1224" w:rsidRPr="00A3526F">
        <w:rPr>
          <w:spacing w:val="1"/>
        </w:rPr>
        <w:t xml:space="preserve"> </w:t>
      </w:r>
      <w:r w:rsidR="005E1224" w:rsidRPr="00A3526F">
        <w:t>прилагаемых</w:t>
      </w:r>
      <w:r w:rsidR="005E1224" w:rsidRPr="00A3526F">
        <w:rPr>
          <w:spacing w:val="1"/>
        </w:rPr>
        <w:t xml:space="preserve"> </w:t>
      </w:r>
      <w:r w:rsidR="005E1224" w:rsidRPr="00A3526F">
        <w:t>к</w:t>
      </w:r>
      <w:r w:rsidR="005E1224" w:rsidRPr="00A3526F">
        <w:rPr>
          <w:spacing w:val="1"/>
        </w:rPr>
        <w:t xml:space="preserve"> </w:t>
      </w:r>
      <w:r w:rsidR="005E1224" w:rsidRPr="00A3526F">
        <w:t>такому</w:t>
      </w:r>
      <w:r w:rsidR="005E1224" w:rsidRPr="00A3526F">
        <w:rPr>
          <w:spacing w:val="-67"/>
        </w:rPr>
        <w:t xml:space="preserve"> </w:t>
      </w:r>
      <w:r w:rsidR="005E1224" w:rsidRPr="00A3526F">
        <w:t>уведомлению и предусмотренных подпунктами "в" - "е" пункта 2.8 настоящего</w:t>
      </w:r>
      <w:r w:rsidR="005E1224" w:rsidRPr="00A3526F">
        <w:rPr>
          <w:spacing w:val="1"/>
        </w:rPr>
        <w:t xml:space="preserve"> </w:t>
      </w:r>
      <w:r w:rsidR="005E1224" w:rsidRPr="00A3526F">
        <w:t>Административного регламента, а также в случае, если уведомление об окончании</w:t>
      </w:r>
      <w:r w:rsidR="005E1224" w:rsidRPr="00A3526F">
        <w:rPr>
          <w:spacing w:val="1"/>
        </w:rPr>
        <w:t xml:space="preserve"> </w:t>
      </w:r>
      <w:r w:rsidR="005E1224" w:rsidRPr="00A3526F">
        <w:t>строительства</w:t>
      </w:r>
      <w:r w:rsidR="005E1224" w:rsidRPr="00A3526F">
        <w:rPr>
          <w:spacing w:val="1"/>
        </w:rPr>
        <w:t xml:space="preserve"> </w:t>
      </w:r>
      <w:r w:rsidR="005E1224" w:rsidRPr="00A3526F">
        <w:t>поступило</w:t>
      </w:r>
      <w:r w:rsidR="005E1224" w:rsidRPr="00A3526F">
        <w:rPr>
          <w:spacing w:val="1"/>
        </w:rPr>
        <w:t xml:space="preserve"> </w:t>
      </w:r>
      <w:r w:rsidR="005E1224" w:rsidRPr="00A3526F">
        <w:t>после</w:t>
      </w:r>
      <w:r w:rsidR="005E1224" w:rsidRPr="00A3526F">
        <w:rPr>
          <w:spacing w:val="1"/>
        </w:rPr>
        <w:t xml:space="preserve"> </w:t>
      </w:r>
      <w:r w:rsidR="005E1224" w:rsidRPr="00A3526F">
        <w:t>истечения</w:t>
      </w:r>
      <w:r w:rsidR="005E1224" w:rsidRPr="00A3526F">
        <w:rPr>
          <w:spacing w:val="1"/>
        </w:rPr>
        <w:t xml:space="preserve"> </w:t>
      </w:r>
      <w:r w:rsidR="005E1224" w:rsidRPr="00A3526F">
        <w:t>десяти</w:t>
      </w:r>
      <w:r w:rsidR="005E1224" w:rsidRPr="00A3526F">
        <w:rPr>
          <w:spacing w:val="1"/>
        </w:rPr>
        <w:t xml:space="preserve"> </w:t>
      </w:r>
      <w:r w:rsidR="005E1224" w:rsidRPr="00A3526F">
        <w:t>лет</w:t>
      </w:r>
      <w:r w:rsidR="005E1224" w:rsidRPr="00A3526F">
        <w:rPr>
          <w:spacing w:val="1"/>
        </w:rPr>
        <w:t xml:space="preserve"> </w:t>
      </w:r>
      <w:r w:rsidR="005E1224" w:rsidRPr="00A3526F">
        <w:t>со</w:t>
      </w:r>
      <w:r w:rsidR="005E1224" w:rsidRPr="00A3526F">
        <w:rPr>
          <w:spacing w:val="1"/>
        </w:rPr>
        <w:t xml:space="preserve"> </w:t>
      </w:r>
      <w:r w:rsidR="005E1224" w:rsidRPr="00A3526F">
        <w:t>дня</w:t>
      </w:r>
      <w:r w:rsidR="005E1224" w:rsidRPr="00A3526F">
        <w:rPr>
          <w:spacing w:val="1"/>
        </w:rPr>
        <w:t xml:space="preserve"> </w:t>
      </w:r>
      <w:r w:rsidR="005E1224" w:rsidRPr="00A3526F">
        <w:t>поступления</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о</w:t>
      </w:r>
      <w:r w:rsidR="005E1224" w:rsidRPr="00A3526F">
        <w:rPr>
          <w:spacing w:val="1"/>
        </w:rPr>
        <w:t xml:space="preserve"> </w:t>
      </w:r>
      <w:r w:rsidR="005E1224" w:rsidRPr="00A3526F">
        <w:t>планируемом</w:t>
      </w:r>
      <w:r w:rsidR="005E1224" w:rsidRPr="00A3526F">
        <w:rPr>
          <w:spacing w:val="1"/>
        </w:rPr>
        <w:t xml:space="preserve"> </w:t>
      </w:r>
      <w:r w:rsidR="005E1224" w:rsidRPr="00A3526F">
        <w:t>строительстве,</w:t>
      </w:r>
      <w:r w:rsidR="005E1224" w:rsidRPr="00A3526F">
        <w:rPr>
          <w:spacing w:val="1"/>
        </w:rPr>
        <w:t xml:space="preserve"> </w:t>
      </w:r>
      <w:r w:rsidR="005E1224" w:rsidRPr="00A3526F">
        <w:t>в</w:t>
      </w:r>
      <w:r w:rsidR="005E1224" w:rsidRPr="00A3526F">
        <w:rPr>
          <w:spacing w:val="1"/>
        </w:rPr>
        <w:t xml:space="preserve"> </w:t>
      </w:r>
      <w:r w:rsidR="005E1224" w:rsidRPr="00A3526F">
        <w:t>соответствии</w:t>
      </w:r>
      <w:r w:rsidR="005E1224" w:rsidRPr="00A3526F">
        <w:rPr>
          <w:spacing w:val="1"/>
        </w:rPr>
        <w:t xml:space="preserve"> </w:t>
      </w:r>
      <w:r w:rsidR="005E1224" w:rsidRPr="00A3526F">
        <w:t>с</w:t>
      </w:r>
      <w:r w:rsidR="005E1224" w:rsidRPr="00A3526F">
        <w:rPr>
          <w:spacing w:val="1"/>
        </w:rPr>
        <w:t xml:space="preserve"> </w:t>
      </w:r>
      <w:r w:rsidR="005E1224" w:rsidRPr="00A3526F">
        <w:t>которым</w:t>
      </w:r>
      <w:r w:rsidR="005E1224" w:rsidRPr="00A3526F">
        <w:rPr>
          <w:spacing w:val="1"/>
        </w:rPr>
        <w:t xml:space="preserve"> </w:t>
      </w:r>
      <w:r w:rsidR="005E1224" w:rsidRPr="00A3526F">
        <w:t>осуществлялись</w:t>
      </w:r>
      <w:r w:rsidR="005E1224" w:rsidRPr="00A3526F">
        <w:rPr>
          <w:spacing w:val="1"/>
        </w:rPr>
        <w:t xml:space="preserve"> </w:t>
      </w:r>
      <w:r w:rsidR="005E1224" w:rsidRPr="00A3526F">
        <w:t>строительство</w:t>
      </w:r>
      <w:r w:rsidR="005E1224" w:rsidRPr="00A3526F">
        <w:rPr>
          <w:spacing w:val="1"/>
        </w:rPr>
        <w:t xml:space="preserve"> </w:t>
      </w:r>
      <w:r w:rsidR="005E1224" w:rsidRPr="00A3526F">
        <w:t>или</w:t>
      </w:r>
      <w:r w:rsidR="005E1224" w:rsidRPr="00A3526F">
        <w:rPr>
          <w:spacing w:val="1"/>
        </w:rPr>
        <w:t xml:space="preserve"> </w:t>
      </w:r>
      <w:r w:rsidR="005E1224" w:rsidRPr="00A3526F">
        <w:t>реконструкция</w:t>
      </w:r>
      <w:r w:rsidR="005E1224" w:rsidRPr="00A3526F">
        <w:rPr>
          <w:spacing w:val="1"/>
        </w:rPr>
        <w:t xml:space="preserve"> </w:t>
      </w:r>
      <w:r w:rsidR="005E1224" w:rsidRPr="00A3526F">
        <w:t>объекта</w:t>
      </w:r>
      <w:r w:rsidR="005E1224" w:rsidRPr="00A3526F">
        <w:rPr>
          <w:spacing w:val="1"/>
        </w:rPr>
        <w:t xml:space="preserve"> </w:t>
      </w:r>
      <w:r w:rsidR="005E1224" w:rsidRPr="00A3526F">
        <w:t>индивидуального</w:t>
      </w:r>
      <w:r w:rsidR="005E1224" w:rsidRPr="00A3526F">
        <w:rPr>
          <w:spacing w:val="1"/>
        </w:rPr>
        <w:t xml:space="preserve"> </w:t>
      </w:r>
      <w:r w:rsidR="005E1224" w:rsidRPr="00A3526F">
        <w:t>жилищного строительства или садового дома, либо уведомление о планируемом</w:t>
      </w:r>
      <w:r w:rsidR="005E1224" w:rsidRPr="00A3526F">
        <w:rPr>
          <w:spacing w:val="1"/>
        </w:rPr>
        <w:t xml:space="preserve"> </w:t>
      </w:r>
      <w:r w:rsidR="005E1224" w:rsidRPr="00A3526F">
        <w:t>строительстве</w:t>
      </w:r>
      <w:r w:rsidR="005E1224" w:rsidRPr="00A3526F">
        <w:rPr>
          <w:spacing w:val="1"/>
        </w:rPr>
        <w:t xml:space="preserve"> </w:t>
      </w:r>
      <w:r w:rsidR="005E1224" w:rsidRPr="00A3526F">
        <w:t>таких</w:t>
      </w:r>
      <w:r w:rsidR="005E1224" w:rsidRPr="00A3526F">
        <w:rPr>
          <w:spacing w:val="1"/>
        </w:rPr>
        <w:t xml:space="preserve"> </w:t>
      </w:r>
      <w:r w:rsidR="005E1224" w:rsidRPr="00A3526F">
        <w:t>объекта</w:t>
      </w:r>
      <w:r w:rsidR="005E1224" w:rsidRPr="00A3526F">
        <w:rPr>
          <w:spacing w:val="1"/>
        </w:rPr>
        <w:t xml:space="preserve"> </w:t>
      </w:r>
      <w:r w:rsidR="005E1224" w:rsidRPr="00A3526F">
        <w:t>индивидуального</w:t>
      </w:r>
      <w:r w:rsidR="005E1224" w:rsidRPr="00A3526F">
        <w:rPr>
          <w:spacing w:val="1"/>
        </w:rPr>
        <w:t xml:space="preserve"> </w:t>
      </w:r>
      <w:r w:rsidR="005E1224" w:rsidRPr="00A3526F">
        <w:t>жилищного</w:t>
      </w:r>
      <w:r w:rsidR="005E1224" w:rsidRPr="00A3526F">
        <w:rPr>
          <w:spacing w:val="1"/>
        </w:rPr>
        <w:t xml:space="preserve"> </w:t>
      </w:r>
      <w:r w:rsidR="005E1224" w:rsidRPr="00A3526F">
        <w:t>строительства</w:t>
      </w:r>
      <w:r w:rsidR="005E1224" w:rsidRPr="00A3526F">
        <w:rPr>
          <w:spacing w:val="1"/>
        </w:rPr>
        <w:t xml:space="preserve"> </w:t>
      </w:r>
      <w:r w:rsidR="005E1224" w:rsidRPr="00A3526F">
        <w:t>или</w:t>
      </w:r>
      <w:r w:rsidR="005E1224" w:rsidRPr="00A3526F">
        <w:rPr>
          <w:spacing w:val="1"/>
        </w:rPr>
        <w:t xml:space="preserve"> </w:t>
      </w:r>
      <w:r w:rsidR="005E1224" w:rsidRPr="00A3526F">
        <w:t>садового дома ранее не направлялось (в том числе было возвращено застройщику в</w:t>
      </w:r>
      <w:r w:rsidR="005E1224" w:rsidRPr="00A3526F">
        <w:rPr>
          <w:spacing w:val="-67"/>
        </w:rPr>
        <w:t xml:space="preserve"> </w:t>
      </w:r>
      <w:r w:rsidR="005E1224" w:rsidRPr="00A3526F">
        <w:t>соответствии</w:t>
      </w:r>
      <w:r w:rsidR="005E1224" w:rsidRPr="00A3526F">
        <w:rPr>
          <w:spacing w:val="1"/>
        </w:rPr>
        <w:t xml:space="preserve"> </w:t>
      </w:r>
      <w:r w:rsidR="005E1224" w:rsidRPr="00A3526F">
        <w:t>с</w:t>
      </w:r>
      <w:r w:rsidR="005E1224" w:rsidRPr="00A3526F">
        <w:rPr>
          <w:spacing w:val="1"/>
        </w:rPr>
        <w:t xml:space="preserve"> </w:t>
      </w:r>
      <w:r w:rsidR="005E1224" w:rsidRPr="00A3526F">
        <w:t>частью</w:t>
      </w:r>
      <w:r w:rsidR="005E1224" w:rsidRPr="00A3526F">
        <w:rPr>
          <w:spacing w:val="1"/>
        </w:rPr>
        <w:t xml:space="preserve"> </w:t>
      </w:r>
      <w:r w:rsidR="005E1224" w:rsidRPr="00A3526F">
        <w:t>6</w:t>
      </w:r>
      <w:r w:rsidR="005E1224" w:rsidRPr="00A3526F">
        <w:rPr>
          <w:spacing w:val="1"/>
        </w:rPr>
        <w:t xml:space="preserve"> </w:t>
      </w:r>
      <w:r w:rsidR="005E1224" w:rsidRPr="00A3526F">
        <w:t>статьи</w:t>
      </w:r>
      <w:r w:rsidR="005E1224" w:rsidRPr="00A3526F">
        <w:rPr>
          <w:spacing w:val="1"/>
        </w:rPr>
        <w:t xml:space="preserve"> </w:t>
      </w:r>
      <w:r w:rsidR="005E1224" w:rsidRPr="00A3526F">
        <w:t>51</w:t>
      </w:r>
      <w:r w:rsidR="005E1224" w:rsidRPr="00A3526F">
        <w:rPr>
          <w:vertAlign w:val="superscript"/>
        </w:rPr>
        <w:t>1</w:t>
      </w:r>
      <w:r w:rsidR="005E1224" w:rsidRPr="00A3526F">
        <w:rPr>
          <w:spacing w:val="1"/>
        </w:rPr>
        <w:t xml:space="preserve"> </w:t>
      </w:r>
      <w:r w:rsidR="005E1224" w:rsidRPr="00A3526F">
        <w:t>Градостроительного</w:t>
      </w:r>
      <w:r w:rsidR="005E1224" w:rsidRPr="00A3526F">
        <w:rPr>
          <w:spacing w:val="1"/>
        </w:rPr>
        <w:t xml:space="preserve"> </w:t>
      </w:r>
      <w:r w:rsidR="005E1224" w:rsidRPr="00A3526F">
        <w:t>кодекса</w:t>
      </w:r>
      <w:r w:rsidR="005E1224" w:rsidRPr="00A3526F">
        <w:rPr>
          <w:spacing w:val="1"/>
        </w:rPr>
        <w:t xml:space="preserve"> </w:t>
      </w:r>
      <w:r w:rsidR="005E1224" w:rsidRPr="00A3526F">
        <w:t>Российской</w:t>
      </w:r>
      <w:r w:rsidR="005E1224" w:rsidRPr="00A3526F">
        <w:rPr>
          <w:spacing w:val="1"/>
        </w:rPr>
        <w:t xml:space="preserve"> </w:t>
      </w:r>
      <w:r w:rsidR="005E1224" w:rsidRPr="00A3526F">
        <w:t>Федерации),</w:t>
      </w:r>
      <w:r w:rsidR="005E1224" w:rsidRPr="00A3526F">
        <w:rPr>
          <w:spacing w:val="1"/>
        </w:rPr>
        <w:t xml:space="preserve"> </w:t>
      </w:r>
      <w:r w:rsidR="005E1224" w:rsidRPr="00A3526F">
        <w:t>Уполномоченный</w:t>
      </w:r>
      <w:r w:rsidR="005E1224" w:rsidRPr="00A3526F">
        <w:rPr>
          <w:spacing w:val="1"/>
        </w:rPr>
        <w:t xml:space="preserve"> </w:t>
      </w:r>
      <w:r w:rsidR="005E1224" w:rsidRPr="00A3526F">
        <w:t>орган</w:t>
      </w:r>
      <w:r w:rsidR="005E1224" w:rsidRPr="00A3526F">
        <w:rPr>
          <w:spacing w:val="1"/>
        </w:rPr>
        <w:t xml:space="preserve"> </w:t>
      </w:r>
      <w:r w:rsidR="005E1224" w:rsidRPr="00A3526F">
        <w:t>в</w:t>
      </w:r>
      <w:r w:rsidR="005E1224" w:rsidRPr="00A3526F">
        <w:rPr>
          <w:spacing w:val="1"/>
        </w:rPr>
        <w:t xml:space="preserve"> </w:t>
      </w:r>
      <w:r w:rsidR="005E1224" w:rsidRPr="00A3526F">
        <w:t>течение</w:t>
      </w:r>
      <w:r w:rsidR="005E1224" w:rsidRPr="00A3526F">
        <w:rPr>
          <w:spacing w:val="1"/>
        </w:rPr>
        <w:t xml:space="preserve"> </w:t>
      </w:r>
      <w:r w:rsidR="005E1224" w:rsidRPr="00A3526F">
        <w:t>трех</w:t>
      </w:r>
      <w:r w:rsidR="005E1224" w:rsidRPr="00A3526F">
        <w:rPr>
          <w:spacing w:val="1"/>
        </w:rPr>
        <w:t xml:space="preserve"> </w:t>
      </w:r>
      <w:r w:rsidR="005E1224" w:rsidRPr="00A3526F">
        <w:t>рабочих</w:t>
      </w:r>
      <w:r w:rsidR="005E1224" w:rsidRPr="00A3526F">
        <w:rPr>
          <w:spacing w:val="1"/>
        </w:rPr>
        <w:t xml:space="preserve"> </w:t>
      </w:r>
      <w:r w:rsidR="005E1224" w:rsidRPr="00A3526F">
        <w:t>дней</w:t>
      </w:r>
      <w:r w:rsidR="005E1224" w:rsidRPr="00A3526F">
        <w:rPr>
          <w:spacing w:val="1"/>
        </w:rPr>
        <w:t xml:space="preserve"> </w:t>
      </w:r>
      <w:r w:rsidR="005E1224" w:rsidRPr="00A3526F">
        <w:t>со</w:t>
      </w:r>
      <w:r w:rsidR="005E1224" w:rsidRPr="00A3526F">
        <w:rPr>
          <w:spacing w:val="1"/>
        </w:rPr>
        <w:t xml:space="preserve"> </w:t>
      </w:r>
      <w:r w:rsidR="005E1224" w:rsidRPr="00A3526F">
        <w:t>дня</w:t>
      </w:r>
      <w:r w:rsidR="005E1224" w:rsidRPr="00A3526F">
        <w:rPr>
          <w:spacing w:val="-67"/>
        </w:rPr>
        <w:t xml:space="preserve"> </w:t>
      </w:r>
      <w:r w:rsidR="005E1224" w:rsidRPr="00A3526F">
        <w:t>поступления</w:t>
      </w:r>
      <w:r w:rsidR="005E1224" w:rsidRPr="00A3526F">
        <w:rPr>
          <w:spacing w:val="1"/>
        </w:rPr>
        <w:t xml:space="preserve"> </w:t>
      </w:r>
      <w:r w:rsidR="005E1224" w:rsidRPr="00A3526F">
        <w:t>уведомления</w:t>
      </w:r>
      <w:r w:rsidR="005E1224" w:rsidRPr="00A3526F">
        <w:rPr>
          <w:spacing w:val="1"/>
        </w:rPr>
        <w:t xml:space="preserve"> </w:t>
      </w:r>
      <w:r w:rsidR="005E1224" w:rsidRPr="00A3526F">
        <w:t>об</w:t>
      </w:r>
      <w:r w:rsidR="005E1224" w:rsidRPr="00A3526F">
        <w:rPr>
          <w:spacing w:val="1"/>
        </w:rPr>
        <w:t xml:space="preserve"> </w:t>
      </w:r>
      <w:r w:rsidR="005E1224" w:rsidRPr="00A3526F">
        <w:t>окончании</w:t>
      </w:r>
      <w:r w:rsidR="005E1224" w:rsidRPr="00A3526F">
        <w:rPr>
          <w:spacing w:val="1"/>
        </w:rPr>
        <w:t xml:space="preserve"> </w:t>
      </w:r>
      <w:r w:rsidR="005E1224" w:rsidRPr="00A3526F">
        <w:t>строительства</w:t>
      </w:r>
      <w:r w:rsidR="005E1224" w:rsidRPr="00A3526F">
        <w:rPr>
          <w:spacing w:val="70"/>
        </w:rPr>
        <w:t xml:space="preserve"> </w:t>
      </w:r>
      <w:r w:rsidR="005E1224" w:rsidRPr="00A3526F">
        <w:t>возвращает</w:t>
      </w:r>
      <w:r w:rsidR="005E1224" w:rsidRPr="00A3526F">
        <w:rPr>
          <w:spacing w:val="70"/>
        </w:rPr>
        <w:t xml:space="preserve"> </w:t>
      </w:r>
      <w:r w:rsidR="005E1224" w:rsidRPr="00A3526F">
        <w:t>заявителю</w:t>
      </w:r>
      <w:r w:rsidR="005E1224" w:rsidRPr="00A3526F">
        <w:rPr>
          <w:spacing w:val="1"/>
        </w:rPr>
        <w:t xml:space="preserve"> </w:t>
      </w:r>
      <w:r w:rsidR="005E1224" w:rsidRPr="00A3526F">
        <w:t>такое уведомление и прилагаемые к нему документы без рассмотрения с указанием</w:t>
      </w:r>
      <w:r w:rsidR="005E1224" w:rsidRPr="00A3526F">
        <w:rPr>
          <w:spacing w:val="-67"/>
        </w:rPr>
        <w:t xml:space="preserve"> </w:t>
      </w:r>
      <w:r w:rsidR="005E1224" w:rsidRPr="00A3526F">
        <w:t>причин</w:t>
      </w:r>
      <w:r w:rsidR="005E1224" w:rsidRPr="00A3526F">
        <w:rPr>
          <w:spacing w:val="1"/>
        </w:rPr>
        <w:t xml:space="preserve"> </w:t>
      </w:r>
      <w:r w:rsidR="005E1224" w:rsidRPr="00A3526F">
        <w:t>возврата.</w:t>
      </w:r>
      <w:r w:rsidR="005E1224" w:rsidRPr="00A3526F">
        <w:rPr>
          <w:spacing w:val="1"/>
        </w:rPr>
        <w:t xml:space="preserve"> </w:t>
      </w:r>
      <w:r w:rsidR="005E1224" w:rsidRPr="00A3526F">
        <w:t>В</w:t>
      </w:r>
      <w:r w:rsidR="005E1224" w:rsidRPr="00A3526F">
        <w:rPr>
          <w:spacing w:val="1"/>
        </w:rPr>
        <w:t xml:space="preserve"> </w:t>
      </w:r>
      <w:r w:rsidR="005E1224" w:rsidRPr="00A3526F">
        <w:t>этом</w:t>
      </w:r>
      <w:r w:rsidR="005E1224" w:rsidRPr="00A3526F">
        <w:rPr>
          <w:spacing w:val="1"/>
        </w:rPr>
        <w:t xml:space="preserve"> </w:t>
      </w:r>
      <w:r w:rsidR="005E1224" w:rsidRPr="00A3526F">
        <w:t>случае</w:t>
      </w:r>
      <w:r w:rsidR="005E1224" w:rsidRPr="00A3526F">
        <w:rPr>
          <w:spacing w:val="1"/>
        </w:rPr>
        <w:t xml:space="preserve"> </w:t>
      </w:r>
      <w:r w:rsidR="005E1224" w:rsidRPr="00A3526F">
        <w:t>уведомление</w:t>
      </w:r>
      <w:r w:rsidR="005E1224" w:rsidRPr="00A3526F">
        <w:rPr>
          <w:spacing w:val="1"/>
        </w:rPr>
        <w:t xml:space="preserve"> </w:t>
      </w:r>
      <w:r w:rsidR="005E1224" w:rsidRPr="00A3526F">
        <w:t>об</w:t>
      </w:r>
      <w:r w:rsidR="005E1224" w:rsidRPr="00A3526F">
        <w:rPr>
          <w:spacing w:val="1"/>
        </w:rPr>
        <w:t xml:space="preserve"> </w:t>
      </w:r>
      <w:r w:rsidR="005E1224" w:rsidRPr="00A3526F">
        <w:t>окончании</w:t>
      </w:r>
      <w:r w:rsidR="005E1224" w:rsidRPr="00A3526F">
        <w:rPr>
          <w:spacing w:val="71"/>
        </w:rPr>
        <w:t xml:space="preserve"> </w:t>
      </w:r>
      <w:r w:rsidR="005E1224" w:rsidRPr="00A3526F">
        <w:t>строительства</w:t>
      </w:r>
      <w:r w:rsidR="005E1224" w:rsidRPr="00A3526F">
        <w:rPr>
          <w:spacing w:val="1"/>
        </w:rPr>
        <w:t xml:space="preserve"> </w:t>
      </w:r>
      <w:r w:rsidR="005E1224" w:rsidRPr="00A3526F">
        <w:t>считается</w:t>
      </w:r>
      <w:r w:rsidR="005E1224" w:rsidRPr="00A3526F">
        <w:rPr>
          <w:spacing w:val="-1"/>
        </w:rPr>
        <w:t xml:space="preserve"> </w:t>
      </w:r>
      <w:r w:rsidR="005E1224" w:rsidRPr="00A3526F">
        <w:t>ненаправленными.</w:t>
      </w:r>
    </w:p>
    <w:p w:rsidR="00C32A88" w:rsidRPr="00A3526F" w:rsidRDefault="00C32A88" w:rsidP="005E1224">
      <w:pPr>
        <w:ind w:firstLine="708"/>
        <w:jc w:val="both"/>
        <w:rPr>
          <w:rFonts w:eastAsiaTheme="minorHAnsi"/>
          <w:lang w:eastAsia="en-US"/>
        </w:rPr>
      </w:pPr>
    </w:p>
    <w:p w:rsidR="00C2090B" w:rsidRPr="00A3526F" w:rsidRDefault="00C2090B"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Описание результата предоставления муниципальной услуги</w:t>
      </w:r>
    </w:p>
    <w:p w:rsidR="00C32A88" w:rsidRPr="00A3526F" w:rsidRDefault="00C32A88" w:rsidP="00C32A88">
      <w:pPr>
        <w:jc w:val="center"/>
        <w:rPr>
          <w:rFonts w:eastAsiaTheme="minorHAnsi"/>
          <w:b/>
          <w:lang w:eastAsia="en-US"/>
        </w:rPr>
      </w:pPr>
    </w:p>
    <w:p w:rsidR="00C32A88" w:rsidRPr="00A3526F" w:rsidRDefault="00C32A88" w:rsidP="00683E8E">
      <w:pPr>
        <w:ind w:left="216" w:firstLine="708"/>
        <w:jc w:val="both"/>
        <w:rPr>
          <w:rFonts w:eastAsiaTheme="minorHAnsi"/>
          <w:lang w:eastAsia="en-US"/>
        </w:rPr>
      </w:pPr>
      <w:r w:rsidRPr="00A3526F">
        <w:rPr>
          <w:rFonts w:eastAsiaTheme="minorHAnsi"/>
          <w:lang w:eastAsia="en-US"/>
        </w:rPr>
        <w:t xml:space="preserve">2.18. Результатом предоставления услуги является: </w:t>
      </w:r>
    </w:p>
    <w:p w:rsidR="00683E8E" w:rsidRPr="00A3526F" w:rsidRDefault="00C32A88" w:rsidP="00683E8E">
      <w:pPr>
        <w:pStyle w:val="a8"/>
        <w:spacing w:before="2"/>
        <w:ind w:right="223" w:firstLine="707"/>
        <w:rPr>
          <w:sz w:val="24"/>
          <w:szCs w:val="24"/>
        </w:rPr>
      </w:pPr>
      <w:r w:rsidRPr="00A3526F">
        <w:rPr>
          <w:rFonts w:eastAsiaTheme="minorHAnsi"/>
          <w:sz w:val="24"/>
          <w:szCs w:val="24"/>
        </w:rPr>
        <w:t xml:space="preserve">а) </w:t>
      </w:r>
      <w:r w:rsidR="00683E8E" w:rsidRPr="00A3526F">
        <w:rPr>
          <w:sz w:val="24"/>
          <w:szCs w:val="24"/>
        </w:rPr>
        <w:t>уведомление</w:t>
      </w:r>
      <w:r w:rsidR="00683E8E" w:rsidRPr="00A3526F">
        <w:rPr>
          <w:spacing w:val="1"/>
          <w:sz w:val="24"/>
          <w:szCs w:val="24"/>
        </w:rPr>
        <w:t xml:space="preserve"> </w:t>
      </w:r>
      <w:r w:rsidR="00683E8E" w:rsidRPr="00A3526F">
        <w:rPr>
          <w:sz w:val="24"/>
          <w:szCs w:val="24"/>
        </w:rPr>
        <w:t>о</w:t>
      </w:r>
      <w:r w:rsidR="00683E8E" w:rsidRPr="00A3526F">
        <w:rPr>
          <w:spacing w:val="1"/>
          <w:sz w:val="24"/>
          <w:szCs w:val="24"/>
        </w:rPr>
        <w:t xml:space="preserve"> </w:t>
      </w:r>
      <w:r w:rsidR="00683E8E" w:rsidRPr="00A3526F">
        <w:rPr>
          <w:sz w:val="24"/>
          <w:szCs w:val="24"/>
        </w:rPr>
        <w:t>соответствии</w:t>
      </w:r>
      <w:r w:rsidR="00683E8E" w:rsidRPr="00A3526F">
        <w:rPr>
          <w:spacing w:val="1"/>
          <w:sz w:val="24"/>
          <w:szCs w:val="24"/>
        </w:rPr>
        <w:t xml:space="preserve"> </w:t>
      </w:r>
      <w:r w:rsidR="00683E8E" w:rsidRPr="00A3526F">
        <w:rPr>
          <w:sz w:val="24"/>
          <w:szCs w:val="24"/>
        </w:rPr>
        <w:t>построенных</w:t>
      </w:r>
      <w:r w:rsidR="00683E8E" w:rsidRPr="00A3526F">
        <w:rPr>
          <w:spacing w:val="1"/>
          <w:sz w:val="24"/>
          <w:szCs w:val="24"/>
        </w:rPr>
        <w:t xml:space="preserve"> </w:t>
      </w:r>
      <w:r w:rsidR="00683E8E" w:rsidRPr="00A3526F">
        <w:rPr>
          <w:sz w:val="24"/>
          <w:szCs w:val="24"/>
        </w:rPr>
        <w:t>или</w:t>
      </w:r>
      <w:r w:rsidR="00683E8E" w:rsidRPr="00A3526F">
        <w:rPr>
          <w:spacing w:val="1"/>
          <w:sz w:val="24"/>
          <w:szCs w:val="24"/>
        </w:rPr>
        <w:t xml:space="preserve"> </w:t>
      </w:r>
      <w:r w:rsidR="00683E8E" w:rsidRPr="00A3526F">
        <w:rPr>
          <w:sz w:val="24"/>
          <w:szCs w:val="24"/>
        </w:rPr>
        <w:t>реконструированных</w:t>
      </w:r>
      <w:r w:rsidR="00683E8E" w:rsidRPr="00A3526F">
        <w:rPr>
          <w:spacing w:val="1"/>
          <w:sz w:val="24"/>
          <w:szCs w:val="24"/>
        </w:rPr>
        <w:t xml:space="preserve"> </w:t>
      </w:r>
      <w:r w:rsidR="00683E8E" w:rsidRPr="00A3526F">
        <w:rPr>
          <w:sz w:val="24"/>
          <w:szCs w:val="24"/>
        </w:rPr>
        <w:t>объектов</w:t>
      </w:r>
      <w:r w:rsidR="00683E8E" w:rsidRPr="00A3526F">
        <w:rPr>
          <w:spacing w:val="1"/>
          <w:sz w:val="24"/>
          <w:szCs w:val="24"/>
        </w:rPr>
        <w:t xml:space="preserve"> </w:t>
      </w:r>
      <w:r w:rsidR="00683E8E" w:rsidRPr="00A3526F">
        <w:rPr>
          <w:sz w:val="24"/>
          <w:szCs w:val="24"/>
        </w:rPr>
        <w:t>индивидуального</w:t>
      </w:r>
      <w:r w:rsidR="00683E8E" w:rsidRPr="00A3526F">
        <w:rPr>
          <w:spacing w:val="1"/>
          <w:sz w:val="24"/>
          <w:szCs w:val="24"/>
        </w:rPr>
        <w:t xml:space="preserve"> </w:t>
      </w:r>
      <w:r w:rsidR="00683E8E" w:rsidRPr="00A3526F">
        <w:rPr>
          <w:sz w:val="24"/>
          <w:szCs w:val="24"/>
        </w:rPr>
        <w:t>жилищного</w:t>
      </w:r>
      <w:r w:rsidR="00683E8E" w:rsidRPr="00A3526F">
        <w:rPr>
          <w:spacing w:val="1"/>
          <w:sz w:val="24"/>
          <w:szCs w:val="24"/>
        </w:rPr>
        <w:t xml:space="preserve"> </w:t>
      </w:r>
      <w:r w:rsidR="00683E8E" w:rsidRPr="00A3526F">
        <w:rPr>
          <w:sz w:val="24"/>
          <w:szCs w:val="24"/>
        </w:rPr>
        <w:t>строительства</w:t>
      </w:r>
      <w:r w:rsidR="00683E8E" w:rsidRPr="00A3526F">
        <w:rPr>
          <w:spacing w:val="1"/>
          <w:sz w:val="24"/>
          <w:szCs w:val="24"/>
        </w:rPr>
        <w:t xml:space="preserve"> </w:t>
      </w:r>
      <w:r w:rsidR="00683E8E" w:rsidRPr="00A3526F">
        <w:rPr>
          <w:sz w:val="24"/>
          <w:szCs w:val="24"/>
        </w:rPr>
        <w:t>или</w:t>
      </w:r>
      <w:r w:rsidR="00683E8E" w:rsidRPr="00A3526F">
        <w:rPr>
          <w:spacing w:val="1"/>
          <w:sz w:val="24"/>
          <w:szCs w:val="24"/>
        </w:rPr>
        <w:t xml:space="preserve"> </w:t>
      </w:r>
      <w:r w:rsidR="00683E8E" w:rsidRPr="00A3526F">
        <w:rPr>
          <w:sz w:val="24"/>
          <w:szCs w:val="24"/>
        </w:rPr>
        <w:t>садового</w:t>
      </w:r>
      <w:r w:rsidR="00683E8E" w:rsidRPr="00A3526F">
        <w:rPr>
          <w:spacing w:val="1"/>
          <w:sz w:val="24"/>
          <w:szCs w:val="24"/>
        </w:rPr>
        <w:t xml:space="preserve"> </w:t>
      </w:r>
      <w:r w:rsidR="00683E8E" w:rsidRPr="00A3526F">
        <w:rPr>
          <w:sz w:val="24"/>
          <w:szCs w:val="24"/>
        </w:rPr>
        <w:t>дома</w:t>
      </w:r>
      <w:r w:rsidR="00683E8E" w:rsidRPr="00A3526F">
        <w:rPr>
          <w:spacing w:val="1"/>
          <w:sz w:val="24"/>
          <w:szCs w:val="24"/>
        </w:rPr>
        <w:t xml:space="preserve"> </w:t>
      </w:r>
      <w:r w:rsidR="00683E8E" w:rsidRPr="00A3526F">
        <w:rPr>
          <w:sz w:val="24"/>
          <w:szCs w:val="24"/>
        </w:rPr>
        <w:t>требованиям</w:t>
      </w:r>
      <w:r w:rsidR="00683E8E" w:rsidRPr="00A3526F">
        <w:rPr>
          <w:spacing w:val="1"/>
          <w:sz w:val="24"/>
          <w:szCs w:val="24"/>
        </w:rPr>
        <w:t xml:space="preserve"> </w:t>
      </w:r>
      <w:r w:rsidR="00683E8E" w:rsidRPr="00A3526F">
        <w:rPr>
          <w:sz w:val="24"/>
          <w:szCs w:val="24"/>
        </w:rPr>
        <w:t>законодательства</w:t>
      </w:r>
      <w:r w:rsidR="00683E8E" w:rsidRPr="00A3526F">
        <w:rPr>
          <w:spacing w:val="1"/>
          <w:sz w:val="24"/>
          <w:szCs w:val="24"/>
        </w:rPr>
        <w:t xml:space="preserve"> </w:t>
      </w:r>
      <w:r w:rsidR="00683E8E" w:rsidRPr="00A3526F">
        <w:rPr>
          <w:sz w:val="24"/>
          <w:szCs w:val="24"/>
        </w:rPr>
        <w:t>о</w:t>
      </w:r>
      <w:r w:rsidR="00683E8E" w:rsidRPr="00A3526F">
        <w:rPr>
          <w:spacing w:val="1"/>
          <w:sz w:val="24"/>
          <w:szCs w:val="24"/>
        </w:rPr>
        <w:t xml:space="preserve"> </w:t>
      </w:r>
      <w:r w:rsidR="00683E8E" w:rsidRPr="00A3526F">
        <w:rPr>
          <w:sz w:val="24"/>
          <w:szCs w:val="24"/>
        </w:rPr>
        <w:t>градостроительной</w:t>
      </w:r>
      <w:r w:rsidR="00683E8E" w:rsidRPr="00A3526F">
        <w:rPr>
          <w:spacing w:val="1"/>
          <w:sz w:val="24"/>
          <w:szCs w:val="24"/>
        </w:rPr>
        <w:t xml:space="preserve"> </w:t>
      </w:r>
      <w:r w:rsidR="00683E8E" w:rsidRPr="00A3526F">
        <w:rPr>
          <w:sz w:val="24"/>
          <w:szCs w:val="24"/>
        </w:rPr>
        <w:t>деятельности</w:t>
      </w:r>
      <w:r w:rsidR="00683E8E" w:rsidRPr="00A3526F">
        <w:rPr>
          <w:spacing w:val="1"/>
          <w:sz w:val="24"/>
          <w:szCs w:val="24"/>
        </w:rPr>
        <w:t xml:space="preserve"> </w:t>
      </w:r>
      <w:r w:rsidR="00683E8E" w:rsidRPr="00A3526F">
        <w:rPr>
          <w:sz w:val="24"/>
          <w:szCs w:val="24"/>
        </w:rPr>
        <w:t>(далее</w:t>
      </w:r>
      <w:r w:rsidR="00683E8E" w:rsidRPr="00A3526F">
        <w:rPr>
          <w:spacing w:val="1"/>
          <w:sz w:val="24"/>
          <w:szCs w:val="24"/>
        </w:rPr>
        <w:t xml:space="preserve"> </w:t>
      </w:r>
      <w:r w:rsidR="00683E8E" w:rsidRPr="00A3526F">
        <w:rPr>
          <w:sz w:val="24"/>
          <w:szCs w:val="24"/>
        </w:rPr>
        <w:t>–</w:t>
      </w:r>
      <w:r w:rsidR="00683E8E" w:rsidRPr="00A3526F">
        <w:rPr>
          <w:spacing w:val="1"/>
          <w:sz w:val="24"/>
          <w:szCs w:val="24"/>
        </w:rPr>
        <w:t xml:space="preserve"> </w:t>
      </w:r>
      <w:r w:rsidR="00683E8E" w:rsidRPr="00A3526F">
        <w:rPr>
          <w:sz w:val="24"/>
          <w:szCs w:val="24"/>
        </w:rPr>
        <w:t>уведомление</w:t>
      </w:r>
      <w:r w:rsidR="00683E8E" w:rsidRPr="00A3526F">
        <w:rPr>
          <w:spacing w:val="-1"/>
          <w:sz w:val="24"/>
          <w:szCs w:val="24"/>
        </w:rPr>
        <w:t xml:space="preserve"> </w:t>
      </w:r>
      <w:r w:rsidR="00683E8E" w:rsidRPr="00A3526F">
        <w:rPr>
          <w:sz w:val="24"/>
          <w:szCs w:val="24"/>
        </w:rPr>
        <w:t>о соответствии);</w:t>
      </w:r>
    </w:p>
    <w:p w:rsidR="00683E8E" w:rsidRPr="00A3526F" w:rsidRDefault="00683E8E" w:rsidP="00683E8E">
      <w:pPr>
        <w:pStyle w:val="a8"/>
        <w:ind w:right="229" w:firstLine="707"/>
        <w:rPr>
          <w:sz w:val="24"/>
          <w:szCs w:val="24"/>
        </w:rPr>
      </w:pPr>
      <w:r w:rsidRPr="00A3526F">
        <w:rPr>
          <w:sz w:val="24"/>
          <w:szCs w:val="24"/>
        </w:rPr>
        <w:t>б) уведомление о несоответствии в случае наличия оснований, указанных в</w:t>
      </w:r>
      <w:r w:rsidRPr="00A3526F">
        <w:rPr>
          <w:spacing w:val="1"/>
          <w:sz w:val="24"/>
          <w:szCs w:val="24"/>
        </w:rPr>
        <w:t xml:space="preserve"> </w:t>
      </w:r>
      <w:r w:rsidRPr="00A3526F">
        <w:rPr>
          <w:sz w:val="24"/>
          <w:szCs w:val="24"/>
        </w:rPr>
        <w:t>пункте</w:t>
      </w:r>
      <w:r w:rsidRPr="00A3526F">
        <w:rPr>
          <w:spacing w:val="-1"/>
          <w:sz w:val="24"/>
          <w:szCs w:val="24"/>
        </w:rPr>
        <w:t xml:space="preserve"> </w:t>
      </w:r>
      <w:r w:rsidRPr="00A3526F">
        <w:rPr>
          <w:sz w:val="24"/>
          <w:szCs w:val="24"/>
        </w:rPr>
        <w:t>20</w:t>
      </w:r>
      <w:r w:rsidRPr="00A3526F">
        <w:rPr>
          <w:spacing w:val="-1"/>
          <w:sz w:val="24"/>
          <w:szCs w:val="24"/>
        </w:rPr>
        <w:t xml:space="preserve"> </w:t>
      </w:r>
      <w:r w:rsidRPr="00A3526F">
        <w:rPr>
          <w:sz w:val="24"/>
          <w:szCs w:val="24"/>
        </w:rPr>
        <w:t>настоящего</w:t>
      </w:r>
      <w:r w:rsidRPr="00A3526F">
        <w:rPr>
          <w:spacing w:val="1"/>
          <w:sz w:val="24"/>
          <w:szCs w:val="24"/>
        </w:rPr>
        <w:t xml:space="preserve"> </w:t>
      </w:r>
      <w:r w:rsidRPr="00A3526F">
        <w:rPr>
          <w:sz w:val="24"/>
          <w:szCs w:val="24"/>
        </w:rPr>
        <w:t>Административного</w:t>
      </w:r>
      <w:r w:rsidRPr="00A3526F">
        <w:rPr>
          <w:spacing w:val="-3"/>
          <w:sz w:val="24"/>
          <w:szCs w:val="24"/>
        </w:rPr>
        <w:t xml:space="preserve"> </w:t>
      </w:r>
      <w:r w:rsidRPr="00A3526F">
        <w:rPr>
          <w:sz w:val="24"/>
          <w:szCs w:val="24"/>
        </w:rPr>
        <w:t>регламента</w:t>
      </w:r>
    </w:p>
    <w:p w:rsidR="00683E8E" w:rsidRPr="00A3526F" w:rsidRDefault="00683E8E" w:rsidP="00683E8E">
      <w:pPr>
        <w:pStyle w:val="a8"/>
        <w:ind w:right="229" w:firstLine="707"/>
        <w:rPr>
          <w:sz w:val="24"/>
          <w:szCs w:val="24"/>
        </w:rPr>
      </w:pPr>
      <w:r w:rsidRPr="00A3526F">
        <w:rPr>
          <w:sz w:val="24"/>
          <w:szCs w:val="24"/>
        </w:rPr>
        <w:t>2.19. Формы</w:t>
      </w:r>
      <w:r w:rsidRPr="00A3526F">
        <w:rPr>
          <w:spacing w:val="1"/>
          <w:sz w:val="24"/>
          <w:szCs w:val="24"/>
        </w:rPr>
        <w:t xml:space="preserve"> </w:t>
      </w:r>
      <w:r w:rsidRPr="00A3526F">
        <w:rPr>
          <w:sz w:val="24"/>
          <w:szCs w:val="24"/>
        </w:rPr>
        <w:t>уведомления</w:t>
      </w:r>
      <w:r w:rsidRPr="00A3526F">
        <w:rPr>
          <w:spacing w:val="1"/>
          <w:sz w:val="24"/>
          <w:szCs w:val="24"/>
        </w:rPr>
        <w:t xml:space="preserve"> </w:t>
      </w:r>
      <w:r w:rsidRPr="00A3526F">
        <w:rPr>
          <w:sz w:val="24"/>
          <w:szCs w:val="24"/>
        </w:rPr>
        <w:t>о</w:t>
      </w:r>
      <w:r w:rsidRPr="00A3526F">
        <w:rPr>
          <w:spacing w:val="1"/>
          <w:sz w:val="24"/>
          <w:szCs w:val="24"/>
        </w:rPr>
        <w:t xml:space="preserve"> </w:t>
      </w:r>
      <w:r w:rsidRPr="00A3526F">
        <w:rPr>
          <w:sz w:val="24"/>
          <w:szCs w:val="24"/>
        </w:rPr>
        <w:t>соответствии,</w:t>
      </w:r>
      <w:r w:rsidRPr="00A3526F">
        <w:rPr>
          <w:spacing w:val="1"/>
          <w:sz w:val="24"/>
          <w:szCs w:val="24"/>
        </w:rPr>
        <w:t xml:space="preserve"> </w:t>
      </w:r>
      <w:r w:rsidRPr="00A3526F">
        <w:rPr>
          <w:sz w:val="24"/>
          <w:szCs w:val="24"/>
        </w:rPr>
        <w:t>уведомления</w:t>
      </w:r>
      <w:r w:rsidRPr="00A3526F">
        <w:rPr>
          <w:spacing w:val="1"/>
          <w:sz w:val="24"/>
          <w:szCs w:val="24"/>
        </w:rPr>
        <w:t xml:space="preserve"> </w:t>
      </w:r>
      <w:r w:rsidRPr="00A3526F">
        <w:rPr>
          <w:sz w:val="24"/>
          <w:szCs w:val="24"/>
        </w:rPr>
        <w:t>о</w:t>
      </w:r>
      <w:r w:rsidRPr="00A3526F">
        <w:rPr>
          <w:spacing w:val="1"/>
          <w:sz w:val="24"/>
          <w:szCs w:val="24"/>
        </w:rPr>
        <w:t xml:space="preserve"> </w:t>
      </w:r>
      <w:r w:rsidRPr="00A3526F">
        <w:rPr>
          <w:sz w:val="24"/>
          <w:szCs w:val="24"/>
        </w:rPr>
        <w:t>несоответствии</w:t>
      </w:r>
      <w:r w:rsidRPr="00A3526F">
        <w:rPr>
          <w:spacing w:val="-67"/>
          <w:sz w:val="24"/>
          <w:szCs w:val="24"/>
        </w:rPr>
        <w:t xml:space="preserve"> </w:t>
      </w:r>
      <w:r w:rsidRPr="00A3526F">
        <w:rPr>
          <w:sz w:val="24"/>
          <w:szCs w:val="24"/>
        </w:rPr>
        <w:t>утверждаются</w:t>
      </w:r>
      <w:r w:rsidRPr="00A3526F">
        <w:rPr>
          <w:spacing w:val="1"/>
          <w:sz w:val="24"/>
          <w:szCs w:val="24"/>
        </w:rPr>
        <w:t xml:space="preserve"> </w:t>
      </w:r>
      <w:r w:rsidRPr="00A3526F">
        <w:rPr>
          <w:sz w:val="24"/>
          <w:szCs w:val="24"/>
        </w:rPr>
        <w:t>федеральным</w:t>
      </w:r>
      <w:r w:rsidRPr="00A3526F">
        <w:rPr>
          <w:spacing w:val="1"/>
          <w:sz w:val="24"/>
          <w:szCs w:val="24"/>
        </w:rPr>
        <w:t xml:space="preserve"> </w:t>
      </w:r>
      <w:r w:rsidRPr="00A3526F">
        <w:rPr>
          <w:sz w:val="24"/>
          <w:szCs w:val="24"/>
        </w:rPr>
        <w:t>органом</w:t>
      </w:r>
      <w:r w:rsidRPr="00A3526F">
        <w:rPr>
          <w:spacing w:val="1"/>
          <w:sz w:val="24"/>
          <w:szCs w:val="24"/>
        </w:rPr>
        <w:t xml:space="preserve"> </w:t>
      </w:r>
      <w:r w:rsidRPr="00A3526F">
        <w:rPr>
          <w:sz w:val="24"/>
          <w:szCs w:val="24"/>
        </w:rPr>
        <w:t>исполнительной</w:t>
      </w:r>
      <w:r w:rsidRPr="00A3526F">
        <w:rPr>
          <w:spacing w:val="1"/>
          <w:sz w:val="24"/>
          <w:szCs w:val="24"/>
        </w:rPr>
        <w:t xml:space="preserve"> </w:t>
      </w:r>
      <w:r w:rsidRPr="00A3526F">
        <w:rPr>
          <w:sz w:val="24"/>
          <w:szCs w:val="24"/>
        </w:rPr>
        <w:t>власти,</w:t>
      </w:r>
      <w:r w:rsidRPr="00A3526F">
        <w:rPr>
          <w:spacing w:val="1"/>
          <w:sz w:val="24"/>
          <w:szCs w:val="24"/>
        </w:rPr>
        <w:t xml:space="preserve"> </w:t>
      </w:r>
      <w:r w:rsidRPr="00A3526F">
        <w:rPr>
          <w:sz w:val="24"/>
          <w:szCs w:val="24"/>
        </w:rPr>
        <w:t>осуществляющим</w:t>
      </w:r>
      <w:r w:rsidRPr="00A3526F">
        <w:rPr>
          <w:spacing w:val="1"/>
          <w:sz w:val="24"/>
          <w:szCs w:val="24"/>
        </w:rPr>
        <w:t xml:space="preserve"> </w:t>
      </w:r>
      <w:r w:rsidRPr="00A3526F">
        <w:rPr>
          <w:sz w:val="24"/>
          <w:szCs w:val="24"/>
        </w:rPr>
        <w:t>функции</w:t>
      </w:r>
      <w:r w:rsidRPr="00A3526F">
        <w:rPr>
          <w:spacing w:val="1"/>
          <w:sz w:val="24"/>
          <w:szCs w:val="24"/>
        </w:rPr>
        <w:t xml:space="preserve"> </w:t>
      </w:r>
      <w:r w:rsidRPr="00A3526F">
        <w:rPr>
          <w:sz w:val="24"/>
          <w:szCs w:val="24"/>
        </w:rPr>
        <w:t>по</w:t>
      </w:r>
      <w:r w:rsidRPr="00A3526F">
        <w:rPr>
          <w:spacing w:val="1"/>
          <w:sz w:val="24"/>
          <w:szCs w:val="24"/>
        </w:rPr>
        <w:t xml:space="preserve"> </w:t>
      </w:r>
      <w:r w:rsidRPr="00A3526F">
        <w:rPr>
          <w:sz w:val="24"/>
          <w:szCs w:val="24"/>
        </w:rPr>
        <w:t>выработке</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реализации</w:t>
      </w:r>
      <w:r w:rsidRPr="00A3526F">
        <w:rPr>
          <w:spacing w:val="1"/>
          <w:sz w:val="24"/>
          <w:szCs w:val="24"/>
        </w:rPr>
        <w:t xml:space="preserve"> </w:t>
      </w:r>
      <w:r w:rsidRPr="00A3526F">
        <w:rPr>
          <w:sz w:val="24"/>
          <w:szCs w:val="24"/>
        </w:rPr>
        <w:t>государственной</w:t>
      </w:r>
      <w:r w:rsidRPr="00A3526F">
        <w:rPr>
          <w:spacing w:val="1"/>
          <w:sz w:val="24"/>
          <w:szCs w:val="24"/>
        </w:rPr>
        <w:t xml:space="preserve"> </w:t>
      </w:r>
      <w:r w:rsidRPr="00A3526F">
        <w:rPr>
          <w:sz w:val="24"/>
          <w:szCs w:val="24"/>
        </w:rPr>
        <w:t>политики</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нормативно -</w:t>
      </w:r>
      <w:r w:rsidRPr="00A3526F">
        <w:rPr>
          <w:spacing w:val="-67"/>
          <w:sz w:val="24"/>
          <w:szCs w:val="24"/>
        </w:rPr>
        <w:t xml:space="preserve"> </w:t>
      </w:r>
      <w:r w:rsidRPr="00A3526F">
        <w:rPr>
          <w:sz w:val="24"/>
          <w:szCs w:val="24"/>
        </w:rPr>
        <w:t>правовому</w:t>
      </w:r>
      <w:r w:rsidRPr="00A3526F">
        <w:rPr>
          <w:spacing w:val="1"/>
          <w:sz w:val="24"/>
          <w:szCs w:val="24"/>
        </w:rPr>
        <w:t xml:space="preserve"> </w:t>
      </w:r>
      <w:r w:rsidRPr="00A3526F">
        <w:rPr>
          <w:sz w:val="24"/>
          <w:szCs w:val="24"/>
        </w:rPr>
        <w:t>регулированию</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сфере</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архитектуры,</w:t>
      </w:r>
      <w:r w:rsidRPr="00A3526F">
        <w:rPr>
          <w:spacing w:val="1"/>
          <w:sz w:val="24"/>
          <w:szCs w:val="24"/>
        </w:rPr>
        <w:t xml:space="preserve"> </w:t>
      </w:r>
      <w:r w:rsidRPr="00A3526F">
        <w:rPr>
          <w:sz w:val="24"/>
          <w:szCs w:val="24"/>
        </w:rPr>
        <w:t xml:space="preserve">градостроительства. </w:t>
      </w:r>
    </w:p>
    <w:p w:rsidR="00683E8E" w:rsidRPr="00A3526F" w:rsidRDefault="00683E8E" w:rsidP="00683E8E">
      <w:pPr>
        <w:pStyle w:val="a8"/>
        <w:ind w:right="229" w:firstLine="707"/>
        <w:rPr>
          <w:sz w:val="24"/>
          <w:szCs w:val="24"/>
        </w:rPr>
      </w:pPr>
      <w:r w:rsidRPr="00A3526F">
        <w:rPr>
          <w:sz w:val="24"/>
          <w:szCs w:val="24"/>
        </w:rPr>
        <w:lastRenderedPageBreak/>
        <w:t>2.20. Исчерпывающий перечень оснований для направления уведомления о</w:t>
      </w:r>
      <w:r w:rsidRPr="00A3526F">
        <w:rPr>
          <w:spacing w:val="1"/>
          <w:sz w:val="24"/>
          <w:szCs w:val="24"/>
        </w:rPr>
        <w:t xml:space="preserve"> </w:t>
      </w:r>
      <w:r w:rsidRPr="00A3526F">
        <w:rPr>
          <w:sz w:val="24"/>
          <w:szCs w:val="24"/>
        </w:rPr>
        <w:t>несоответствии:</w:t>
      </w:r>
    </w:p>
    <w:p w:rsidR="00683E8E" w:rsidRPr="00A3526F" w:rsidRDefault="00683E8E" w:rsidP="00683E8E">
      <w:pPr>
        <w:pStyle w:val="a8"/>
        <w:spacing w:before="2"/>
        <w:ind w:right="221" w:firstLine="707"/>
        <w:rPr>
          <w:sz w:val="24"/>
          <w:szCs w:val="24"/>
        </w:rPr>
      </w:pPr>
      <w:r w:rsidRPr="00A3526F">
        <w:rPr>
          <w:sz w:val="24"/>
          <w:szCs w:val="24"/>
        </w:rPr>
        <w:t>а) параметры</w:t>
      </w:r>
      <w:r w:rsidRPr="00A3526F">
        <w:rPr>
          <w:spacing w:val="1"/>
          <w:sz w:val="24"/>
          <w:szCs w:val="24"/>
        </w:rPr>
        <w:t xml:space="preserve"> </w:t>
      </w:r>
      <w:r w:rsidRPr="00A3526F">
        <w:rPr>
          <w:sz w:val="24"/>
          <w:szCs w:val="24"/>
        </w:rPr>
        <w:t>построенных</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реконструированных</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индивидуального жилищного строительства или садового дома не соответствуют</w:t>
      </w:r>
      <w:r w:rsidRPr="00A3526F">
        <w:rPr>
          <w:spacing w:val="1"/>
          <w:sz w:val="24"/>
          <w:szCs w:val="24"/>
        </w:rPr>
        <w:t xml:space="preserve"> </w:t>
      </w:r>
      <w:r w:rsidRPr="00A3526F">
        <w:rPr>
          <w:sz w:val="24"/>
          <w:szCs w:val="24"/>
        </w:rPr>
        <w:t>указанным в пункте 1 части 19 статьи 55 Градостроительного кодекса Российской</w:t>
      </w:r>
      <w:r w:rsidRPr="00A3526F">
        <w:rPr>
          <w:spacing w:val="1"/>
          <w:sz w:val="24"/>
          <w:szCs w:val="24"/>
        </w:rPr>
        <w:t xml:space="preserve"> </w:t>
      </w:r>
      <w:r w:rsidRPr="00A3526F">
        <w:rPr>
          <w:sz w:val="24"/>
          <w:szCs w:val="24"/>
        </w:rPr>
        <w:t>Федерации предельным параметрам разрешенного строительства, реконструкции</w:t>
      </w:r>
      <w:r w:rsidRPr="00A3526F">
        <w:rPr>
          <w:spacing w:val="1"/>
          <w:sz w:val="24"/>
          <w:szCs w:val="24"/>
        </w:rPr>
        <w:t xml:space="preserve"> </w:t>
      </w:r>
      <w:r w:rsidRPr="00A3526F">
        <w:rPr>
          <w:sz w:val="24"/>
          <w:szCs w:val="24"/>
        </w:rPr>
        <w:t>объектов</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установленным</w:t>
      </w:r>
      <w:r w:rsidRPr="00A3526F">
        <w:rPr>
          <w:spacing w:val="71"/>
          <w:sz w:val="24"/>
          <w:szCs w:val="24"/>
        </w:rPr>
        <w:t xml:space="preserve"> </w:t>
      </w:r>
      <w:r w:rsidRPr="00A3526F">
        <w:rPr>
          <w:sz w:val="24"/>
          <w:szCs w:val="24"/>
        </w:rPr>
        <w:t>правилами</w:t>
      </w:r>
      <w:r w:rsidRPr="00A3526F">
        <w:rPr>
          <w:spacing w:val="1"/>
          <w:sz w:val="24"/>
          <w:szCs w:val="24"/>
        </w:rPr>
        <w:t xml:space="preserve"> </w:t>
      </w:r>
      <w:r w:rsidRPr="00A3526F">
        <w:rPr>
          <w:sz w:val="24"/>
          <w:szCs w:val="24"/>
        </w:rPr>
        <w:t>землепользования</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застройки,</w:t>
      </w:r>
      <w:r w:rsidRPr="00A3526F">
        <w:rPr>
          <w:spacing w:val="1"/>
          <w:sz w:val="24"/>
          <w:szCs w:val="24"/>
        </w:rPr>
        <w:t xml:space="preserve"> </w:t>
      </w:r>
      <w:r w:rsidRPr="00A3526F">
        <w:rPr>
          <w:sz w:val="24"/>
          <w:szCs w:val="24"/>
        </w:rPr>
        <w:t>документацией</w:t>
      </w:r>
      <w:r w:rsidRPr="00A3526F">
        <w:rPr>
          <w:spacing w:val="1"/>
          <w:sz w:val="24"/>
          <w:szCs w:val="24"/>
        </w:rPr>
        <w:t xml:space="preserve"> </w:t>
      </w:r>
      <w:r w:rsidRPr="00A3526F">
        <w:rPr>
          <w:sz w:val="24"/>
          <w:szCs w:val="24"/>
        </w:rPr>
        <w:t>по</w:t>
      </w:r>
      <w:r w:rsidRPr="00A3526F">
        <w:rPr>
          <w:spacing w:val="1"/>
          <w:sz w:val="24"/>
          <w:szCs w:val="24"/>
        </w:rPr>
        <w:t xml:space="preserve"> </w:t>
      </w:r>
      <w:r w:rsidRPr="00A3526F">
        <w:rPr>
          <w:sz w:val="24"/>
          <w:szCs w:val="24"/>
        </w:rPr>
        <w:t>планировке</w:t>
      </w:r>
      <w:r w:rsidRPr="00A3526F">
        <w:rPr>
          <w:spacing w:val="1"/>
          <w:sz w:val="24"/>
          <w:szCs w:val="24"/>
        </w:rPr>
        <w:t xml:space="preserve"> </w:t>
      </w:r>
      <w:r w:rsidRPr="00A3526F">
        <w:rPr>
          <w:sz w:val="24"/>
          <w:szCs w:val="24"/>
        </w:rPr>
        <w:t>территории,</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обязательным</w:t>
      </w:r>
      <w:r w:rsidRPr="00A3526F">
        <w:rPr>
          <w:spacing w:val="1"/>
          <w:sz w:val="24"/>
          <w:szCs w:val="24"/>
        </w:rPr>
        <w:t xml:space="preserve"> </w:t>
      </w:r>
      <w:r w:rsidRPr="00A3526F">
        <w:rPr>
          <w:sz w:val="24"/>
          <w:szCs w:val="24"/>
        </w:rPr>
        <w:t>требованиям</w:t>
      </w:r>
      <w:r w:rsidRPr="00A3526F">
        <w:rPr>
          <w:spacing w:val="1"/>
          <w:sz w:val="24"/>
          <w:szCs w:val="24"/>
        </w:rPr>
        <w:t xml:space="preserve"> </w:t>
      </w:r>
      <w:r w:rsidRPr="00A3526F">
        <w:rPr>
          <w:sz w:val="24"/>
          <w:szCs w:val="24"/>
        </w:rPr>
        <w:t>к</w:t>
      </w:r>
      <w:r w:rsidRPr="00A3526F">
        <w:rPr>
          <w:spacing w:val="1"/>
          <w:sz w:val="24"/>
          <w:szCs w:val="24"/>
        </w:rPr>
        <w:t xml:space="preserve"> </w:t>
      </w:r>
      <w:r w:rsidRPr="00A3526F">
        <w:rPr>
          <w:sz w:val="24"/>
          <w:szCs w:val="24"/>
        </w:rPr>
        <w:t>параметрам</w:t>
      </w:r>
      <w:r w:rsidRPr="00A3526F">
        <w:rPr>
          <w:spacing w:val="1"/>
          <w:sz w:val="24"/>
          <w:szCs w:val="24"/>
        </w:rPr>
        <w:t xml:space="preserve"> </w:t>
      </w:r>
      <w:r w:rsidRPr="00A3526F">
        <w:rPr>
          <w:sz w:val="24"/>
          <w:szCs w:val="24"/>
        </w:rPr>
        <w:t>объектов</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67"/>
          <w:sz w:val="24"/>
          <w:szCs w:val="24"/>
        </w:rPr>
        <w:t xml:space="preserve"> </w:t>
      </w:r>
      <w:r w:rsidRPr="00A3526F">
        <w:rPr>
          <w:sz w:val="24"/>
          <w:szCs w:val="24"/>
        </w:rPr>
        <w:t>установленным</w:t>
      </w:r>
      <w:r w:rsidRPr="00A3526F">
        <w:rPr>
          <w:spacing w:val="1"/>
          <w:sz w:val="24"/>
          <w:szCs w:val="24"/>
        </w:rPr>
        <w:t xml:space="preserve"> </w:t>
      </w:r>
      <w:r w:rsidRPr="00A3526F">
        <w:rPr>
          <w:sz w:val="24"/>
          <w:szCs w:val="24"/>
        </w:rPr>
        <w:t>Градостроительным</w:t>
      </w:r>
      <w:r w:rsidRPr="00A3526F">
        <w:rPr>
          <w:spacing w:val="1"/>
          <w:sz w:val="24"/>
          <w:szCs w:val="24"/>
        </w:rPr>
        <w:t xml:space="preserve"> </w:t>
      </w:r>
      <w:r w:rsidRPr="00A3526F">
        <w:rPr>
          <w:sz w:val="24"/>
          <w:szCs w:val="24"/>
        </w:rPr>
        <w:t>кодексом</w:t>
      </w:r>
      <w:r w:rsidRPr="00A3526F">
        <w:rPr>
          <w:spacing w:val="1"/>
          <w:sz w:val="24"/>
          <w:szCs w:val="24"/>
        </w:rPr>
        <w:t xml:space="preserve"> </w:t>
      </w:r>
      <w:r w:rsidRPr="00A3526F">
        <w:rPr>
          <w:sz w:val="24"/>
          <w:szCs w:val="24"/>
        </w:rPr>
        <w:t>Российской</w:t>
      </w:r>
      <w:r w:rsidRPr="00A3526F">
        <w:rPr>
          <w:spacing w:val="1"/>
          <w:sz w:val="24"/>
          <w:szCs w:val="24"/>
        </w:rPr>
        <w:t xml:space="preserve"> </w:t>
      </w:r>
      <w:r w:rsidRPr="00A3526F">
        <w:rPr>
          <w:sz w:val="24"/>
          <w:szCs w:val="24"/>
        </w:rPr>
        <w:t>Федерации,</w:t>
      </w:r>
      <w:r w:rsidRPr="00A3526F">
        <w:rPr>
          <w:spacing w:val="1"/>
          <w:sz w:val="24"/>
          <w:szCs w:val="24"/>
        </w:rPr>
        <w:t xml:space="preserve"> </w:t>
      </w:r>
      <w:r w:rsidRPr="00A3526F">
        <w:rPr>
          <w:sz w:val="24"/>
          <w:szCs w:val="24"/>
        </w:rPr>
        <w:t>другими</w:t>
      </w:r>
      <w:r w:rsidRPr="00A3526F">
        <w:rPr>
          <w:spacing w:val="1"/>
          <w:sz w:val="24"/>
          <w:szCs w:val="24"/>
        </w:rPr>
        <w:t xml:space="preserve"> </w:t>
      </w:r>
      <w:r w:rsidRPr="00A3526F">
        <w:rPr>
          <w:sz w:val="24"/>
          <w:szCs w:val="24"/>
        </w:rPr>
        <w:t>федеральными</w:t>
      </w:r>
      <w:r w:rsidRPr="00A3526F">
        <w:rPr>
          <w:spacing w:val="-1"/>
          <w:sz w:val="24"/>
          <w:szCs w:val="24"/>
        </w:rPr>
        <w:t xml:space="preserve"> </w:t>
      </w:r>
      <w:r w:rsidRPr="00A3526F">
        <w:rPr>
          <w:sz w:val="24"/>
          <w:szCs w:val="24"/>
        </w:rPr>
        <w:t>законами;</w:t>
      </w:r>
    </w:p>
    <w:p w:rsidR="00683E8E" w:rsidRPr="00A3526F" w:rsidRDefault="00683E8E" w:rsidP="00683E8E">
      <w:pPr>
        <w:pStyle w:val="a8"/>
        <w:ind w:right="221" w:firstLine="707"/>
        <w:rPr>
          <w:sz w:val="24"/>
          <w:szCs w:val="24"/>
        </w:rPr>
      </w:pPr>
      <w:r w:rsidRPr="00A3526F">
        <w:rPr>
          <w:sz w:val="24"/>
          <w:szCs w:val="24"/>
        </w:rPr>
        <w:t>б) внешний облик объекта индивидуального жилищного строительства или</w:t>
      </w:r>
      <w:r w:rsidRPr="00A3526F">
        <w:rPr>
          <w:spacing w:val="1"/>
          <w:sz w:val="24"/>
          <w:szCs w:val="24"/>
        </w:rPr>
        <w:t xml:space="preserve"> </w:t>
      </w:r>
      <w:r w:rsidRPr="00A3526F">
        <w:rPr>
          <w:sz w:val="24"/>
          <w:szCs w:val="24"/>
        </w:rPr>
        <w:t>садового дома не соответствует</w:t>
      </w:r>
      <w:r w:rsidRPr="00A3526F">
        <w:rPr>
          <w:spacing w:val="1"/>
          <w:sz w:val="24"/>
          <w:szCs w:val="24"/>
        </w:rPr>
        <w:t xml:space="preserve"> </w:t>
      </w:r>
      <w:r w:rsidRPr="00A3526F">
        <w:rPr>
          <w:sz w:val="24"/>
          <w:szCs w:val="24"/>
        </w:rPr>
        <w:t>описанию</w:t>
      </w:r>
      <w:r w:rsidRPr="00A3526F">
        <w:rPr>
          <w:spacing w:val="1"/>
          <w:sz w:val="24"/>
          <w:szCs w:val="24"/>
        </w:rPr>
        <w:t xml:space="preserve"> </w:t>
      </w:r>
      <w:r w:rsidRPr="00A3526F">
        <w:rPr>
          <w:sz w:val="24"/>
          <w:szCs w:val="24"/>
        </w:rPr>
        <w:t>внешнего облика</w:t>
      </w:r>
      <w:r w:rsidRPr="00A3526F">
        <w:rPr>
          <w:spacing w:val="1"/>
          <w:sz w:val="24"/>
          <w:szCs w:val="24"/>
        </w:rPr>
        <w:t xml:space="preserve"> </w:t>
      </w:r>
      <w:r w:rsidRPr="00A3526F">
        <w:rPr>
          <w:sz w:val="24"/>
          <w:szCs w:val="24"/>
        </w:rPr>
        <w:t>таких объекта или</w:t>
      </w:r>
      <w:r w:rsidRPr="00A3526F">
        <w:rPr>
          <w:spacing w:val="1"/>
          <w:sz w:val="24"/>
          <w:szCs w:val="24"/>
        </w:rPr>
        <w:t xml:space="preserve"> </w:t>
      </w:r>
      <w:r w:rsidRPr="00A3526F">
        <w:rPr>
          <w:sz w:val="24"/>
          <w:szCs w:val="24"/>
        </w:rPr>
        <w:t>дома, являющемуся приложением к уведомлению о планируемом строительстве,</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типовому</w:t>
      </w:r>
      <w:r w:rsidRPr="00A3526F">
        <w:rPr>
          <w:spacing w:val="1"/>
          <w:sz w:val="24"/>
          <w:szCs w:val="24"/>
        </w:rPr>
        <w:t xml:space="preserve"> </w:t>
      </w:r>
      <w:r w:rsidRPr="00A3526F">
        <w:rPr>
          <w:sz w:val="24"/>
          <w:szCs w:val="24"/>
        </w:rPr>
        <w:t>архитектурному</w:t>
      </w:r>
      <w:r w:rsidRPr="00A3526F">
        <w:rPr>
          <w:spacing w:val="1"/>
          <w:sz w:val="24"/>
          <w:szCs w:val="24"/>
        </w:rPr>
        <w:t xml:space="preserve"> </w:t>
      </w:r>
      <w:r w:rsidRPr="00A3526F">
        <w:rPr>
          <w:sz w:val="24"/>
          <w:szCs w:val="24"/>
        </w:rPr>
        <w:t>решению,</w:t>
      </w:r>
      <w:r w:rsidRPr="00A3526F">
        <w:rPr>
          <w:spacing w:val="1"/>
          <w:sz w:val="24"/>
          <w:szCs w:val="24"/>
        </w:rPr>
        <w:t xml:space="preserve"> </w:t>
      </w:r>
      <w:r w:rsidRPr="00A3526F">
        <w:rPr>
          <w:sz w:val="24"/>
          <w:szCs w:val="24"/>
        </w:rPr>
        <w:t>указанному</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уведомлении</w:t>
      </w:r>
      <w:r w:rsidRPr="00A3526F">
        <w:rPr>
          <w:spacing w:val="71"/>
          <w:sz w:val="24"/>
          <w:szCs w:val="24"/>
        </w:rPr>
        <w:t xml:space="preserve"> </w:t>
      </w:r>
      <w:r w:rsidRPr="00A3526F">
        <w:rPr>
          <w:sz w:val="24"/>
          <w:szCs w:val="24"/>
        </w:rPr>
        <w:t>о</w:t>
      </w:r>
      <w:r w:rsidRPr="00A3526F">
        <w:rPr>
          <w:spacing w:val="1"/>
          <w:sz w:val="24"/>
          <w:szCs w:val="24"/>
        </w:rPr>
        <w:t xml:space="preserve"> </w:t>
      </w:r>
      <w:r w:rsidRPr="00A3526F">
        <w:rPr>
          <w:sz w:val="24"/>
          <w:szCs w:val="24"/>
        </w:rPr>
        <w:t>планируемом</w:t>
      </w:r>
      <w:r w:rsidRPr="00A3526F">
        <w:rPr>
          <w:spacing w:val="51"/>
          <w:sz w:val="24"/>
          <w:szCs w:val="24"/>
        </w:rPr>
        <w:t xml:space="preserve"> </w:t>
      </w:r>
      <w:r w:rsidRPr="00A3526F">
        <w:rPr>
          <w:sz w:val="24"/>
          <w:szCs w:val="24"/>
        </w:rPr>
        <w:t>строительстве,</w:t>
      </w:r>
      <w:r w:rsidRPr="00A3526F">
        <w:rPr>
          <w:spacing w:val="117"/>
          <w:sz w:val="24"/>
          <w:szCs w:val="24"/>
        </w:rPr>
        <w:t xml:space="preserve"> </w:t>
      </w:r>
      <w:r w:rsidRPr="00A3526F">
        <w:rPr>
          <w:sz w:val="24"/>
          <w:szCs w:val="24"/>
        </w:rPr>
        <w:t>или</w:t>
      </w:r>
      <w:r w:rsidRPr="00A3526F">
        <w:rPr>
          <w:spacing w:val="120"/>
          <w:sz w:val="24"/>
          <w:szCs w:val="24"/>
        </w:rPr>
        <w:t xml:space="preserve"> </w:t>
      </w:r>
      <w:r w:rsidRPr="00A3526F">
        <w:rPr>
          <w:sz w:val="24"/>
          <w:szCs w:val="24"/>
        </w:rPr>
        <w:t>застройщику</w:t>
      </w:r>
      <w:r w:rsidRPr="00A3526F">
        <w:rPr>
          <w:spacing w:val="116"/>
          <w:sz w:val="24"/>
          <w:szCs w:val="24"/>
        </w:rPr>
        <w:t xml:space="preserve"> </w:t>
      </w:r>
      <w:r w:rsidRPr="00A3526F">
        <w:rPr>
          <w:sz w:val="24"/>
          <w:szCs w:val="24"/>
        </w:rPr>
        <w:t>было</w:t>
      </w:r>
      <w:r w:rsidRPr="00A3526F">
        <w:rPr>
          <w:spacing w:val="118"/>
          <w:sz w:val="24"/>
          <w:szCs w:val="24"/>
        </w:rPr>
        <w:t xml:space="preserve"> </w:t>
      </w:r>
      <w:r w:rsidRPr="00A3526F">
        <w:rPr>
          <w:sz w:val="24"/>
          <w:szCs w:val="24"/>
        </w:rPr>
        <w:t>направлено</w:t>
      </w:r>
      <w:r w:rsidRPr="00A3526F">
        <w:rPr>
          <w:spacing w:val="120"/>
          <w:sz w:val="24"/>
          <w:szCs w:val="24"/>
        </w:rPr>
        <w:t xml:space="preserve"> </w:t>
      </w:r>
      <w:r w:rsidRPr="00A3526F">
        <w:rPr>
          <w:sz w:val="24"/>
          <w:szCs w:val="24"/>
        </w:rPr>
        <w:t>уведомление</w:t>
      </w:r>
      <w:r w:rsidRPr="00A3526F">
        <w:rPr>
          <w:spacing w:val="-68"/>
          <w:sz w:val="24"/>
          <w:szCs w:val="24"/>
        </w:rPr>
        <w:t xml:space="preserve"> </w:t>
      </w:r>
      <w:r w:rsidRPr="00A3526F">
        <w:rPr>
          <w:sz w:val="24"/>
          <w:szCs w:val="24"/>
        </w:rPr>
        <w:t>о</w:t>
      </w:r>
      <w:r w:rsidRPr="00A3526F">
        <w:rPr>
          <w:spacing w:val="1"/>
          <w:sz w:val="24"/>
          <w:szCs w:val="24"/>
        </w:rPr>
        <w:t xml:space="preserve"> </w:t>
      </w:r>
      <w:r w:rsidRPr="00A3526F">
        <w:rPr>
          <w:sz w:val="24"/>
          <w:szCs w:val="24"/>
        </w:rPr>
        <w:t>несоответствии</w:t>
      </w:r>
      <w:r w:rsidRPr="00A3526F">
        <w:rPr>
          <w:spacing w:val="1"/>
          <w:sz w:val="24"/>
          <w:szCs w:val="24"/>
        </w:rPr>
        <w:t xml:space="preserve"> </w:t>
      </w:r>
      <w:r w:rsidRPr="00A3526F">
        <w:rPr>
          <w:sz w:val="24"/>
          <w:szCs w:val="24"/>
        </w:rPr>
        <w:t>указанных</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уведомлении</w:t>
      </w:r>
      <w:r w:rsidRPr="00A3526F">
        <w:rPr>
          <w:spacing w:val="1"/>
          <w:sz w:val="24"/>
          <w:szCs w:val="24"/>
        </w:rPr>
        <w:t xml:space="preserve"> </w:t>
      </w:r>
      <w:r w:rsidRPr="00A3526F">
        <w:rPr>
          <w:sz w:val="24"/>
          <w:szCs w:val="24"/>
        </w:rPr>
        <w:t>о</w:t>
      </w:r>
      <w:r w:rsidRPr="00A3526F">
        <w:rPr>
          <w:spacing w:val="1"/>
          <w:sz w:val="24"/>
          <w:szCs w:val="24"/>
        </w:rPr>
        <w:t xml:space="preserve"> </w:t>
      </w:r>
      <w:r w:rsidRPr="00A3526F">
        <w:rPr>
          <w:sz w:val="24"/>
          <w:szCs w:val="24"/>
        </w:rPr>
        <w:t>планируемом</w:t>
      </w:r>
      <w:r w:rsidRPr="00A3526F">
        <w:rPr>
          <w:spacing w:val="1"/>
          <w:sz w:val="24"/>
          <w:szCs w:val="24"/>
        </w:rPr>
        <w:t xml:space="preserve"> </w:t>
      </w:r>
      <w:r w:rsidRPr="00A3526F">
        <w:rPr>
          <w:sz w:val="24"/>
          <w:szCs w:val="24"/>
        </w:rPr>
        <w:t>строительстве</w:t>
      </w:r>
      <w:r w:rsidRPr="00A3526F">
        <w:rPr>
          <w:spacing w:val="1"/>
          <w:sz w:val="24"/>
          <w:szCs w:val="24"/>
        </w:rPr>
        <w:t xml:space="preserve"> </w:t>
      </w:r>
      <w:r w:rsidRPr="00A3526F">
        <w:rPr>
          <w:sz w:val="24"/>
          <w:szCs w:val="24"/>
        </w:rPr>
        <w:t>параметров объекта индивидуального жилищного строительства или садового дома</w:t>
      </w:r>
      <w:r w:rsidRPr="00A3526F">
        <w:rPr>
          <w:spacing w:val="-67"/>
          <w:sz w:val="24"/>
          <w:szCs w:val="24"/>
        </w:rPr>
        <w:t xml:space="preserve"> </w:t>
      </w:r>
      <w:r w:rsidRPr="00A3526F">
        <w:rPr>
          <w:sz w:val="24"/>
          <w:szCs w:val="24"/>
        </w:rPr>
        <w:t>установленным</w:t>
      </w:r>
      <w:r w:rsidRPr="00A3526F">
        <w:rPr>
          <w:spacing w:val="1"/>
          <w:sz w:val="24"/>
          <w:szCs w:val="24"/>
        </w:rPr>
        <w:t xml:space="preserve"> </w:t>
      </w:r>
      <w:r w:rsidRPr="00A3526F">
        <w:rPr>
          <w:sz w:val="24"/>
          <w:szCs w:val="24"/>
        </w:rPr>
        <w:t>параметрам</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недопустимости</w:t>
      </w:r>
      <w:r w:rsidRPr="00A3526F">
        <w:rPr>
          <w:spacing w:val="1"/>
          <w:sz w:val="24"/>
          <w:szCs w:val="24"/>
        </w:rPr>
        <w:t xml:space="preserve"> </w:t>
      </w:r>
      <w:r w:rsidRPr="00A3526F">
        <w:rPr>
          <w:sz w:val="24"/>
          <w:szCs w:val="24"/>
        </w:rPr>
        <w:t>размещения</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индивидуального</w:t>
      </w:r>
      <w:r w:rsidRPr="00A3526F">
        <w:rPr>
          <w:spacing w:val="1"/>
          <w:sz w:val="24"/>
          <w:szCs w:val="24"/>
        </w:rPr>
        <w:t xml:space="preserve"> </w:t>
      </w:r>
      <w:r w:rsidRPr="00A3526F">
        <w:rPr>
          <w:sz w:val="24"/>
          <w:szCs w:val="24"/>
        </w:rPr>
        <w:t>жилищного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садового</w:t>
      </w:r>
      <w:r w:rsidRPr="00A3526F">
        <w:rPr>
          <w:spacing w:val="1"/>
          <w:sz w:val="24"/>
          <w:szCs w:val="24"/>
        </w:rPr>
        <w:t xml:space="preserve"> </w:t>
      </w:r>
      <w:r w:rsidRPr="00A3526F">
        <w:rPr>
          <w:sz w:val="24"/>
          <w:szCs w:val="24"/>
        </w:rPr>
        <w:t>дома</w:t>
      </w:r>
      <w:r w:rsidRPr="00A3526F">
        <w:rPr>
          <w:spacing w:val="1"/>
          <w:sz w:val="24"/>
          <w:szCs w:val="24"/>
        </w:rPr>
        <w:t xml:space="preserve"> </w:t>
      </w:r>
      <w:r w:rsidRPr="00A3526F">
        <w:rPr>
          <w:sz w:val="24"/>
          <w:szCs w:val="24"/>
        </w:rPr>
        <w:t>на</w:t>
      </w:r>
      <w:r w:rsidRPr="00A3526F">
        <w:rPr>
          <w:spacing w:val="1"/>
          <w:sz w:val="24"/>
          <w:szCs w:val="24"/>
        </w:rPr>
        <w:t xml:space="preserve"> </w:t>
      </w:r>
      <w:r w:rsidRPr="00A3526F">
        <w:rPr>
          <w:sz w:val="24"/>
          <w:szCs w:val="24"/>
        </w:rPr>
        <w:t>земельном</w:t>
      </w:r>
      <w:r w:rsidRPr="00A3526F">
        <w:rPr>
          <w:spacing w:val="1"/>
          <w:sz w:val="24"/>
          <w:szCs w:val="24"/>
        </w:rPr>
        <w:t xml:space="preserve"> </w:t>
      </w:r>
      <w:r w:rsidRPr="00A3526F">
        <w:rPr>
          <w:sz w:val="24"/>
          <w:szCs w:val="24"/>
        </w:rPr>
        <w:t>участке</w:t>
      </w:r>
      <w:r w:rsidRPr="00A3526F">
        <w:rPr>
          <w:spacing w:val="1"/>
          <w:sz w:val="24"/>
          <w:szCs w:val="24"/>
        </w:rPr>
        <w:t xml:space="preserve"> </w:t>
      </w:r>
      <w:r w:rsidRPr="00A3526F">
        <w:rPr>
          <w:sz w:val="24"/>
          <w:szCs w:val="24"/>
        </w:rPr>
        <w:t>по</w:t>
      </w:r>
      <w:r w:rsidRPr="00A3526F">
        <w:rPr>
          <w:spacing w:val="1"/>
          <w:sz w:val="24"/>
          <w:szCs w:val="24"/>
        </w:rPr>
        <w:t xml:space="preserve"> </w:t>
      </w:r>
      <w:r w:rsidRPr="00A3526F">
        <w:rPr>
          <w:sz w:val="24"/>
          <w:szCs w:val="24"/>
        </w:rPr>
        <w:t>основанию,</w:t>
      </w:r>
      <w:r w:rsidRPr="00A3526F">
        <w:rPr>
          <w:spacing w:val="1"/>
          <w:sz w:val="24"/>
          <w:szCs w:val="24"/>
        </w:rPr>
        <w:t xml:space="preserve"> </w:t>
      </w:r>
      <w:r w:rsidRPr="00A3526F">
        <w:rPr>
          <w:sz w:val="24"/>
          <w:szCs w:val="24"/>
        </w:rPr>
        <w:t>указанному</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пункте</w:t>
      </w:r>
      <w:r w:rsidRPr="00A3526F">
        <w:rPr>
          <w:spacing w:val="1"/>
          <w:sz w:val="24"/>
          <w:szCs w:val="24"/>
        </w:rPr>
        <w:t xml:space="preserve"> </w:t>
      </w:r>
      <w:r w:rsidRPr="00A3526F">
        <w:rPr>
          <w:sz w:val="24"/>
          <w:szCs w:val="24"/>
        </w:rPr>
        <w:t>4</w:t>
      </w:r>
      <w:r w:rsidRPr="00A3526F">
        <w:rPr>
          <w:spacing w:val="1"/>
          <w:sz w:val="24"/>
          <w:szCs w:val="24"/>
        </w:rPr>
        <w:t xml:space="preserve"> </w:t>
      </w:r>
      <w:r w:rsidRPr="00A3526F">
        <w:rPr>
          <w:sz w:val="24"/>
          <w:szCs w:val="24"/>
        </w:rPr>
        <w:t>части</w:t>
      </w:r>
      <w:r w:rsidRPr="00A3526F">
        <w:rPr>
          <w:spacing w:val="1"/>
          <w:sz w:val="24"/>
          <w:szCs w:val="24"/>
        </w:rPr>
        <w:t xml:space="preserve"> </w:t>
      </w:r>
      <w:r w:rsidRPr="00A3526F">
        <w:rPr>
          <w:sz w:val="24"/>
          <w:szCs w:val="24"/>
        </w:rPr>
        <w:t>10</w:t>
      </w:r>
      <w:r w:rsidRPr="00A3526F">
        <w:rPr>
          <w:spacing w:val="1"/>
          <w:sz w:val="24"/>
          <w:szCs w:val="24"/>
        </w:rPr>
        <w:t xml:space="preserve"> </w:t>
      </w:r>
      <w:r w:rsidRPr="00A3526F">
        <w:rPr>
          <w:sz w:val="24"/>
          <w:szCs w:val="24"/>
        </w:rPr>
        <w:t>статьи</w:t>
      </w:r>
      <w:r w:rsidRPr="00A3526F">
        <w:rPr>
          <w:spacing w:val="1"/>
          <w:sz w:val="24"/>
          <w:szCs w:val="24"/>
        </w:rPr>
        <w:t xml:space="preserve"> </w:t>
      </w:r>
      <w:r w:rsidRPr="00A3526F">
        <w:rPr>
          <w:sz w:val="24"/>
          <w:szCs w:val="24"/>
        </w:rPr>
        <w:t>51</w:t>
      </w:r>
      <w:r w:rsidRPr="00A3526F">
        <w:rPr>
          <w:sz w:val="24"/>
          <w:szCs w:val="24"/>
          <w:vertAlign w:val="superscript"/>
        </w:rPr>
        <w:t>1</w:t>
      </w:r>
      <w:r w:rsidRPr="00A3526F">
        <w:rPr>
          <w:spacing w:val="1"/>
          <w:sz w:val="24"/>
          <w:szCs w:val="24"/>
        </w:rPr>
        <w:t xml:space="preserve"> </w:t>
      </w:r>
      <w:r w:rsidRPr="00A3526F">
        <w:rPr>
          <w:sz w:val="24"/>
          <w:szCs w:val="24"/>
        </w:rPr>
        <w:t>Градостроительного кодекса Российской Федерации, в случае строительства или</w:t>
      </w:r>
      <w:r w:rsidRPr="00A3526F">
        <w:rPr>
          <w:spacing w:val="1"/>
          <w:sz w:val="24"/>
          <w:szCs w:val="24"/>
        </w:rPr>
        <w:t xml:space="preserve"> </w:t>
      </w:r>
      <w:r w:rsidRPr="00A3526F">
        <w:rPr>
          <w:sz w:val="24"/>
          <w:szCs w:val="24"/>
        </w:rPr>
        <w:t>реконструкции объекта индивидуального жилищного строительства или садового</w:t>
      </w:r>
      <w:r w:rsidRPr="00A3526F">
        <w:rPr>
          <w:spacing w:val="1"/>
          <w:sz w:val="24"/>
          <w:szCs w:val="24"/>
        </w:rPr>
        <w:t xml:space="preserve"> </w:t>
      </w:r>
      <w:r w:rsidRPr="00A3526F">
        <w:rPr>
          <w:sz w:val="24"/>
          <w:szCs w:val="24"/>
        </w:rPr>
        <w:t>дома</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границах</w:t>
      </w:r>
      <w:r w:rsidRPr="00A3526F">
        <w:rPr>
          <w:spacing w:val="1"/>
          <w:sz w:val="24"/>
          <w:szCs w:val="24"/>
        </w:rPr>
        <w:t xml:space="preserve"> </w:t>
      </w:r>
      <w:r w:rsidRPr="00A3526F">
        <w:rPr>
          <w:sz w:val="24"/>
          <w:szCs w:val="24"/>
        </w:rPr>
        <w:t>исторического</w:t>
      </w:r>
      <w:r w:rsidRPr="00A3526F">
        <w:rPr>
          <w:spacing w:val="1"/>
          <w:sz w:val="24"/>
          <w:szCs w:val="24"/>
        </w:rPr>
        <w:t xml:space="preserve"> </w:t>
      </w:r>
      <w:r w:rsidRPr="00A3526F">
        <w:rPr>
          <w:sz w:val="24"/>
          <w:szCs w:val="24"/>
        </w:rPr>
        <w:t>поселения</w:t>
      </w:r>
      <w:r w:rsidRPr="00A3526F">
        <w:rPr>
          <w:spacing w:val="1"/>
          <w:sz w:val="24"/>
          <w:szCs w:val="24"/>
        </w:rPr>
        <w:t xml:space="preserve"> </w:t>
      </w:r>
      <w:r w:rsidRPr="00A3526F">
        <w:rPr>
          <w:sz w:val="24"/>
          <w:szCs w:val="24"/>
        </w:rPr>
        <w:t>федерального</w:t>
      </w:r>
      <w:r w:rsidRPr="00A3526F">
        <w:rPr>
          <w:spacing w:val="1"/>
          <w:sz w:val="24"/>
          <w:szCs w:val="24"/>
        </w:rPr>
        <w:t xml:space="preserve"> </w:t>
      </w:r>
      <w:r w:rsidRPr="00A3526F">
        <w:rPr>
          <w:sz w:val="24"/>
          <w:szCs w:val="24"/>
        </w:rPr>
        <w:t>или</w:t>
      </w:r>
      <w:r w:rsidRPr="00A3526F">
        <w:rPr>
          <w:spacing w:val="1"/>
          <w:sz w:val="24"/>
          <w:szCs w:val="24"/>
        </w:rPr>
        <w:t xml:space="preserve"> </w:t>
      </w:r>
      <w:r w:rsidRPr="00A3526F">
        <w:rPr>
          <w:sz w:val="24"/>
          <w:szCs w:val="24"/>
        </w:rPr>
        <w:t>регионального</w:t>
      </w:r>
      <w:r w:rsidRPr="00A3526F">
        <w:rPr>
          <w:spacing w:val="1"/>
          <w:sz w:val="24"/>
          <w:szCs w:val="24"/>
        </w:rPr>
        <w:t xml:space="preserve"> </w:t>
      </w:r>
      <w:r w:rsidRPr="00A3526F">
        <w:rPr>
          <w:sz w:val="24"/>
          <w:szCs w:val="24"/>
        </w:rPr>
        <w:t>значения;</w:t>
      </w:r>
    </w:p>
    <w:p w:rsidR="00683E8E" w:rsidRPr="00A3526F" w:rsidRDefault="00683E8E" w:rsidP="00683E8E">
      <w:pPr>
        <w:pStyle w:val="a8"/>
        <w:ind w:right="228" w:firstLine="707"/>
        <w:rPr>
          <w:sz w:val="24"/>
          <w:szCs w:val="24"/>
        </w:rPr>
      </w:pPr>
      <w:r w:rsidRPr="00A3526F">
        <w:rPr>
          <w:sz w:val="24"/>
          <w:szCs w:val="24"/>
        </w:rPr>
        <w:t xml:space="preserve">в) вид </w:t>
      </w:r>
      <w:proofErr w:type="gramStart"/>
      <w:r w:rsidRPr="00A3526F">
        <w:rPr>
          <w:sz w:val="24"/>
          <w:szCs w:val="24"/>
        </w:rPr>
        <w:t>разрешенного использования</w:t>
      </w:r>
      <w:proofErr w:type="gramEnd"/>
      <w:r w:rsidRPr="00A3526F">
        <w:rPr>
          <w:sz w:val="24"/>
          <w:szCs w:val="24"/>
        </w:rPr>
        <w:t xml:space="preserve"> построенного или реконструированного</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не</w:t>
      </w:r>
      <w:r w:rsidRPr="00A3526F">
        <w:rPr>
          <w:spacing w:val="1"/>
          <w:sz w:val="24"/>
          <w:szCs w:val="24"/>
        </w:rPr>
        <w:t xml:space="preserve"> </w:t>
      </w:r>
      <w:r w:rsidRPr="00A3526F">
        <w:rPr>
          <w:sz w:val="24"/>
          <w:szCs w:val="24"/>
        </w:rPr>
        <w:t>соответствует</w:t>
      </w:r>
      <w:r w:rsidRPr="00A3526F">
        <w:rPr>
          <w:spacing w:val="1"/>
          <w:sz w:val="24"/>
          <w:szCs w:val="24"/>
        </w:rPr>
        <w:t xml:space="preserve"> </w:t>
      </w:r>
      <w:r w:rsidRPr="00A3526F">
        <w:rPr>
          <w:sz w:val="24"/>
          <w:szCs w:val="24"/>
        </w:rPr>
        <w:t>виду</w:t>
      </w:r>
      <w:r w:rsidRPr="00A3526F">
        <w:rPr>
          <w:spacing w:val="1"/>
          <w:sz w:val="24"/>
          <w:szCs w:val="24"/>
        </w:rPr>
        <w:t xml:space="preserve"> </w:t>
      </w:r>
      <w:r w:rsidRPr="00A3526F">
        <w:rPr>
          <w:sz w:val="24"/>
          <w:szCs w:val="24"/>
        </w:rPr>
        <w:t>разрешенного</w:t>
      </w:r>
      <w:r w:rsidRPr="00A3526F">
        <w:rPr>
          <w:spacing w:val="1"/>
          <w:sz w:val="24"/>
          <w:szCs w:val="24"/>
        </w:rPr>
        <w:t xml:space="preserve"> </w:t>
      </w:r>
      <w:r w:rsidRPr="00A3526F">
        <w:rPr>
          <w:sz w:val="24"/>
          <w:szCs w:val="24"/>
        </w:rPr>
        <w:t>использования объекта индивидуального жилищного строительства или садового</w:t>
      </w:r>
      <w:r w:rsidRPr="00A3526F">
        <w:rPr>
          <w:spacing w:val="1"/>
          <w:sz w:val="24"/>
          <w:szCs w:val="24"/>
        </w:rPr>
        <w:t xml:space="preserve"> </w:t>
      </w:r>
      <w:r w:rsidRPr="00A3526F">
        <w:rPr>
          <w:sz w:val="24"/>
          <w:szCs w:val="24"/>
        </w:rPr>
        <w:t>дома,</w:t>
      </w:r>
      <w:r w:rsidRPr="00A3526F">
        <w:rPr>
          <w:spacing w:val="-2"/>
          <w:sz w:val="24"/>
          <w:szCs w:val="24"/>
        </w:rPr>
        <w:t xml:space="preserve"> </w:t>
      </w:r>
      <w:r w:rsidRPr="00A3526F">
        <w:rPr>
          <w:sz w:val="24"/>
          <w:szCs w:val="24"/>
        </w:rPr>
        <w:t>указанному</w:t>
      </w:r>
      <w:r w:rsidRPr="00A3526F">
        <w:rPr>
          <w:spacing w:val="-4"/>
          <w:sz w:val="24"/>
          <w:szCs w:val="24"/>
        </w:rPr>
        <w:t xml:space="preserve"> </w:t>
      </w:r>
      <w:r w:rsidRPr="00A3526F">
        <w:rPr>
          <w:sz w:val="24"/>
          <w:szCs w:val="24"/>
        </w:rPr>
        <w:t>в</w:t>
      </w:r>
      <w:r w:rsidRPr="00A3526F">
        <w:rPr>
          <w:spacing w:val="-1"/>
          <w:sz w:val="24"/>
          <w:szCs w:val="24"/>
        </w:rPr>
        <w:t xml:space="preserve"> </w:t>
      </w:r>
      <w:r w:rsidRPr="00A3526F">
        <w:rPr>
          <w:sz w:val="24"/>
          <w:szCs w:val="24"/>
        </w:rPr>
        <w:t>уведомлении о</w:t>
      </w:r>
      <w:r w:rsidRPr="00A3526F">
        <w:rPr>
          <w:spacing w:val="-4"/>
          <w:sz w:val="24"/>
          <w:szCs w:val="24"/>
        </w:rPr>
        <w:t xml:space="preserve"> </w:t>
      </w:r>
      <w:r w:rsidRPr="00A3526F">
        <w:rPr>
          <w:sz w:val="24"/>
          <w:szCs w:val="24"/>
        </w:rPr>
        <w:t>планируемом строительстве;</w:t>
      </w:r>
    </w:p>
    <w:p w:rsidR="00683E8E" w:rsidRPr="00A3526F" w:rsidRDefault="00683E8E" w:rsidP="00683E8E">
      <w:pPr>
        <w:pStyle w:val="a8"/>
        <w:spacing w:before="1"/>
        <w:ind w:right="220" w:firstLine="707"/>
        <w:rPr>
          <w:sz w:val="24"/>
          <w:szCs w:val="24"/>
        </w:rPr>
      </w:pPr>
      <w:r w:rsidRPr="00A3526F">
        <w:rPr>
          <w:sz w:val="24"/>
          <w:szCs w:val="24"/>
        </w:rPr>
        <w:t>г) размещение</w:t>
      </w:r>
      <w:r w:rsidRPr="00A3526F">
        <w:rPr>
          <w:spacing w:val="1"/>
          <w:sz w:val="24"/>
          <w:szCs w:val="24"/>
        </w:rPr>
        <w:t xml:space="preserve"> </w:t>
      </w:r>
      <w:r w:rsidRPr="00A3526F">
        <w:rPr>
          <w:sz w:val="24"/>
          <w:szCs w:val="24"/>
        </w:rPr>
        <w:t>объекта</w:t>
      </w:r>
      <w:r w:rsidRPr="00A3526F">
        <w:rPr>
          <w:spacing w:val="1"/>
          <w:sz w:val="24"/>
          <w:szCs w:val="24"/>
        </w:rPr>
        <w:t xml:space="preserve"> </w:t>
      </w:r>
      <w:r w:rsidRPr="00A3526F">
        <w:rPr>
          <w:sz w:val="24"/>
          <w:szCs w:val="24"/>
        </w:rPr>
        <w:t>индивидуального</w:t>
      </w:r>
      <w:r w:rsidRPr="00A3526F">
        <w:rPr>
          <w:spacing w:val="1"/>
          <w:sz w:val="24"/>
          <w:szCs w:val="24"/>
        </w:rPr>
        <w:t xml:space="preserve"> </w:t>
      </w:r>
      <w:r w:rsidRPr="00A3526F">
        <w:rPr>
          <w:sz w:val="24"/>
          <w:szCs w:val="24"/>
        </w:rPr>
        <w:t>жилищного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 xml:space="preserve">или </w:t>
      </w:r>
      <w:r w:rsidRPr="00A3526F">
        <w:rPr>
          <w:spacing w:val="-67"/>
          <w:sz w:val="24"/>
          <w:szCs w:val="24"/>
        </w:rPr>
        <w:t xml:space="preserve"> </w:t>
      </w:r>
      <w:r w:rsidRPr="00A3526F">
        <w:rPr>
          <w:sz w:val="24"/>
          <w:szCs w:val="24"/>
        </w:rPr>
        <w:t>садового дома не допускается в соответствии с ограничениями, установленными в</w:t>
      </w:r>
      <w:r w:rsidRPr="00A3526F">
        <w:rPr>
          <w:spacing w:val="1"/>
          <w:sz w:val="24"/>
          <w:szCs w:val="24"/>
        </w:rPr>
        <w:t xml:space="preserve"> </w:t>
      </w:r>
      <w:r w:rsidRPr="00A3526F">
        <w:rPr>
          <w:sz w:val="24"/>
          <w:szCs w:val="24"/>
        </w:rPr>
        <w:t>соответствии с земельным и иным законодательством Российской Федерации на</w:t>
      </w:r>
      <w:r w:rsidRPr="00A3526F">
        <w:rPr>
          <w:spacing w:val="1"/>
          <w:sz w:val="24"/>
          <w:szCs w:val="24"/>
        </w:rPr>
        <w:t xml:space="preserve"> </w:t>
      </w:r>
      <w:r w:rsidRPr="00A3526F">
        <w:rPr>
          <w:sz w:val="24"/>
          <w:szCs w:val="24"/>
        </w:rPr>
        <w:t>дату</w:t>
      </w:r>
      <w:r w:rsidRPr="00A3526F">
        <w:rPr>
          <w:spacing w:val="1"/>
          <w:sz w:val="24"/>
          <w:szCs w:val="24"/>
        </w:rPr>
        <w:t xml:space="preserve"> </w:t>
      </w:r>
      <w:r w:rsidRPr="00A3526F">
        <w:rPr>
          <w:sz w:val="24"/>
          <w:szCs w:val="24"/>
        </w:rPr>
        <w:t>поступления</w:t>
      </w:r>
      <w:r w:rsidRPr="00A3526F">
        <w:rPr>
          <w:spacing w:val="1"/>
          <w:sz w:val="24"/>
          <w:szCs w:val="24"/>
        </w:rPr>
        <w:t xml:space="preserve"> </w:t>
      </w:r>
      <w:r w:rsidRPr="00A3526F">
        <w:rPr>
          <w:sz w:val="24"/>
          <w:szCs w:val="24"/>
        </w:rPr>
        <w:t>уведомления</w:t>
      </w:r>
      <w:r w:rsidRPr="00A3526F">
        <w:rPr>
          <w:spacing w:val="1"/>
          <w:sz w:val="24"/>
          <w:szCs w:val="24"/>
        </w:rPr>
        <w:t xml:space="preserve"> </w:t>
      </w:r>
      <w:r w:rsidRPr="00A3526F">
        <w:rPr>
          <w:sz w:val="24"/>
          <w:szCs w:val="24"/>
        </w:rPr>
        <w:t>об</w:t>
      </w:r>
      <w:r w:rsidRPr="00A3526F">
        <w:rPr>
          <w:spacing w:val="1"/>
          <w:sz w:val="24"/>
          <w:szCs w:val="24"/>
        </w:rPr>
        <w:t xml:space="preserve"> </w:t>
      </w:r>
      <w:r w:rsidRPr="00A3526F">
        <w:rPr>
          <w:sz w:val="24"/>
          <w:szCs w:val="24"/>
        </w:rPr>
        <w:t>окончании</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за</w:t>
      </w:r>
      <w:r w:rsidRPr="00A3526F">
        <w:rPr>
          <w:spacing w:val="1"/>
          <w:sz w:val="24"/>
          <w:szCs w:val="24"/>
        </w:rPr>
        <w:t xml:space="preserve"> </w:t>
      </w:r>
      <w:r w:rsidRPr="00A3526F">
        <w:rPr>
          <w:sz w:val="24"/>
          <w:szCs w:val="24"/>
        </w:rPr>
        <w:t>исключением</w:t>
      </w:r>
      <w:r w:rsidRPr="00A3526F">
        <w:rPr>
          <w:spacing w:val="1"/>
          <w:sz w:val="24"/>
          <w:szCs w:val="24"/>
        </w:rPr>
        <w:t xml:space="preserve"> </w:t>
      </w:r>
      <w:r w:rsidRPr="00A3526F">
        <w:rPr>
          <w:sz w:val="24"/>
          <w:szCs w:val="24"/>
        </w:rPr>
        <w:t>случаев, если указанные ограничения предусмотрены решением об установлении</w:t>
      </w:r>
      <w:r w:rsidRPr="00A3526F">
        <w:rPr>
          <w:spacing w:val="1"/>
          <w:sz w:val="24"/>
          <w:szCs w:val="24"/>
        </w:rPr>
        <w:t xml:space="preserve"> </w:t>
      </w:r>
      <w:r w:rsidRPr="00A3526F">
        <w:rPr>
          <w:sz w:val="24"/>
          <w:szCs w:val="24"/>
        </w:rPr>
        <w:t>или изменении зоны с особыми условиями использования территории, принятым в</w:t>
      </w:r>
      <w:r w:rsidRPr="00A3526F">
        <w:rPr>
          <w:spacing w:val="1"/>
          <w:sz w:val="24"/>
          <w:szCs w:val="24"/>
        </w:rPr>
        <w:t xml:space="preserve"> </w:t>
      </w:r>
      <w:r w:rsidRPr="00A3526F">
        <w:rPr>
          <w:sz w:val="24"/>
          <w:szCs w:val="24"/>
        </w:rPr>
        <w:t>отношении планируемого к строительству, реконструкции объекта 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и</w:t>
      </w:r>
      <w:r w:rsidRPr="00A3526F">
        <w:rPr>
          <w:spacing w:val="1"/>
          <w:sz w:val="24"/>
          <w:szCs w:val="24"/>
        </w:rPr>
        <w:t xml:space="preserve"> </w:t>
      </w:r>
      <w:r w:rsidRPr="00A3526F">
        <w:rPr>
          <w:sz w:val="24"/>
          <w:szCs w:val="24"/>
        </w:rPr>
        <w:t>такой</w:t>
      </w:r>
      <w:r w:rsidRPr="00A3526F">
        <w:rPr>
          <w:spacing w:val="1"/>
          <w:sz w:val="24"/>
          <w:szCs w:val="24"/>
        </w:rPr>
        <w:t xml:space="preserve"> </w:t>
      </w:r>
      <w:r w:rsidRPr="00A3526F">
        <w:rPr>
          <w:sz w:val="24"/>
          <w:szCs w:val="24"/>
        </w:rPr>
        <w:t>объект</w:t>
      </w:r>
      <w:r w:rsidRPr="00A3526F">
        <w:rPr>
          <w:spacing w:val="1"/>
          <w:sz w:val="24"/>
          <w:szCs w:val="24"/>
        </w:rPr>
        <w:t xml:space="preserve"> </w:t>
      </w:r>
      <w:r w:rsidRPr="00A3526F">
        <w:rPr>
          <w:sz w:val="24"/>
          <w:szCs w:val="24"/>
        </w:rPr>
        <w:t>капитального</w:t>
      </w:r>
      <w:r w:rsidRPr="00A3526F">
        <w:rPr>
          <w:spacing w:val="1"/>
          <w:sz w:val="24"/>
          <w:szCs w:val="24"/>
        </w:rPr>
        <w:t xml:space="preserve"> </w:t>
      </w:r>
      <w:r w:rsidRPr="00A3526F">
        <w:rPr>
          <w:sz w:val="24"/>
          <w:szCs w:val="24"/>
        </w:rPr>
        <w:t>строительства</w:t>
      </w:r>
      <w:r w:rsidRPr="00A3526F">
        <w:rPr>
          <w:spacing w:val="1"/>
          <w:sz w:val="24"/>
          <w:szCs w:val="24"/>
        </w:rPr>
        <w:t xml:space="preserve"> </w:t>
      </w:r>
      <w:r w:rsidRPr="00A3526F">
        <w:rPr>
          <w:sz w:val="24"/>
          <w:szCs w:val="24"/>
        </w:rPr>
        <w:t>не</w:t>
      </w:r>
      <w:r w:rsidRPr="00A3526F">
        <w:rPr>
          <w:spacing w:val="1"/>
          <w:sz w:val="24"/>
          <w:szCs w:val="24"/>
        </w:rPr>
        <w:t xml:space="preserve"> </w:t>
      </w:r>
      <w:r w:rsidRPr="00A3526F">
        <w:rPr>
          <w:sz w:val="24"/>
          <w:szCs w:val="24"/>
        </w:rPr>
        <w:t>введен</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 xml:space="preserve">эксплуатацию. </w:t>
      </w:r>
    </w:p>
    <w:p w:rsidR="00683E8E" w:rsidRPr="00A3526F" w:rsidRDefault="00683E8E" w:rsidP="00683E8E">
      <w:pPr>
        <w:pStyle w:val="a8"/>
        <w:spacing w:before="1"/>
        <w:ind w:right="220" w:firstLine="707"/>
        <w:rPr>
          <w:sz w:val="24"/>
          <w:szCs w:val="24"/>
        </w:rPr>
      </w:pPr>
      <w:r w:rsidRPr="00A3526F">
        <w:rPr>
          <w:sz w:val="24"/>
          <w:szCs w:val="24"/>
        </w:rPr>
        <w:t>2.21. Результат предоставления услуги, указанный в пункте 2.18 настоящего</w:t>
      </w:r>
      <w:r w:rsidRPr="00A3526F">
        <w:rPr>
          <w:spacing w:val="1"/>
          <w:sz w:val="24"/>
          <w:szCs w:val="24"/>
        </w:rPr>
        <w:t xml:space="preserve"> </w:t>
      </w:r>
      <w:r w:rsidRPr="00A3526F">
        <w:rPr>
          <w:sz w:val="24"/>
          <w:szCs w:val="24"/>
        </w:rPr>
        <w:t>Административного</w:t>
      </w:r>
      <w:r w:rsidRPr="00A3526F">
        <w:rPr>
          <w:spacing w:val="-2"/>
          <w:sz w:val="24"/>
          <w:szCs w:val="24"/>
        </w:rPr>
        <w:t xml:space="preserve"> </w:t>
      </w:r>
      <w:r w:rsidRPr="00A3526F">
        <w:rPr>
          <w:sz w:val="24"/>
          <w:szCs w:val="24"/>
        </w:rPr>
        <w:t xml:space="preserve">регламента: </w:t>
      </w:r>
    </w:p>
    <w:p w:rsidR="00683E8E" w:rsidRPr="00A3526F" w:rsidRDefault="00683E8E" w:rsidP="00683E8E">
      <w:pPr>
        <w:pStyle w:val="a8"/>
        <w:spacing w:before="1"/>
        <w:ind w:right="220" w:firstLine="707"/>
        <w:rPr>
          <w:sz w:val="24"/>
          <w:szCs w:val="24"/>
        </w:rPr>
      </w:pPr>
      <w:r w:rsidRPr="00A3526F">
        <w:rPr>
          <w:sz w:val="24"/>
          <w:szCs w:val="24"/>
        </w:rPr>
        <w:t>направляется</w:t>
      </w:r>
      <w:r w:rsidRPr="00A3526F">
        <w:rPr>
          <w:spacing w:val="1"/>
          <w:sz w:val="24"/>
          <w:szCs w:val="24"/>
        </w:rPr>
        <w:t xml:space="preserve"> </w:t>
      </w:r>
      <w:r w:rsidRPr="00A3526F">
        <w:rPr>
          <w:sz w:val="24"/>
          <w:szCs w:val="24"/>
        </w:rPr>
        <w:t>заявителю</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форме</w:t>
      </w:r>
      <w:r w:rsidRPr="00A3526F">
        <w:rPr>
          <w:spacing w:val="1"/>
          <w:sz w:val="24"/>
          <w:szCs w:val="24"/>
        </w:rPr>
        <w:t xml:space="preserve"> </w:t>
      </w:r>
      <w:r w:rsidRPr="00A3526F">
        <w:rPr>
          <w:sz w:val="24"/>
          <w:szCs w:val="24"/>
        </w:rPr>
        <w:t>электронного</w:t>
      </w:r>
      <w:r w:rsidRPr="00A3526F">
        <w:rPr>
          <w:spacing w:val="1"/>
          <w:sz w:val="24"/>
          <w:szCs w:val="24"/>
        </w:rPr>
        <w:t xml:space="preserve"> </w:t>
      </w:r>
      <w:r w:rsidRPr="00A3526F">
        <w:rPr>
          <w:sz w:val="24"/>
          <w:szCs w:val="24"/>
        </w:rPr>
        <w:t>документа,</w:t>
      </w:r>
      <w:r w:rsidRPr="00A3526F">
        <w:rPr>
          <w:spacing w:val="1"/>
          <w:sz w:val="24"/>
          <w:szCs w:val="24"/>
        </w:rPr>
        <w:t xml:space="preserve"> </w:t>
      </w:r>
      <w:r w:rsidRPr="00A3526F">
        <w:rPr>
          <w:sz w:val="24"/>
          <w:szCs w:val="24"/>
        </w:rPr>
        <w:t>подписанного</w:t>
      </w:r>
      <w:r w:rsidRPr="00A3526F">
        <w:rPr>
          <w:spacing w:val="1"/>
          <w:sz w:val="24"/>
          <w:szCs w:val="24"/>
        </w:rPr>
        <w:t xml:space="preserve"> </w:t>
      </w:r>
      <w:r w:rsidRPr="00A3526F">
        <w:rPr>
          <w:sz w:val="24"/>
          <w:szCs w:val="24"/>
        </w:rPr>
        <w:t>усиленной</w:t>
      </w:r>
      <w:r w:rsidRPr="00A3526F">
        <w:rPr>
          <w:spacing w:val="1"/>
          <w:sz w:val="24"/>
          <w:szCs w:val="24"/>
        </w:rPr>
        <w:t xml:space="preserve"> </w:t>
      </w:r>
      <w:r w:rsidRPr="00A3526F">
        <w:rPr>
          <w:sz w:val="24"/>
          <w:szCs w:val="24"/>
        </w:rPr>
        <w:t>квалифицированной</w:t>
      </w:r>
      <w:r w:rsidRPr="00A3526F">
        <w:rPr>
          <w:spacing w:val="1"/>
          <w:sz w:val="24"/>
          <w:szCs w:val="24"/>
        </w:rPr>
        <w:t xml:space="preserve"> </w:t>
      </w:r>
      <w:r w:rsidRPr="00A3526F">
        <w:rPr>
          <w:sz w:val="24"/>
          <w:szCs w:val="24"/>
        </w:rPr>
        <w:t>электронной</w:t>
      </w:r>
      <w:r w:rsidRPr="00A3526F">
        <w:rPr>
          <w:spacing w:val="1"/>
          <w:sz w:val="24"/>
          <w:szCs w:val="24"/>
        </w:rPr>
        <w:t xml:space="preserve"> </w:t>
      </w:r>
      <w:r w:rsidRPr="00A3526F">
        <w:rPr>
          <w:sz w:val="24"/>
          <w:szCs w:val="24"/>
        </w:rPr>
        <w:t>подписью</w:t>
      </w:r>
      <w:r w:rsidRPr="00A3526F">
        <w:rPr>
          <w:spacing w:val="1"/>
          <w:sz w:val="24"/>
          <w:szCs w:val="24"/>
        </w:rPr>
        <w:t xml:space="preserve"> </w:t>
      </w:r>
      <w:r w:rsidRPr="00A3526F">
        <w:rPr>
          <w:sz w:val="24"/>
          <w:szCs w:val="24"/>
        </w:rPr>
        <w:t>уполномоченного</w:t>
      </w:r>
      <w:r w:rsidRPr="00A3526F">
        <w:rPr>
          <w:spacing w:val="1"/>
          <w:sz w:val="24"/>
          <w:szCs w:val="24"/>
        </w:rPr>
        <w:t xml:space="preserve"> </w:t>
      </w:r>
      <w:r w:rsidRPr="00A3526F">
        <w:rPr>
          <w:sz w:val="24"/>
          <w:szCs w:val="24"/>
        </w:rPr>
        <w:t xml:space="preserve">должностного лица, в личный кабинет на Едином портале, </w:t>
      </w:r>
      <w:proofErr w:type="gramStart"/>
      <w:r w:rsidRPr="00A3526F">
        <w:rPr>
          <w:sz w:val="24"/>
          <w:szCs w:val="24"/>
        </w:rPr>
        <w:t xml:space="preserve">в </w:t>
      </w:r>
      <w:r w:rsidRPr="00A3526F">
        <w:rPr>
          <w:spacing w:val="-67"/>
          <w:sz w:val="24"/>
          <w:szCs w:val="24"/>
        </w:rPr>
        <w:t xml:space="preserve"> </w:t>
      </w:r>
      <w:r w:rsidRPr="00A3526F">
        <w:rPr>
          <w:sz w:val="24"/>
          <w:szCs w:val="24"/>
        </w:rPr>
        <w:t>случае</w:t>
      </w:r>
      <w:proofErr w:type="gramEnd"/>
      <w:r w:rsidRPr="00A3526F">
        <w:rPr>
          <w:sz w:val="24"/>
          <w:szCs w:val="24"/>
        </w:rPr>
        <w:t>,</w:t>
      </w:r>
      <w:r w:rsidRPr="00A3526F">
        <w:rPr>
          <w:spacing w:val="-2"/>
          <w:sz w:val="24"/>
          <w:szCs w:val="24"/>
        </w:rPr>
        <w:t xml:space="preserve"> </w:t>
      </w:r>
      <w:r w:rsidRPr="00A3526F">
        <w:rPr>
          <w:sz w:val="24"/>
          <w:szCs w:val="24"/>
        </w:rPr>
        <w:t>если</w:t>
      </w:r>
      <w:r w:rsidRPr="00A3526F">
        <w:rPr>
          <w:spacing w:val="-1"/>
          <w:sz w:val="24"/>
          <w:szCs w:val="24"/>
        </w:rPr>
        <w:t xml:space="preserve"> </w:t>
      </w:r>
      <w:r w:rsidRPr="00A3526F">
        <w:rPr>
          <w:sz w:val="24"/>
          <w:szCs w:val="24"/>
        </w:rPr>
        <w:t>такой</w:t>
      </w:r>
      <w:r w:rsidRPr="00A3526F">
        <w:rPr>
          <w:spacing w:val="-2"/>
          <w:sz w:val="24"/>
          <w:szCs w:val="24"/>
        </w:rPr>
        <w:t xml:space="preserve"> </w:t>
      </w:r>
      <w:r w:rsidRPr="00A3526F">
        <w:rPr>
          <w:sz w:val="24"/>
          <w:szCs w:val="24"/>
        </w:rPr>
        <w:t>способ указан в</w:t>
      </w:r>
      <w:r w:rsidRPr="00A3526F">
        <w:rPr>
          <w:spacing w:val="-3"/>
          <w:sz w:val="24"/>
          <w:szCs w:val="24"/>
        </w:rPr>
        <w:t xml:space="preserve"> </w:t>
      </w:r>
      <w:r w:rsidRPr="00A3526F">
        <w:rPr>
          <w:sz w:val="24"/>
          <w:szCs w:val="24"/>
        </w:rPr>
        <w:t>уведомлении</w:t>
      </w:r>
      <w:r w:rsidRPr="00A3526F">
        <w:rPr>
          <w:spacing w:val="-4"/>
          <w:sz w:val="24"/>
          <w:szCs w:val="24"/>
        </w:rPr>
        <w:t xml:space="preserve"> </w:t>
      </w:r>
      <w:r w:rsidRPr="00A3526F">
        <w:rPr>
          <w:sz w:val="24"/>
          <w:szCs w:val="24"/>
        </w:rPr>
        <w:t>об окончании</w:t>
      </w:r>
      <w:r w:rsidRPr="00A3526F">
        <w:rPr>
          <w:spacing w:val="-2"/>
          <w:sz w:val="24"/>
          <w:szCs w:val="24"/>
        </w:rPr>
        <w:t xml:space="preserve"> </w:t>
      </w:r>
      <w:r w:rsidRPr="00A3526F">
        <w:rPr>
          <w:sz w:val="24"/>
          <w:szCs w:val="24"/>
        </w:rPr>
        <w:t>строительства;</w:t>
      </w:r>
    </w:p>
    <w:p w:rsidR="00683E8E" w:rsidRPr="00A3526F" w:rsidRDefault="00683E8E" w:rsidP="00683E8E">
      <w:pPr>
        <w:pStyle w:val="a8"/>
        <w:spacing w:before="1"/>
        <w:ind w:right="219" w:firstLine="707"/>
        <w:rPr>
          <w:sz w:val="24"/>
          <w:szCs w:val="24"/>
        </w:rPr>
      </w:pPr>
      <w:r w:rsidRPr="00A3526F">
        <w:rPr>
          <w:sz w:val="24"/>
          <w:szCs w:val="24"/>
        </w:rPr>
        <w:t>выдается</w:t>
      </w:r>
      <w:r w:rsidRPr="00A3526F">
        <w:rPr>
          <w:spacing w:val="1"/>
          <w:sz w:val="24"/>
          <w:szCs w:val="24"/>
        </w:rPr>
        <w:t xml:space="preserve"> </w:t>
      </w:r>
      <w:r w:rsidRPr="00A3526F">
        <w:rPr>
          <w:sz w:val="24"/>
          <w:szCs w:val="24"/>
        </w:rPr>
        <w:t>заявителю</w:t>
      </w:r>
      <w:r w:rsidRPr="00A3526F">
        <w:rPr>
          <w:spacing w:val="1"/>
          <w:sz w:val="24"/>
          <w:szCs w:val="24"/>
        </w:rPr>
        <w:t xml:space="preserve"> </w:t>
      </w:r>
      <w:r w:rsidRPr="00A3526F">
        <w:rPr>
          <w:sz w:val="24"/>
          <w:szCs w:val="24"/>
        </w:rPr>
        <w:t>на</w:t>
      </w:r>
      <w:r w:rsidRPr="00A3526F">
        <w:rPr>
          <w:spacing w:val="1"/>
          <w:sz w:val="24"/>
          <w:szCs w:val="24"/>
        </w:rPr>
        <w:t xml:space="preserve"> </w:t>
      </w:r>
      <w:r w:rsidRPr="00A3526F">
        <w:rPr>
          <w:sz w:val="24"/>
          <w:szCs w:val="24"/>
        </w:rPr>
        <w:t>бумажном</w:t>
      </w:r>
      <w:r w:rsidRPr="00A3526F">
        <w:rPr>
          <w:spacing w:val="1"/>
          <w:sz w:val="24"/>
          <w:szCs w:val="24"/>
        </w:rPr>
        <w:t xml:space="preserve"> </w:t>
      </w:r>
      <w:r w:rsidRPr="00A3526F">
        <w:rPr>
          <w:sz w:val="24"/>
          <w:szCs w:val="24"/>
        </w:rPr>
        <w:t>носителе</w:t>
      </w:r>
      <w:r w:rsidRPr="00A3526F">
        <w:rPr>
          <w:spacing w:val="1"/>
          <w:sz w:val="24"/>
          <w:szCs w:val="24"/>
        </w:rPr>
        <w:t xml:space="preserve"> </w:t>
      </w:r>
      <w:r w:rsidRPr="00A3526F">
        <w:rPr>
          <w:sz w:val="24"/>
          <w:szCs w:val="24"/>
        </w:rPr>
        <w:t>при</w:t>
      </w:r>
      <w:r w:rsidRPr="00A3526F">
        <w:rPr>
          <w:spacing w:val="1"/>
          <w:sz w:val="24"/>
          <w:szCs w:val="24"/>
        </w:rPr>
        <w:t xml:space="preserve"> </w:t>
      </w:r>
      <w:r w:rsidRPr="00A3526F">
        <w:rPr>
          <w:sz w:val="24"/>
          <w:szCs w:val="24"/>
        </w:rPr>
        <w:t>личном</w:t>
      </w:r>
      <w:r w:rsidRPr="00A3526F">
        <w:rPr>
          <w:spacing w:val="1"/>
          <w:sz w:val="24"/>
          <w:szCs w:val="24"/>
        </w:rPr>
        <w:t xml:space="preserve"> </w:t>
      </w:r>
      <w:r w:rsidRPr="00A3526F">
        <w:rPr>
          <w:sz w:val="24"/>
          <w:szCs w:val="24"/>
        </w:rPr>
        <w:t>обращении</w:t>
      </w:r>
      <w:r w:rsidRPr="00A3526F">
        <w:rPr>
          <w:spacing w:val="1"/>
          <w:sz w:val="24"/>
          <w:szCs w:val="24"/>
        </w:rPr>
        <w:t xml:space="preserve"> </w:t>
      </w:r>
      <w:r w:rsidRPr="00A3526F">
        <w:rPr>
          <w:sz w:val="24"/>
          <w:szCs w:val="24"/>
        </w:rPr>
        <w:t>в</w:t>
      </w:r>
      <w:r w:rsidRPr="00A3526F">
        <w:rPr>
          <w:spacing w:val="1"/>
          <w:sz w:val="24"/>
          <w:szCs w:val="24"/>
        </w:rPr>
        <w:t xml:space="preserve"> Администрацию</w:t>
      </w:r>
      <w:r w:rsidRPr="00A3526F">
        <w:rPr>
          <w:sz w:val="24"/>
          <w:szCs w:val="24"/>
        </w:rPr>
        <w:t>,</w:t>
      </w:r>
      <w:r w:rsidRPr="00A3526F">
        <w:rPr>
          <w:spacing w:val="1"/>
          <w:sz w:val="24"/>
          <w:szCs w:val="24"/>
        </w:rPr>
        <w:t xml:space="preserve"> </w:t>
      </w:r>
      <w:r w:rsidRPr="00A3526F">
        <w:rPr>
          <w:sz w:val="24"/>
          <w:szCs w:val="24"/>
        </w:rPr>
        <w:t>многофункциональный</w:t>
      </w:r>
      <w:r w:rsidRPr="00A3526F">
        <w:rPr>
          <w:spacing w:val="1"/>
          <w:sz w:val="24"/>
          <w:szCs w:val="24"/>
        </w:rPr>
        <w:t xml:space="preserve"> </w:t>
      </w:r>
      <w:r w:rsidRPr="00A3526F">
        <w:rPr>
          <w:sz w:val="24"/>
          <w:szCs w:val="24"/>
        </w:rPr>
        <w:t>центр</w:t>
      </w:r>
      <w:r w:rsidRPr="00A3526F">
        <w:rPr>
          <w:spacing w:val="1"/>
          <w:sz w:val="24"/>
          <w:szCs w:val="24"/>
        </w:rPr>
        <w:t xml:space="preserve"> </w:t>
      </w:r>
      <w:r w:rsidRPr="00A3526F">
        <w:rPr>
          <w:sz w:val="24"/>
          <w:szCs w:val="24"/>
        </w:rPr>
        <w:t>либо</w:t>
      </w:r>
      <w:r w:rsidRPr="00A3526F">
        <w:rPr>
          <w:spacing w:val="1"/>
          <w:sz w:val="24"/>
          <w:szCs w:val="24"/>
        </w:rPr>
        <w:t xml:space="preserve"> </w:t>
      </w:r>
      <w:r w:rsidRPr="00A3526F">
        <w:rPr>
          <w:sz w:val="24"/>
          <w:szCs w:val="24"/>
        </w:rPr>
        <w:t>направляется</w:t>
      </w:r>
      <w:r w:rsidRPr="00A3526F">
        <w:rPr>
          <w:spacing w:val="1"/>
          <w:sz w:val="24"/>
          <w:szCs w:val="24"/>
        </w:rPr>
        <w:t xml:space="preserve"> </w:t>
      </w:r>
      <w:r w:rsidRPr="00A3526F">
        <w:rPr>
          <w:sz w:val="24"/>
          <w:szCs w:val="24"/>
        </w:rPr>
        <w:t>заявителю</w:t>
      </w:r>
      <w:r w:rsidRPr="00A3526F">
        <w:rPr>
          <w:spacing w:val="1"/>
          <w:sz w:val="24"/>
          <w:szCs w:val="24"/>
        </w:rPr>
        <w:t xml:space="preserve"> </w:t>
      </w:r>
      <w:r w:rsidRPr="00A3526F">
        <w:rPr>
          <w:sz w:val="24"/>
          <w:szCs w:val="24"/>
        </w:rPr>
        <w:t>посредством</w:t>
      </w:r>
      <w:r w:rsidRPr="00A3526F">
        <w:rPr>
          <w:spacing w:val="1"/>
          <w:sz w:val="24"/>
          <w:szCs w:val="24"/>
        </w:rPr>
        <w:t xml:space="preserve"> </w:t>
      </w:r>
      <w:r w:rsidRPr="00A3526F">
        <w:rPr>
          <w:sz w:val="24"/>
          <w:szCs w:val="24"/>
        </w:rPr>
        <w:t>почтового</w:t>
      </w:r>
      <w:r w:rsidRPr="00A3526F">
        <w:rPr>
          <w:spacing w:val="1"/>
          <w:sz w:val="24"/>
          <w:szCs w:val="24"/>
        </w:rPr>
        <w:t xml:space="preserve"> </w:t>
      </w:r>
      <w:r w:rsidRPr="00A3526F">
        <w:rPr>
          <w:sz w:val="24"/>
          <w:szCs w:val="24"/>
        </w:rPr>
        <w:t>отправления</w:t>
      </w:r>
      <w:r w:rsidRPr="00A3526F">
        <w:rPr>
          <w:spacing w:val="1"/>
          <w:sz w:val="24"/>
          <w:szCs w:val="24"/>
        </w:rPr>
        <w:t xml:space="preserve"> </w:t>
      </w:r>
      <w:r w:rsidRPr="00A3526F">
        <w:rPr>
          <w:sz w:val="24"/>
          <w:szCs w:val="24"/>
        </w:rPr>
        <w:t>в</w:t>
      </w:r>
      <w:r w:rsidRPr="00A3526F">
        <w:rPr>
          <w:spacing w:val="1"/>
          <w:sz w:val="24"/>
          <w:szCs w:val="24"/>
        </w:rPr>
        <w:t xml:space="preserve"> </w:t>
      </w:r>
      <w:r w:rsidRPr="00A3526F">
        <w:rPr>
          <w:sz w:val="24"/>
          <w:szCs w:val="24"/>
        </w:rPr>
        <w:t>соответствии</w:t>
      </w:r>
      <w:r w:rsidRPr="00A3526F">
        <w:rPr>
          <w:spacing w:val="1"/>
          <w:sz w:val="24"/>
          <w:szCs w:val="24"/>
        </w:rPr>
        <w:t xml:space="preserve"> </w:t>
      </w:r>
      <w:r w:rsidRPr="00A3526F">
        <w:rPr>
          <w:sz w:val="24"/>
          <w:szCs w:val="24"/>
        </w:rPr>
        <w:t>с</w:t>
      </w:r>
      <w:r w:rsidRPr="00A3526F">
        <w:rPr>
          <w:spacing w:val="1"/>
          <w:sz w:val="24"/>
          <w:szCs w:val="24"/>
        </w:rPr>
        <w:t xml:space="preserve"> </w:t>
      </w:r>
      <w:r w:rsidRPr="00A3526F">
        <w:rPr>
          <w:sz w:val="24"/>
          <w:szCs w:val="24"/>
        </w:rPr>
        <w:t>выбранным</w:t>
      </w:r>
      <w:r w:rsidRPr="00A3526F">
        <w:rPr>
          <w:spacing w:val="1"/>
          <w:sz w:val="24"/>
          <w:szCs w:val="24"/>
        </w:rPr>
        <w:t xml:space="preserve"> </w:t>
      </w:r>
      <w:r w:rsidRPr="00A3526F">
        <w:rPr>
          <w:sz w:val="24"/>
          <w:szCs w:val="24"/>
        </w:rPr>
        <w:t>заявителем</w:t>
      </w:r>
      <w:r w:rsidRPr="00A3526F">
        <w:rPr>
          <w:spacing w:val="-2"/>
          <w:sz w:val="24"/>
          <w:szCs w:val="24"/>
        </w:rPr>
        <w:t xml:space="preserve"> </w:t>
      </w:r>
      <w:r w:rsidRPr="00A3526F">
        <w:rPr>
          <w:sz w:val="24"/>
          <w:szCs w:val="24"/>
        </w:rPr>
        <w:t>способом</w:t>
      </w:r>
      <w:r w:rsidRPr="00A3526F">
        <w:rPr>
          <w:spacing w:val="-1"/>
          <w:sz w:val="24"/>
          <w:szCs w:val="24"/>
        </w:rPr>
        <w:t xml:space="preserve"> </w:t>
      </w:r>
      <w:r w:rsidRPr="00A3526F">
        <w:rPr>
          <w:sz w:val="24"/>
          <w:szCs w:val="24"/>
        </w:rPr>
        <w:t>получения</w:t>
      </w:r>
      <w:r w:rsidRPr="00A3526F">
        <w:rPr>
          <w:spacing w:val="-1"/>
          <w:sz w:val="24"/>
          <w:szCs w:val="24"/>
        </w:rPr>
        <w:t xml:space="preserve"> </w:t>
      </w:r>
      <w:r w:rsidRPr="00A3526F">
        <w:rPr>
          <w:sz w:val="24"/>
          <w:szCs w:val="24"/>
        </w:rPr>
        <w:t>результата</w:t>
      </w:r>
      <w:r w:rsidRPr="00A3526F">
        <w:rPr>
          <w:spacing w:val="-2"/>
          <w:sz w:val="24"/>
          <w:szCs w:val="24"/>
        </w:rPr>
        <w:t xml:space="preserve"> </w:t>
      </w:r>
      <w:r w:rsidRPr="00A3526F">
        <w:rPr>
          <w:sz w:val="24"/>
          <w:szCs w:val="24"/>
        </w:rPr>
        <w:t>предоставления</w:t>
      </w:r>
      <w:r w:rsidRPr="00A3526F">
        <w:rPr>
          <w:spacing w:val="-2"/>
          <w:sz w:val="24"/>
          <w:szCs w:val="24"/>
        </w:rPr>
        <w:t xml:space="preserve"> </w:t>
      </w:r>
      <w:r w:rsidRPr="00A3526F">
        <w:rPr>
          <w:sz w:val="24"/>
          <w:szCs w:val="24"/>
        </w:rPr>
        <w:t>услуги.</w:t>
      </w:r>
    </w:p>
    <w:p w:rsidR="00C32A88" w:rsidRPr="00A3526F" w:rsidRDefault="00C32A88" w:rsidP="00683E8E">
      <w:pPr>
        <w:ind w:firstLine="708"/>
        <w:jc w:val="both"/>
        <w:rPr>
          <w:rFonts w:eastAsiaTheme="minorHAnsi"/>
          <w:lang w:eastAsia="en-US"/>
        </w:rPr>
      </w:pPr>
    </w:p>
    <w:p w:rsidR="00C32A88" w:rsidRPr="00A3526F" w:rsidRDefault="00C32A88" w:rsidP="00151070">
      <w:pPr>
        <w:jc w:val="center"/>
        <w:rPr>
          <w:rFonts w:eastAsiaTheme="minorHAnsi"/>
          <w:b/>
          <w:lang w:eastAsia="en-US"/>
        </w:rPr>
      </w:pPr>
      <w:r w:rsidRPr="00A3526F">
        <w:rPr>
          <w:rFonts w:eastAsiaTheme="minorHAnsi"/>
          <w:b/>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151070" w:rsidRPr="00A3526F" w:rsidRDefault="00151070" w:rsidP="00151070">
      <w:pPr>
        <w:ind w:firstLine="708"/>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2.22. Предоставление услуги осуществляется без взимания платы. </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2.23. Сведения о ходе рассмотрения уведомления о</w:t>
      </w:r>
      <w:r w:rsidR="00683E8E" w:rsidRPr="00A3526F">
        <w:rPr>
          <w:rFonts w:eastAsiaTheme="minorHAnsi"/>
          <w:lang w:eastAsia="en-US"/>
        </w:rPr>
        <w:t>б окончании строительства</w:t>
      </w:r>
      <w:r w:rsidRPr="00A3526F">
        <w:rPr>
          <w:rFonts w:eastAsiaTheme="minorHAnsi"/>
          <w:lang w:eastAsia="en-US"/>
        </w:rPr>
        <w:t>, направленн</w:t>
      </w:r>
      <w:r w:rsidR="00683E8E" w:rsidRPr="00A3526F">
        <w:rPr>
          <w:rFonts w:eastAsiaTheme="minorHAnsi"/>
          <w:lang w:eastAsia="en-US"/>
        </w:rPr>
        <w:t>ого</w:t>
      </w:r>
      <w:r w:rsidRPr="00A3526F">
        <w:rPr>
          <w:rFonts w:eastAsiaTheme="minorHAnsi"/>
          <w:lang w:eastAsia="en-US"/>
        </w:rPr>
        <w:t xml:space="preserve">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C32A88" w:rsidRPr="00A3526F" w:rsidRDefault="00C32A88" w:rsidP="00151070">
      <w:pPr>
        <w:ind w:firstLine="708"/>
        <w:jc w:val="both"/>
        <w:rPr>
          <w:rFonts w:eastAsiaTheme="minorHAnsi"/>
          <w:lang w:eastAsia="en-US"/>
        </w:rPr>
      </w:pPr>
      <w:r w:rsidRPr="00A3526F">
        <w:rPr>
          <w:rFonts w:eastAsiaTheme="minorHAnsi"/>
          <w:lang w:eastAsia="en-US"/>
        </w:rPr>
        <w:t>Сведения о ходе рассмотрения уведомления о</w:t>
      </w:r>
      <w:r w:rsidR="00683E8E" w:rsidRPr="00A3526F">
        <w:rPr>
          <w:rFonts w:eastAsiaTheme="minorHAnsi"/>
          <w:lang w:eastAsia="en-US"/>
        </w:rPr>
        <w:t>б окончании строительства</w:t>
      </w:r>
      <w:r w:rsidRPr="00A3526F">
        <w:rPr>
          <w:rFonts w:eastAsiaTheme="minorHAnsi"/>
          <w:lang w:eastAsia="en-US"/>
        </w:rPr>
        <w:t>, направленн</w:t>
      </w:r>
      <w:r w:rsidR="00683E8E" w:rsidRPr="00A3526F">
        <w:rPr>
          <w:rFonts w:eastAsiaTheme="minorHAnsi"/>
          <w:lang w:eastAsia="en-US"/>
        </w:rPr>
        <w:t>ого</w:t>
      </w:r>
      <w:r w:rsidRPr="00A3526F">
        <w:rPr>
          <w:rFonts w:eastAsiaTheme="minorHAnsi"/>
          <w:lang w:eastAsia="en-US"/>
        </w:rPr>
        <w:t xml:space="preserve">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Письменный запрос может быть подан: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б) в электронной форме посредством электронной почты. </w:t>
      </w:r>
    </w:p>
    <w:p w:rsidR="00C32A88" w:rsidRPr="00A3526F" w:rsidRDefault="00C32A88" w:rsidP="00151070">
      <w:pPr>
        <w:ind w:firstLine="708"/>
        <w:jc w:val="both"/>
        <w:rPr>
          <w:rFonts w:eastAsiaTheme="minorHAnsi"/>
          <w:lang w:eastAsia="en-US"/>
        </w:rPr>
      </w:pPr>
      <w:r w:rsidRPr="00A3526F">
        <w:rPr>
          <w:rFonts w:eastAsiaTheme="minorHAnsi"/>
          <w:lang w:eastAsia="en-US"/>
        </w:rPr>
        <w:t>На основании запроса сведения о ходе рассмотрения уведомления о</w:t>
      </w:r>
      <w:r w:rsidR="00683E8E" w:rsidRPr="00A3526F">
        <w:rPr>
          <w:rFonts w:eastAsiaTheme="minorHAnsi"/>
          <w:lang w:eastAsia="en-US"/>
        </w:rPr>
        <w:t>б окончании строительства</w:t>
      </w:r>
      <w:r w:rsidRPr="00A3526F">
        <w:rPr>
          <w:rFonts w:eastAsiaTheme="minorHAnsi"/>
          <w:lang w:eastAsia="en-US"/>
        </w:rPr>
        <w:t xml:space="preserve">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2.24. Результат предоставления услуги (его копия или сведения, содержащиеся в нем):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683E8E" w:rsidRPr="00A3526F" w:rsidRDefault="00C32A88" w:rsidP="00683E8E">
      <w:pPr>
        <w:ind w:firstLine="708"/>
        <w:jc w:val="both"/>
        <w:rPr>
          <w:rFonts w:eastAsiaTheme="minorHAnsi"/>
          <w:lang w:eastAsia="en-US"/>
        </w:rPr>
      </w:pPr>
      <w:r w:rsidRPr="00A3526F">
        <w:rPr>
          <w:rFonts w:eastAsiaTheme="minorHAnsi"/>
          <w:lang w:eastAsia="en-US"/>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w:t>
      </w:r>
      <w:r w:rsidR="00683E8E" w:rsidRPr="00A3526F">
        <w:rPr>
          <w:rFonts w:eastAsiaTheme="minorHAnsi"/>
          <w:lang w:eastAsia="en-US"/>
        </w:rPr>
        <w:t xml:space="preserve">нта для предоставления услуги: </w:t>
      </w:r>
    </w:p>
    <w:p w:rsidR="00683E8E" w:rsidRPr="00A3526F" w:rsidRDefault="00683E8E" w:rsidP="00683E8E">
      <w:pPr>
        <w:ind w:firstLine="708"/>
        <w:jc w:val="both"/>
      </w:pPr>
      <w:r w:rsidRPr="00A3526F">
        <w:t>в</w:t>
      </w:r>
      <w:r w:rsidRPr="00A3526F">
        <w:rPr>
          <w:spacing w:val="1"/>
        </w:rPr>
        <w:t xml:space="preserve"> </w:t>
      </w:r>
      <w:r w:rsidRPr="00A3526F">
        <w:t>федеральный</w:t>
      </w:r>
      <w:r w:rsidRPr="00A3526F">
        <w:rPr>
          <w:spacing w:val="1"/>
        </w:rPr>
        <w:t xml:space="preserve"> </w:t>
      </w:r>
      <w:r w:rsidRPr="00A3526F">
        <w:t>орган</w:t>
      </w:r>
      <w:r w:rsidRPr="00A3526F">
        <w:rPr>
          <w:spacing w:val="1"/>
        </w:rPr>
        <w:t xml:space="preserve"> </w:t>
      </w:r>
      <w:r w:rsidRPr="00A3526F">
        <w:t>исполнительной</w:t>
      </w:r>
      <w:r w:rsidRPr="00A3526F">
        <w:rPr>
          <w:spacing w:val="1"/>
        </w:rPr>
        <w:t xml:space="preserve"> </w:t>
      </w:r>
      <w:r w:rsidRPr="00A3526F">
        <w:t>власти,</w:t>
      </w:r>
      <w:r w:rsidRPr="00A3526F">
        <w:rPr>
          <w:spacing w:val="1"/>
        </w:rPr>
        <w:t xml:space="preserve"> </w:t>
      </w:r>
      <w:r w:rsidRPr="00A3526F">
        <w:t>уполномоченный</w:t>
      </w:r>
      <w:r w:rsidRPr="00A3526F">
        <w:rPr>
          <w:spacing w:val="1"/>
        </w:rPr>
        <w:t xml:space="preserve"> </w:t>
      </w:r>
      <w:r w:rsidRPr="00A3526F">
        <w:t>на</w:t>
      </w:r>
      <w:r w:rsidRPr="00A3526F">
        <w:rPr>
          <w:spacing w:val="1"/>
        </w:rPr>
        <w:t xml:space="preserve"> </w:t>
      </w:r>
      <w:r w:rsidRPr="00A3526F">
        <w:t>осуществление</w:t>
      </w:r>
      <w:r w:rsidRPr="00A3526F">
        <w:rPr>
          <w:spacing w:val="1"/>
        </w:rPr>
        <w:t xml:space="preserve"> </w:t>
      </w:r>
      <w:r w:rsidRPr="00A3526F">
        <w:t>государственного</w:t>
      </w:r>
      <w:r w:rsidRPr="00A3526F">
        <w:rPr>
          <w:spacing w:val="1"/>
        </w:rPr>
        <w:t xml:space="preserve"> </w:t>
      </w:r>
      <w:r w:rsidRPr="00A3526F">
        <w:t>кадастрового</w:t>
      </w:r>
      <w:r w:rsidRPr="00A3526F">
        <w:rPr>
          <w:spacing w:val="1"/>
        </w:rPr>
        <w:t xml:space="preserve"> </w:t>
      </w:r>
      <w:r w:rsidRPr="00A3526F">
        <w:t>учета,</w:t>
      </w:r>
      <w:r w:rsidRPr="00A3526F">
        <w:rPr>
          <w:spacing w:val="71"/>
        </w:rPr>
        <w:t xml:space="preserve"> </w:t>
      </w:r>
      <w:r w:rsidRPr="00A3526F">
        <w:t>государственной</w:t>
      </w:r>
      <w:r w:rsidRPr="00A3526F">
        <w:rPr>
          <w:spacing w:val="1"/>
        </w:rPr>
        <w:t xml:space="preserve"> </w:t>
      </w:r>
      <w:r w:rsidRPr="00A3526F">
        <w:t>регистрации</w:t>
      </w:r>
      <w:r w:rsidRPr="00A3526F">
        <w:rPr>
          <w:spacing w:val="1"/>
        </w:rPr>
        <w:t xml:space="preserve"> </w:t>
      </w:r>
      <w:r w:rsidRPr="00A3526F">
        <w:t>прав,</w:t>
      </w:r>
      <w:r w:rsidRPr="00A3526F">
        <w:rPr>
          <w:spacing w:val="1"/>
        </w:rPr>
        <w:t xml:space="preserve"> </w:t>
      </w:r>
      <w:r w:rsidRPr="00A3526F">
        <w:t>ведение</w:t>
      </w:r>
      <w:r w:rsidRPr="00A3526F">
        <w:rPr>
          <w:spacing w:val="1"/>
        </w:rPr>
        <w:t xml:space="preserve"> </w:t>
      </w:r>
      <w:r w:rsidRPr="00A3526F">
        <w:t>Единого</w:t>
      </w:r>
      <w:r w:rsidRPr="00A3526F">
        <w:rPr>
          <w:spacing w:val="1"/>
        </w:rPr>
        <w:t xml:space="preserve"> </w:t>
      </w:r>
      <w:r w:rsidRPr="00A3526F">
        <w:t>государственного</w:t>
      </w:r>
      <w:r w:rsidRPr="00A3526F">
        <w:rPr>
          <w:spacing w:val="1"/>
        </w:rPr>
        <w:t xml:space="preserve"> </w:t>
      </w:r>
      <w:r w:rsidRPr="00A3526F">
        <w:t>реестра</w:t>
      </w:r>
      <w:r w:rsidRPr="00A3526F">
        <w:rPr>
          <w:spacing w:val="1"/>
        </w:rPr>
        <w:t xml:space="preserve"> </w:t>
      </w:r>
      <w:r w:rsidRPr="00A3526F">
        <w:t>недвижимости</w:t>
      </w:r>
      <w:r w:rsidRPr="00A3526F">
        <w:rPr>
          <w:spacing w:val="1"/>
        </w:rPr>
        <w:t xml:space="preserve"> </w:t>
      </w:r>
      <w:r w:rsidRPr="00A3526F">
        <w:t>и</w:t>
      </w:r>
      <w:r w:rsidRPr="00A3526F">
        <w:rPr>
          <w:spacing w:val="1"/>
        </w:rPr>
        <w:t xml:space="preserve"> </w:t>
      </w:r>
      <w:r w:rsidRPr="00A3526F">
        <w:t>предоставление</w:t>
      </w:r>
      <w:r w:rsidRPr="00A3526F">
        <w:rPr>
          <w:spacing w:val="1"/>
        </w:rPr>
        <w:t xml:space="preserve"> </w:t>
      </w:r>
      <w:r w:rsidRPr="00A3526F">
        <w:t>сведений,</w:t>
      </w:r>
      <w:r w:rsidRPr="00A3526F">
        <w:rPr>
          <w:spacing w:val="1"/>
        </w:rPr>
        <w:t xml:space="preserve"> </w:t>
      </w:r>
      <w:r w:rsidRPr="00A3526F">
        <w:t>содержащихся</w:t>
      </w:r>
      <w:r w:rsidRPr="00A3526F">
        <w:rPr>
          <w:spacing w:val="1"/>
        </w:rPr>
        <w:t xml:space="preserve"> </w:t>
      </w:r>
      <w:r w:rsidRPr="00A3526F">
        <w:t>в</w:t>
      </w:r>
      <w:r w:rsidRPr="00A3526F">
        <w:rPr>
          <w:spacing w:val="1"/>
        </w:rPr>
        <w:t xml:space="preserve"> </w:t>
      </w:r>
      <w:r w:rsidRPr="00A3526F">
        <w:t>Едином</w:t>
      </w:r>
      <w:r w:rsidRPr="00A3526F">
        <w:rPr>
          <w:spacing w:val="1"/>
        </w:rPr>
        <w:t xml:space="preserve"> </w:t>
      </w:r>
      <w:r w:rsidRPr="00A3526F">
        <w:t>государственном</w:t>
      </w:r>
      <w:r w:rsidRPr="00A3526F">
        <w:rPr>
          <w:spacing w:val="1"/>
        </w:rPr>
        <w:t xml:space="preserve"> </w:t>
      </w:r>
      <w:r w:rsidRPr="00A3526F">
        <w:t>реестре</w:t>
      </w:r>
      <w:r w:rsidRPr="00A3526F">
        <w:rPr>
          <w:spacing w:val="1"/>
        </w:rPr>
        <w:t xml:space="preserve"> </w:t>
      </w:r>
      <w:r w:rsidRPr="00A3526F">
        <w:t xml:space="preserve">недвижимости; </w:t>
      </w:r>
    </w:p>
    <w:p w:rsidR="00683E8E" w:rsidRPr="00A3526F" w:rsidRDefault="00683E8E" w:rsidP="00683E8E">
      <w:pPr>
        <w:ind w:firstLine="708"/>
        <w:jc w:val="both"/>
      </w:pPr>
      <w:r w:rsidRPr="00A3526F">
        <w:t>в</w:t>
      </w:r>
      <w:r w:rsidRPr="00A3526F">
        <w:rPr>
          <w:spacing w:val="1"/>
        </w:rPr>
        <w:t xml:space="preserve"> </w:t>
      </w:r>
      <w:r w:rsidRPr="00A3526F">
        <w:t>орган</w:t>
      </w:r>
      <w:r w:rsidRPr="00A3526F">
        <w:rPr>
          <w:spacing w:val="1"/>
        </w:rPr>
        <w:t xml:space="preserve"> </w:t>
      </w:r>
      <w:r w:rsidRPr="00A3526F">
        <w:t>исполнительной</w:t>
      </w:r>
      <w:r w:rsidRPr="00A3526F">
        <w:rPr>
          <w:spacing w:val="1"/>
        </w:rPr>
        <w:t xml:space="preserve"> </w:t>
      </w:r>
      <w:r w:rsidRPr="00A3526F">
        <w:t>власти</w:t>
      </w:r>
      <w:r w:rsidRPr="00A3526F">
        <w:rPr>
          <w:spacing w:val="1"/>
        </w:rPr>
        <w:t xml:space="preserve"> </w:t>
      </w:r>
      <w:r w:rsidRPr="00A3526F">
        <w:t>субъекта</w:t>
      </w:r>
      <w:r w:rsidRPr="00A3526F">
        <w:rPr>
          <w:spacing w:val="1"/>
        </w:rPr>
        <w:t xml:space="preserve"> </w:t>
      </w:r>
      <w:r w:rsidRPr="00A3526F">
        <w:t>Российской</w:t>
      </w:r>
      <w:r w:rsidRPr="00A3526F">
        <w:rPr>
          <w:spacing w:val="1"/>
        </w:rPr>
        <w:t xml:space="preserve"> </w:t>
      </w:r>
      <w:r w:rsidRPr="00A3526F">
        <w:t>Федерации,</w:t>
      </w:r>
      <w:r w:rsidRPr="00A3526F">
        <w:rPr>
          <w:spacing w:val="1"/>
        </w:rPr>
        <w:t xml:space="preserve"> </w:t>
      </w:r>
      <w:r w:rsidRPr="00A3526F">
        <w:t>уполномоченный</w:t>
      </w:r>
      <w:r w:rsidRPr="00A3526F">
        <w:rPr>
          <w:spacing w:val="1"/>
        </w:rPr>
        <w:t xml:space="preserve"> </w:t>
      </w:r>
      <w:r w:rsidRPr="00A3526F">
        <w:t>на</w:t>
      </w:r>
      <w:r w:rsidRPr="00A3526F">
        <w:rPr>
          <w:spacing w:val="1"/>
        </w:rPr>
        <w:t xml:space="preserve"> </w:t>
      </w:r>
      <w:r w:rsidRPr="00A3526F">
        <w:t>осуществление</w:t>
      </w:r>
      <w:r w:rsidRPr="00A3526F">
        <w:rPr>
          <w:spacing w:val="1"/>
        </w:rPr>
        <w:t xml:space="preserve"> </w:t>
      </w:r>
      <w:r w:rsidRPr="00A3526F">
        <w:t>государственного</w:t>
      </w:r>
      <w:r w:rsidRPr="00A3526F">
        <w:rPr>
          <w:spacing w:val="1"/>
        </w:rPr>
        <w:t xml:space="preserve"> </w:t>
      </w:r>
      <w:r w:rsidRPr="00A3526F">
        <w:t>строительного</w:t>
      </w:r>
      <w:r w:rsidRPr="00A3526F">
        <w:rPr>
          <w:spacing w:val="1"/>
        </w:rPr>
        <w:t xml:space="preserve"> </w:t>
      </w:r>
      <w:r w:rsidRPr="00A3526F">
        <w:t>надзора,</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уведомления</w:t>
      </w:r>
      <w:r w:rsidRPr="00A3526F">
        <w:rPr>
          <w:spacing w:val="1"/>
        </w:rPr>
        <w:t xml:space="preserve"> </w:t>
      </w:r>
      <w:r w:rsidRPr="00A3526F">
        <w:t>о</w:t>
      </w:r>
      <w:r w:rsidRPr="00A3526F">
        <w:rPr>
          <w:spacing w:val="1"/>
        </w:rPr>
        <w:t xml:space="preserve"> </w:t>
      </w:r>
      <w:r w:rsidRPr="00A3526F">
        <w:t>несоответствии</w:t>
      </w:r>
      <w:r w:rsidRPr="00A3526F">
        <w:rPr>
          <w:spacing w:val="1"/>
        </w:rPr>
        <w:t xml:space="preserve"> </w:t>
      </w:r>
      <w:r w:rsidRPr="00A3526F">
        <w:t>по</w:t>
      </w:r>
      <w:r w:rsidRPr="00A3526F">
        <w:rPr>
          <w:spacing w:val="1"/>
        </w:rPr>
        <w:t xml:space="preserve"> </w:t>
      </w:r>
      <w:r w:rsidRPr="00A3526F">
        <w:t>основаниям,</w:t>
      </w:r>
      <w:r w:rsidRPr="00A3526F">
        <w:rPr>
          <w:spacing w:val="1"/>
        </w:rPr>
        <w:t xml:space="preserve"> </w:t>
      </w:r>
      <w:r w:rsidRPr="00A3526F">
        <w:t>предусмотренным</w:t>
      </w:r>
      <w:r w:rsidRPr="00A3526F">
        <w:rPr>
          <w:spacing w:val="1"/>
        </w:rPr>
        <w:t xml:space="preserve"> </w:t>
      </w:r>
      <w:r w:rsidRPr="00A3526F">
        <w:t>подпунктами</w:t>
      </w:r>
      <w:r w:rsidRPr="00A3526F">
        <w:rPr>
          <w:spacing w:val="1"/>
        </w:rPr>
        <w:t xml:space="preserve"> </w:t>
      </w:r>
      <w:r w:rsidRPr="00A3526F">
        <w:t>"а"</w:t>
      </w:r>
      <w:r w:rsidRPr="00A3526F">
        <w:rPr>
          <w:spacing w:val="1"/>
        </w:rPr>
        <w:t xml:space="preserve"> </w:t>
      </w:r>
      <w:r w:rsidRPr="00A3526F">
        <w:t>и</w:t>
      </w:r>
      <w:r w:rsidRPr="00A3526F">
        <w:rPr>
          <w:spacing w:val="1"/>
        </w:rPr>
        <w:t xml:space="preserve"> </w:t>
      </w:r>
      <w:r w:rsidRPr="00A3526F">
        <w:t>"б"</w:t>
      </w:r>
      <w:r w:rsidRPr="00A3526F">
        <w:rPr>
          <w:spacing w:val="1"/>
        </w:rPr>
        <w:t xml:space="preserve"> </w:t>
      </w:r>
      <w:r w:rsidRPr="00A3526F">
        <w:t>пункта</w:t>
      </w:r>
      <w:r w:rsidRPr="00A3526F">
        <w:rPr>
          <w:spacing w:val="1"/>
        </w:rPr>
        <w:t xml:space="preserve"> </w:t>
      </w:r>
      <w:r w:rsidRPr="00A3526F">
        <w:t>2.20</w:t>
      </w:r>
      <w:r w:rsidRPr="00A3526F">
        <w:rPr>
          <w:spacing w:val="1"/>
        </w:rPr>
        <w:t xml:space="preserve"> </w:t>
      </w:r>
      <w:r w:rsidRPr="00A3526F">
        <w:t>настоящего</w:t>
      </w:r>
      <w:r w:rsidRPr="00A3526F">
        <w:rPr>
          <w:spacing w:val="1"/>
        </w:rPr>
        <w:t xml:space="preserve"> </w:t>
      </w:r>
      <w:r w:rsidRPr="00A3526F">
        <w:t>Административного</w:t>
      </w:r>
      <w:r w:rsidRPr="00A3526F">
        <w:rPr>
          <w:spacing w:val="-2"/>
        </w:rPr>
        <w:t xml:space="preserve"> </w:t>
      </w:r>
      <w:r w:rsidRPr="00A3526F">
        <w:t xml:space="preserve">регламента; </w:t>
      </w:r>
    </w:p>
    <w:p w:rsidR="00683E8E" w:rsidRPr="00A3526F" w:rsidRDefault="00683E8E" w:rsidP="00683E8E">
      <w:pPr>
        <w:ind w:firstLine="708"/>
        <w:jc w:val="both"/>
      </w:pPr>
      <w:r w:rsidRPr="00A3526F">
        <w:t>в</w:t>
      </w:r>
      <w:r w:rsidRPr="00A3526F">
        <w:rPr>
          <w:spacing w:val="1"/>
        </w:rPr>
        <w:t xml:space="preserve"> </w:t>
      </w:r>
      <w:r w:rsidRPr="00A3526F">
        <w:t>орган</w:t>
      </w:r>
      <w:r w:rsidRPr="00A3526F">
        <w:rPr>
          <w:spacing w:val="1"/>
        </w:rPr>
        <w:t xml:space="preserve"> </w:t>
      </w:r>
      <w:r w:rsidRPr="00A3526F">
        <w:t>исполнительной</w:t>
      </w:r>
      <w:r w:rsidRPr="00A3526F">
        <w:rPr>
          <w:spacing w:val="1"/>
        </w:rPr>
        <w:t xml:space="preserve"> </w:t>
      </w:r>
      <w:r w:rsidRPr="00A3526F">
        <w:t>власти</w:t>
      </w:r>
      <w:r w:rsidRPr="00A3526F">
        <w:rPr>
          <w:spacing w:val="1"/>
        </w:rPr>
        <w:t xml:space="preserve"> </w:t>
      </w:r>
      <w:r w:rsidRPr="00A3526F">
        <w:t>субъекта</w:t>
      </w:r>
      <w:r w:rsidRPr="00A3526F">
        <w:rPr>
          <w:spacing w:val="1"/>
        </w:rPr>
        <w:t xml:space="preserve"> </w:t>
      </w:r>
      <w:r w:rsidRPr="00A3526F">
        <w:t>Российской</w:t>
      </w:r>
      <w:r w:rsidRPr="00A3526F">
        <w:rPr>
          <w:spacing w:val="1"/>
        </w:rPr>
        <w:t xml:space="preserve"> </w:t>
      </w:r>
      <w:r w:rsidRPr="00A3526F">
        <w:t>Федерации,</w:t>
      </w:r>
      <w:r w:rsidRPr="00A3526F">
        <w:rPr>
          <w:spacing w:val="1"/>
        </w:rPr>
        <w:t xml:space="preserve"> </w:t>
      </w:r>
      <w:r w:rsidRPr="00A3526F">
        <w:t>уполномоченный</w:t>
      </w:r>
      <w:r w:rsidRPr="00A3526F">
        <w:rPr>
          <w:spacing w:val="1"/>
        </w:rPr>
        <w:t xml:space="preserve"> </w:t>
      </w:r>
      <w:r w:rsidRPr="00A3526F">
        <w:t>в</w:t>
      </w:r>
      <w:r w:rsidRPr="00A3526F">
        <w:rPr>
          <w:spacing w:val="1"/>
        </w:rPr>
        <w:t xml:space="preserve"> </w:t>
      </w:r>
      <w:r w:rsidRPr="00A3526F">
        <w:t>области</w:t>
      </w:r>
      <w:r w:rsidRPr="00A3526F">
        <w:rPr>
          <w:spacing w:val="1"/>
        </w:rPr>
        <w:t xml:space="preserve"> </w:t>
      </w:r>
      <w:r w:rsidRPr="00A3526F">
        <w:t>охраны</w:t>
      </w:r>
      <w:r w:rsidRPr="00A3526F">
        <w:rPr>
          <w:spacing w:val="1"/>
        </w:rPr>
        <w:t xml:space="preserve"> </w:t>
      </w:r>
      <w:r w:rsidRPr="00A3526F">
        <w:t>объектов</w:t>
      </w:r>
      <w:r w:rsidRPr="00A3526F">
        <w:rPr>
          <w:spacing w:val="1"/>
        </w:rPr>
        <w:t xml:space="preserve"> </w:t>
      </w:r>
      <w:r w:rsidRPr="00A3526F">
        <w:t>культурного</w:t>
      </w:r>
      <w:r w:rsidRPr="00A3526F">
        <w:rPr>
          <w:spacing w:val="1"/>
        </w:rPr>
        <w:t xml:space="preserve"> </w:t>
      </w:r>
      <w:r w:rsidRPr="00A3526F">
        <w:t>наследия,</w:t>
      </w:r>
      <w:r w:rsidRPr="00A3526F">
        <w:rPr>
          <w:spacing w:val="1"/>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уведомления</w:t>
      </w:r>
      <w:r w:rsidRPr="00A3526F">
        <w:rPr>
          <w:spacing w:val="1"/>
        </w:rPr>
        <w:t xml:space="preserve"> </w:t>
      </w:r>
      <w:r w:rsidRPr="00A3526F">
        <w:t>о</w:t>
      </w:r>
      <w:r w:rsidRPr="00A3526F">
        <w:rPr>
          <w:spacing w:val="1"/>
        </w:rPr>
        <w:t xml:space="preserve"> </w:t>
      </w:r>
      <w:r w:rsidRPr="00A3526F">
        <w:t>несоответствии</w:t>
      </w:r>
      <w:r w:rsidRPr="00A3526F">
        <w:rPr>
          <w:spacing w:val="1"/>
        </w:rPr>
        <w:t xml:space="preserve"> </w:t>
      </w:r>
      <w:r w:rsidRPr="00A3526F">
        <w:t>по</w:t>
      </w:r>
      <w:r w:rsidRPr="00A3526F">
        <w:rPr>
          <w:spacing w:val="1"/>
        </w:rPr>
        <w:t xml:space="preserve"> </w:t>
      </w:r>
      <w:r w:rsidRPr="00A3526F">
        <w:t>основанию,</w:t>
      </w:r>
      <w:r w:rsidRPr="00A3526F">
        <w:rPr>
          <w:spacing w:val="1"/>
        </w:rPr>
        <w:t xml:space="preserve"> </w:t>
      </w:r>
      <w:r w:rsidRPr="00A3526F">
        <w:t>предусмотренному</w:t>
      </w:r>
      <w:r w:rsidRPr="00A3526F">
        <w:rPr>
          <w:spacing w:val="1"/>
        </w:rPr>
        <w:t xml:space="preserve"> </w:t>
      </w:r>
      <w:r w:rsidRPr="00A3526F">
        <w:t>подпунктом</w:t>
      </w:r>
      <w:r w:rsidRPr="00A3526F">
        <w:rPr>
          <w:spacing w:val="-1"/>
        </w:rPr>
        <w:t xml:space="preserve"> </w:t>
      </w:r>
      <w:r w:rsidRPr="00A3526F">
        <w:t>"б"</w:t>
      </w:r>
      <w:r w:rsidRPr="00A3526F">
        <w:rPr>
          <w:spacing w:val="-1"/>
        </w:rPr>
        <w:t xml:space="preserve"> </w:t>
      </w:r>
      <w:r w:rsidRPr="00A3526F">
        <w:t>пункта</w:t>
      </w:r>
      <w:r w:rsidRPr="00A3526F">
        <w:rPr>
          <w:spacing w:val="1"/>
        </w:rPr>
        <w:t xml:space="preserve"> </w:t>
      </w:r>
      <w:r w:rsidRPr="00A3526F">
        <w:t>2.20</w:t>
      </w:r>
      <w:r w:rsidRPr="00A3526F">
        <w:rPr>
          <w:spacing w:val="-3"/>
        </w:rPr>
        <w:t xml:space="preserve"> </w:t>
      </w:r>
      <w:r w:rsidRPr="00A3526F">
        <w:t>настоящего</w:t>
      </w:r>
      <w:r w:rsidRPr="00A3526F">
        <w:rPr>
          <w:spacing w:val="-2"/>
        </w:rPr>
        <w:t xml:space="preserve"> </w:t>
      </w:r>
      <w:r w:rsidRPr="00A3526F">
        <w:t xml:space="preserve">Административного регламента; </w:t>
      </w:r>
    </w:p>
    <w:p w:rsidR="00683E8E" w:rsidRPr="00A3526F" w:rsidRDefault="00683E8E" w:rsidP="00683E8E">
      <w:pPr>
        <w:ind w:firstLine="708"/>
        <w:jc w:val="both"/>
      </w:pPr>
      <w:r w:rsidRPr="00A3526F">
        <w:t xml:space="preserve">в   </w:t>
      </w:r>
      <w:r w:rsidRPr="00A3526F">
        <w:rPr>
          <w:spacing w:val="59"/>
        </w:rPr>
        <w:t xml:space="preserve"> </w:t>
      </w:r>
      <w:r w:rsidRPr="00A3526F">
        <w:t xml:space="preserve">федеральный   </w:t>
      </w:r>
      <w:r w:rsidRPr="00A3526F">
        <w:rPr>
          <w:spacing w:val="58"/>
        </w:rPr>
        <w:t xml:space="preserve"> </w:t>
      </w:r>
      <w:r w:rsidRPr="00A3526F">
        <w:t xml:space="preserve">орган   </w:t>
      </w:r>
      <w:r w:rsidRPr="00A3526F">
        <w:rPr>
          <w:spacing w:val="59"/>
        </w:rPr>
        <w:t xml:space="preserve"> </w:t>
      </w:r>
      <w:r w:rsidRPr="00A3526F">
        <w:t xml:space="preserve">исполнительной    </w:t>
      </w:r>
      <w:r w:rsidRPr="00A3526F">
        <w:rPr>
          <w:spacing w:val="59"/>
        </w:rPr>
        <w:t xml:space="preserve"> </w:t>
      </w:r>
      <w:proofErr w:type="gramStart"/>
      <w:r w:rsidRPr="00A3526F">
        <w:t xml:space="preserve">власти,   </w:t>
      </w:r>
      <w:proofErr w:type="gramEnd"/>
      <w:r w:rsidRPr="00A3526F">
        <w:t xml:space="preserve"> </w:t>
      </w:r>
      <w:r w:rsidRPr="00A3526F">
        <w:rPr>
          <w:spacing w:val="56"/>
        </w:rPr>
        <w:t xml:space="preserve"> </w:t>
      </w:r>
      <w:r w:rsidRPr="00A3526F">
        <w:t>уполномоченный</w:t>
      </w:r>
      <w:r w:rsidRPr="00A3526F">
        <w:rPr>
          <w:spacing w:val="-68"/>
        </w:rPr>
        <w:t xml:space="preserve"> </w:t>
      </w:r>
      <w:r w:rsidRPr="00A3526F">
        <w:t>на</w:t>
      </w:r>
      <w:r w:rsidRPr="00A3526F">
        <w:rPr>
          <w:spacing w:val="1"/>
        </w:rPr>
        <w:t xml:space="preserve"> </w:t>
      </w:r>
      <w:r w:rsidRPr="00A3526F">
        <w:t>осуществление</w:t>
      </w:r>
      <w:r w:rsidRPr="00A3526F">
        <w:rPr>
          <w:spacing w:val="1"/>
        </w:rPr>
        <w:t xml:space="preserve"> </w:t>
      </w:r>
      <w:r w:rsidRPr="00A3526F">
        <w:t>государственного</w:t>
      </w:r>
      <w:r w:rsidRPr="00A3526F">
        <w:rPr>
          <w:spacing w:val="1"/>
        </w:rPr>
        <w:t xml:space="preserve"> </w:t>
      </w:r>
      <w:r w:rsidRPr="00A3526F">
        <w:t>земельного</w:t>
      </w:r>
      <w:r w:rsidRPr="00A3526F">
        <w:rPr>
          <w:spacing w:val="1"/>
        </w:rPr>
        <w:t xml:space="preserve"> </w:t>
      </w:r>
      <w:r w:rsidRPr="00A3526F">
        <w:t>надзора,</w:t>
      </w:r>
      <w:r w:rsidRPr="00A3526F">
        <w:rPr>
          <w:spacing w:val="1"/>
        </w:rPr>
        <w:t xml:space="preserve"> </w:t>
      </w:r>
      <w:r w:rsidRPr="00A3526F">
        <w:t>орган</w:t>
      </w:r>
      <w:r w:rsidRPr="00A3526F">
        <w:rPr>
          <w:spacing w:val="1"/>
        </w:rPr>
        <w:t xml:space="preserve"> </w:t>
      </w:r>
      <w:r w:rsidRPr="00A3526F">
        <w:t>местного</w:t>
      </w:r>
      <w:r w:rsidRPr="00A3526F">
        <w:rPr>
          <w:spacing w:val="-67"/>
        </w:rPr>
        <w:t xml:space="preserve"> </w:t>
      </w:r>
      <w:r w:rsidRPr="00A3526F">
        <w:t xml:space="preserve">самоуправления,   </w:t>
      </w:r>
      <w:r w:rsidRPr="00A3526F">
        <w:rPr>
          <w:spacing w:val="28"/>
        </w:rPr>
        <w:t xml:space="preserve"> </w:t>
      </w:r>
      <w:r w:rsidRPr="00A3526F">
        <w:t xml:space="preserve">осуществляющий    </w:t>
      </w:r>
      <w:r w:rsidRPr="00A3526F">
        <w:rPr>
          <w:spacing w:val="26"/>
        </w:rPr>
        <w:t xml:space="preserve"> </w:t>
      </w:r>
      <w:r w:rsidRPr="00A3526F">
        <w:t xml:space="preserve">муниципальный    </w:t>
      </w:r>
      <w:r w:rsidRPr="00A3526F">
        <w:rPr>
          <w:spacing w:val="25"/>
        </w:rPr>
        <w:t xml:space="preserve"> </w:t>
      </w:r>
      <w:r w:rsidRPr="00A3526F">
        <w:t xml:space="preserve">земельный    </w:t>
      </w:r>
      <w:r w:rsidRPr="00A3526F">
        <w:rPr>
          <w:spacing w:val="28"/>
        </w:rPr>
        <w:t xml:space="preserve"> </w:t>
      </w:r>
      <w:r w:rsidRPr="00A3526F">
        <w:t>контроль,</w:t>
      </w:r>
      <w:r w:rsidRPr="00A3526F">
        <w:rPr>
          <w:spacing w:val="-68"/>
        </w:rPr>
        <w:t xml:space="preserve"> </w:t>
      </w:r>
      <w:r w:rsidRPr="00A3526F">
        <w:t>в</w:t>
      </w:r>
      <w:r w:rsidRPr="00A3526F">
        <w:rPr>
          <w:spacing w:val="1"/>
        </w:rPr>
        <w:t xml:space="preserve"> </w:t>
      </w:r>
      <w:r w:rsidRPr="00A3526F">
        <w:t>случае</w:t>
      </w:r>
      <w:r w:rsidRPr="00A3526F">
        <w:rPr>
          <w:spacing w:val="1"/>
        </w:rPr>
        <w:t xml:space="preserve"> </w:t>
      </w:r>
      <w:r w:rsidRPr="00A3526F">
        <w:t>направления</w:t>
      </w:r>
      <w:r w:rsidRPr="00A3526F">
        <w:rPr>
          <w:spacing w:val="1"/>
        </w:rPr>
        <w:t xml:space="preserve"> </w:t>
      </w:r>
      <w:r w:rsidRPr="00A3526F">
        <w:t>уведомления</w:t>
      </w:r>
      <w:r w:rsidRPr="00A3526F">
        <w:rPr>
          <w:spacing w:val="1"/>
        </w:rPr>
        <w:t xml:space="preserve"> </w:t>
      </w:r>
      <w:r w:rsidRPr="00A3526F">
        <w:t>о</w:t>
      </w:r>
      <w:r w:rsidRPr="00A3526F">
        <w:rPr>
          <w:spacing w:val="1"/>
        </w:rPr>
        <w:t xml:space="preserve"> </w:t>
      </w:r>
      <w:r w:rsidRPr="00A3526F">
        <w:t>несоответствии</w:t>
      </w:r>
      <w:r w:rsidRPr="00A3526F">
        <w:rPr>
          <w:spacing w:val="1"/>
        </w:rPr>
        <w:t xml:space="preserve"> </w:t>
      </w:r>
      <w:r w:rsidRPr="00A3526F">
        <w:t>по</w:t>
      </w:r>
      <w:r w:rsidRPr="00A3526F">
        <w:rPr>
          <w:spacing w:val="1"/>
        </w:rPr>
        <w:t xml:space="preserve"> </w:t>
      </w:r>
      <w:r w:rsidRPr="00A3526F">
        <w:t>основаниям,</w:t>
      </w:r>
      <w:r w:rsidRPr="00A3526F">
        <w:rPr>
          <w:spacing w:val="1"/>
        </w:rPr>
        <w:t xml:space="preserve"> </w:t>
      </w:r>
      <w:r w:rsidRPr="00A3526F">
        <w:t>предусмотренным</w:t>
      </w:r>
      <w:r w:rsidRPr="00A3526F">
        <w:rPr>
          <w:spacing w:val="1"/>
        </w:rPr>
        <w:t xml:space="preserve"> </w:t>
      </w:r>
      <w:r w:rsidRPr="00A3526F">
        <w:t>подпунктами</w:t>
      </w:r>
      <w:r w:rsidRPr="00A3526F">
        <w:rPr>
          <w:spacing w:val="1"/>
        </w:rPr>
        <w:t xml:space="preserve"> </w:t>
      </w:r>
      <w:r w:rsidRPr="00A3526F">
        <w:t>"в"</w:t>
      </w:r>
      <w:r w:rsidRPr="00A3526F">
        <w:rPr>
          <w:spacing w:val="1"/>
        </w:rPr>
        <w:t xml:space="preserve"> </w:t>
      </w:r>
      <w:r w:rsidRPr="00A3526F">
        <w:t>и</w:t>
      </w:r>
      <w:r w:rsidRPr="00A3526F">
        <w:rPr>
          <w:spacing w:val="1"/>
        </w:rPr>
        <w:t xml:space="preserve"> </w:t>
      </w:r>
      <w:r w:rsidRPr="00A3526F">
        <w:t>"г"</w:t>
      </w:r>
      <w:r w:rsidRPr="00A3526F">
        <w:rPr>
          <w:spacing w:val="1"/>
        </w:rPr>
        <w:t xml:space="preserve"> </w:t>
      </w:r>
      <w:r w:rsidRPr="00A3526F">
        <w:t>пункта</w:t>
      </w:r>
      <w:r w:rsidRPr="00A3526F">
        <w:rPr>
          <w:spacing w:val="1"/>
        </w:rPr>
        <w:t xml:space="preserve"> </w:t>
      </w:r>
      <w:r w:rsidRPr="00A3526F">
        <w:t>2.20</w:t>
      </w:r>
      <w:r w:rsidRPr="00A3526F">
        <w:rPr>
          <w:spacing w:val="1"/>
        </w:rPr>
        <w:t xml:space="preserve"> </w:t>
      </w:r>
      <w:r w:rsidRPr="00A3526F">
        <w:t>настоящего</w:t>
      </w:r>
      <w:r w:rsidRPr="00A3526F">
        <w:rPr>
          <w:spacing w:val="1"/>
        </w:rPr>
        <w:t xml:space="preserve"> </w:t>
      </w:r>
      <w:r w:rsidRPr="00A3526F">
        <w:t>Административного</w:t>
      </w:r>
      <w:r w:rsidRPr="00A3526F">
        <w:rPr>
          <w:spacing w:val="-2"/>
        </w:rPr>
        <w:t xml:space="preserve"> </w:t>
      </w:r>
      <w:r w:rsidRPr="00A3526F">
        <w:t>регламента.</w:t>
      </w:r>
    </w:p>
    <w:p w:rsidR="00683E8E" w:rsidRPr="00A3526F" w:rsidRDefault="00683E8E" w:rsidP="00C32A88">
      <w:pPr>
        <w:jc w:val="both"/>
        <w:rPr>
          <w:rFonts w:eastAsiaTheme="minorHAnsi"/>
          <w:lang w:eastAsia="en-US"/>
        </w:rPr>
      </w:pPr>
    </w:p>
    <w:p w:rsidR="00683E8E" w:rsidRPr="00A3526F" w:rsidRDefault="00683E8E"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2.25. Порядок исправления допущенных опечаток и ошибок в уведомлении о соответствии, уведомлении о несоответствии. </w:t>
      </w:r>
    </w:p>
    <w:p w:rsidR="00C32A88" w:rsidRPr="00A3526F" w:rsidRDefault="00C32A88" w:rsidP="00F254DA">
      <w:pPr>
        <w:ind w:firstLine="708"/>
        <w:jc w:val="both"/>
        <w:rPr>
          <w:rFonts w:eastAsiaTheme="minorHAnsi"/>
          <w:lang w:eastAsia="en-US"/>
        </w:rPr>
      </w:pPr>
      <w:r w:rsidRPr="00A3526F">
        <w:rPr>
          <w:rFonts w:eastAsiaTheme="minorHAnsi"/>
          <w:lang w:eastAsia="en-US"/>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В случае подтверждения наличия допущенных опечаток, ошибок в уведомлении о соответствии, уведомлении о несоответствии </w:t>
      </w:r>
      <w:proofErr w:type="gramStart"/>
      <w:r w:rsidR="00683E8E" w:rsidRPr="00A3526F">
        <w:rPr>
          <w:rFonts w:eastAsiaTheme="minorHAnsi"/>
          <w:lang w:eastAsia="en-US"/>
        </w:rPr>
        <w:t xml:space="preserve">Администрация </w:t>
      </w:r>
      <w:r w:rsidRPr="00A3526F">
        <w:rPr>
          <w:rFonts w:eastAsiaTheme="minorHAnsi"/>
          <w:lang w:eastAsia="en-US"/>
        </w:rPr>
        <w:t xml:space="preserve"> вносит</w:t>
      </w:r>
      <w:proofErr w:type="gramEnd"/>
      <w:r w:rsidRPr="00A3526F">
        <w:rPr>
          <w:rFonts w:eastAsiaTheme="minorHAnsi"/>
          <w:lang w:eastAsia="en-US"/>
        </w:rPr>
        <w:t xml:space="preserve">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а) несоответствие заявителя кругу лиц, указанных в пункте 2.2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б) отсутствие факта допущения опечаток и ошибок в уведомлении о соответствии, уведомлении о несоответствии.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2.27. Порядок выдачи дубликата уведомления о соответствии, уведомления о несоответствии.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C32A88" w:rsidRPr="00A3526F" w:rsidRDefault="00C32A88" w:rsidP="00151070">
      <w:pPr>
        <w:ind w:firstLine="708"/>
        <w:jc w:val="both"/>
        <w:rPr>
          <w:rFonts w:eastAsiaTheme="minorHAnsi"/>
          <w:lang w:eastAsia="en-US"/>
        </w:rPr>
      </w:pPr>
      <w:r w:rsidRPr="00A3526F">
        <w:rPr>
          <w:rFonts w:eastAsiaTheme="minorHAnsi"/>
          <w:lang w:eastAsia="en-US"/>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2.28.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 </w:t>
      </w:r>
    </w:p>
    <w:p w:rsidR="00C32A88" w:rsidRPr="00A3526F" w:rsidRDefault="00C32A88" w:rsidP="00C32A88">
      <w:pPr>
        <w:jc w:val="both"/>
        <w:rPr>
          <w:rFonts w:eastAsiaTheme="minorHAnsi"/>
          <w:lang w:eastAsia="en-US"/>
        </w:rPr>
      </w:pPr>
    </w:p>
    <w:p w:rsidR="00151070" w:rsidRPr="00A3526F" w:rsidRDefault="00151070" w:rsidP="00C32A88">
      <w:pPr>
        <w:jc w:val="center"/>
        <w:rPr>
          <w:rFonts w:eastAsiaTheme="minorHAnsi"/>
          <w:b/>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2A88" w:rsidRPr="00A3526F" w:rsidRDefault="00C32A88" w:rsidP="00C32A88">
      <w:pPr>
        <w:jc w:val="both"/>
        <w:rPr>
          <w:rFonts w:eastAsiaTheme="minorHAnsi"/>
          <w:lang w:eastAsia="en-US"/>
        </w:rPr>
      </w:pP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2.30. Услуги, необходимые и обязательные для предоставления муниципальной услуги, отсутствуют.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2.31. При предоставлении муниципальной услуги запрещается требовать от заявителя: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2A88" w:rsidRPr="00A3526F" w:rsidRDefault="00C32A88" w:rsidP="00151070">
      <w:pPr>
        <w:ind w:firstLine="708"/>
        <w:jc w:val="both"/>
        <w:rPr>
          <w:rFonts w:eastAsiaTheme="minorHAnsi"/>
          <w:lang w:eastAsia="en-US"/>
        </w:rPr>
      </w:pPr>
      <w:r w:rsidRPr="00A3526F">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и Магаданской области, муниципальными правовыми актами Администрации муниципального образования «</w:t>
      </w:r>
      <w:r w:rsidR="004023A6" w:rsidRPr="00A3526F">
        <w:rPr>
          <w:rFonts w:eastAsiaTheme="minorHAnsi"/>
          <w:lang w:eastAsia="en-US"/>
        </w:rPr>
        <w:t xml:space="preserve">Сусуманский </w:t>
      </w:r>
      <w:r w:rsidRPr="00A3526F">
        <w:rPr>
          <w:rFonts w:eastAsiaTheme="minorHAnsi"/>
          <w:lang w:eastAsia="en-US"/>
        </w:rPr>
        <w:t xml:space="preserve">городской округ»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C32A88" w:rsidRPr="00A3526F" w:rsidRDefault="00C32A88" w:rsidP="00151070">
      <w:pPr>
        <w:ind w:firstLine="708"/>
        <w:jc w:val="both"/>
        <w:rPr>
          <w:rFonts w:eastAsiaTheme="minorHAnsi"/>
          <w:lang w:eastAsia="en-US"/>
        </w:rPr>
      </w:pPr>
      <w:r w:rsidRPr="00A3526F">
        <w:rPr>
          <w:rFonts w:eastAsiaTheme="minorHAnsi"/>
          <w:lang w:eastAsia="en-US"/>
        </w:rPr>
        <w:lastRenderedPageBreak/>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32A88" w:rsidRPr="00A3526F" w:rsidRDefault="00C32A88" w:rsidP="00151070">
      <w:pPr>
        <w:ind w:firstLine="708"/>
        <w:jc w:val="both"/>
        <w:rPr>
          <w:rFonts w:eastAsiaTheme="minorHAnsi"/>
          <w:lang w:eastAsia="en-US"/>
        </w:rPr>
      </w:pPr>
      <w:r w:rsidRPr="00A3526F">
        <w:rPr>
          <w:rFonts w:eastAsiaTheme="minorHAns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151070" w:rsidRPr="00A3526F">
        <w:rPr>
          <w:rFonts w:eastAsiaTheme="minorHAnsi"/>
          <w:lang w:eastAsia="en-US"/>
        </w:rPr>
        <w:t>Сусуманского городского округа (далее – Глава)</w:t>
      </w:r>
      <w:r w:rsidRPr="00A3526F">
        <w:rPr>
          <w:rFonts w:eastAsiaTheme="minorHAnsi"/>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Требования к помещениям, в которых предоставляется муниципальная услуга</w:t>
      </w:r>
    </w:p>
    <w:p w:rsidR="00C32A88" w:rsidRPr="00A3526F" w:rsidRDefault="00C32A88" w:rsidP="00C32A88">
      <w:pPr>
        <w:jc w:val="both"/>
        <w:rPr>
          <w:rFonts w:eastAsiaTheme="minorHAnsi"/>
          <w:lang w:eastAsia="en-US"/>
        </w:rPr>
      </w:pPr>
    </w:p>
    <w:p w:rsidR="004D0B6D" w:rsidRDefault="004D0B6D" w:rsidP="004D0B6D">
      <w:pPr>
        <w:pStyle w:val="a3"/>
        <w:widowControl w:val="0"/>
        <w:numPr>
          <w:ilvl w:val="1"/>
          <w:numId w:val="5"/>
        </w:numPr>
        <w:autoSpaceDE w:val="0"/>
        <w:autoSpaceDN w:val="0"/>
        <w:ind w:left="0" w:firstLine="851"/>
        <w:contextualSpacing w:val="0"/>
        <w:jc w:val="both"/>
      </w:pPr>
      <w:bookmarkStart w:id="0" w:name="_GoBack"/>
      <w:bookmarkEnd w:id="0"/>
      <w:r>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3.</w:t>
      </w:r>
    </w:p>
    <w:p w:rsidR="004D0B6D" w:rsidRDefault="004D0B6D" w:rsidP="004D0B6D">
      <w:pPr>
        <w:ind w:firstLine="567"/>
        <w:jc w:val="both"/>
      </w:pPr>
      <w:r>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4D0B6D" w:rsidRDefault="004D0B6D" w:rsidP="004D0B6D">
      <w:pPr>
        <w:ind w:firstLine="567"/>
        <w:jc w:val="both"/>
      </w:pPr>
      <w:r>
        <w:t>Указанное здание должно быть оформлено вывеской «Администрация Сусуманского городского округа», с указанием режима его работы.</w:t>
      </w:r>
    </w:p>
    <w:p w:rsidR="004D0B6D" w:rsidRDefault="004D0B6D" w:rsidP="004D0B6D">
      <w:pPr>
        <w:ind w:firstLine="567"/>
        <w:jc w:val="both"/>
      </w:pPr>
      <w:r>
        <w:t>Территория, прилегающая к зданию, должна предусматривать место для парковки транспортных средств заявителей.</w:t>
      </w:r>
    </w:p>
    <w:p w:rsidR="004D0B6D" w:rsidRDefault="004D0B6D" w:rsidP="004D0B6D">
      <w:pPr>
        <w:ind w:firstLine="567"/>
        <w:jc w:val="both"/>
      </w:pPr>
      <w:r>
        <w:t>Помещение оборудовано:</w:t>
      </w:r>
    </w:p>
    <w:p w:rsidR="004D0B6D" w:rsidRDefault="004D0B6D" w:rsidP="004D0B6D">
      <w:pPr>
        <w:ind w:firstLine="567"/>
        <w:jc w:val="both"/>
      </w:pPr>
      <w:r>
        <w:t>– системой кондиционирования воздуха;</w:t>
      </w:r>
    </w:p>
    <w:p w:rsidR="004D0B6D" w:rsidRDefault="004D0B6D" w:rsidP="004D0B6D">
      <w:pPr>
        <w:ind w:firstLine="567"/>
        <w:jc w:val="both"/>
      </w:pPr>
      <w:r>
        <w:t>– противопожарной системой и средствами пожаротушения;</w:t>
      </w:r>
    </w:p>
    <w:p w:rsidR="004D0B6D" w:rsidRDefault="004D0B6D" w:rsidP="004D0B6D">
      <w:pPr>
        <w:ind w:firstLine="567"/>
        <w:jc w:val="both"/>
      </w:pPr>
      <w:r>
        <w:t>– средствами оказания первой медицинской помощи;</w:t>
      </w:r>
    </w:p>
    <w:p w:rsidR="004D0B6D" w:rsidRDefault="004D0B6D" w:rsidP="004D0B6D">
      <w:pPr>
        <w:ind w:firstLine="567"/>
        <w:jc w:val="both"/>
      </w:pPr>
      <w:r>
        <w:t>- системой оповещения о возникновении чрезвычайной ситуации.</w:t>
      </w:r>
    </w:p>
    <w:p w:rsidR="004D0B6D" w:rsidRDefault="004D0B6D" w:rsidP="004D0B6D">
      <w:pPr>
        <w:ind w:firstLine="567"/>
        <w:jc w:val="both"/>
      </w:pPr>
      <w: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4D0B6D" w:rsidRDefault="004D0B6D" w:rsidP="004D0B6D">
      <w:pPr>
        <w:ind w:firstLine="567"/>
        <w:jc w:val="both"/>
      </w:pPr>
      <w:r>
        <w:t>Каждое рабочее место оборудовано персональным компьютером, печатающим устройствам.</w:t>
      </w:r>
    </w:p>
    <w:p w:rsidR="004D0B6D" w:rsidRDefault="004D0B6D" w:rsidP="004D0B6D">
      <w:pPr>
        <w:ind w:firstLine="567"/>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4D0B6D" w:rsidRDefault="004D0B6D" w:rsidP="004D0B6D">
      <w:pPr>
        <w:ind w:firstLine="567"/>
        <w:jc w:val="both"/>
      </w:pPr>
      <w:r>
        <w:t>Количество мест для сидения определяется исходя из фактической нагрузки и возможностей для их размещения в здании.</w:t>
      </w:r>
    </w:p>
    <w:p w:rsidR="004D0B6D" w:rsidRDefault="004D0B6D" w:rsidP="004D0B6D">
      <w:pPr>
        <w:ind w:firstLine="567"/>
        <w:jc w:val="both"/>
      </w:pPr>
      <w: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4D0B6D" w:rsidRDefault="004D0B6D" w:rsidP="004D0B6D">
      <w:pPr>
        <w:ind w:firstLine="567"/>
        <w:jc w:val="both"/>
      </w:pPr>
      <w:r>
        <w:lastRenderedPageBreak/>
        <w:t>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Сусуманского городского округа (</w:t>
      </w:r>
      <w:hyperlink r:id="rId10" w:history="1">
        <w:r>
          <w:rPr>
            <w:rStyle w:val="a4"/>
            <w:lang w:val="en-US"/>
          </w:rPr>
          <w:t>www</w:t>
        </w:r>
        <w:r>
          <w:rPr>
            <w:rStyle w:val="a4"/>
          </w:rPr>
          <w:t>.</w:t>
        </w:r>
        <w:r>
          <w:rPr>
            <w:rStyle w:val="a4"/>
            <w:lang w:val="en-US"/>
          </w:rPr>
          <w:t>susumanskiy</w:t>
        </w:r>
        <w:r>
          <w:rPr>
            <w:rStyle w:val="a4"/>
          </w:rPr>
          <w:t>-</w:t>
        </w:r>
        <w:r>
          <w:rPr>
            <w:rStyle w:val="a4"/>
            <w:lang w:val="en-US"/>
          </w:rPr>
          <w:t>rayon</w:t>
        </w:r>
        <w:r>
          <w:rPr>
            <w:rStyle w:val="a4"/>
          </w:rPr>
          <w:t>.</w:t>
        </w:r>
        <w:r>
          <w:rPr>
            <w:rStyle w:val="a4"/>
            <w:lang w:val="en-US"/>
          </w:rPr>
          <w:t>ru</w:t>
        </w:r>
      </w:hyperlink>
      <w:r>
        <w:t>), в федеральной государственной информационной системе «Единый портал государственных и муниципальных услуг (функций)» (</w:t>
      </w:r>
      <w:hyperlink r:id="rId11" w:history="1">
        <w:r>
          <w:rPr>
            <w:rStyle w:val="a4"/>
            <w:lang w:val="en-US"/>
          </w:rPr>
          <w:t>www</w:t>
        </w:r>
        <w:r>
          <w:rPr>
            <w:rStyle w:val="a4"/>
          </w:rPr>
          <w:t>.</w:t>
        </w:r>
        <w:r>
          <w:rPr>
            <w:rStyle w:val="a4"/>
            <w:lang w:val="en-US"/>
          </w:rPr>
          <w:t>gosuslugi</w:t>
        </w:r>
        <w:r>
          <w:rPr>
            <w:rStyle w:val="a4"/>
          </w:rPr>
          <w:t>.</w:t>
        </w:r>
        <w:r>
          <w:rPr>
            <w:rStyle w:val="a4"/>
            <w:lang w:val="en-US"/>
          </w:rPr>
          <w:t>ru</w:t>
        </w:r>
      </w:hyperlink>
      <w:r>
        <w:t>).</w:t>
      </w:r>
    </w:p>
    <w:p w:rsidR="004D0B6D" w:rsidRDefault="004D0B6D" w:rsidP="004D0B6D">
      <w:pPr>
        <w:ind w:firstLine="567"/>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32A88" w:rsidRPr="00A3526F" w:rsidRDefault="00C32A88" w:rsidP="004D0B6D">
      <w:pPr>
        <w:ind w:firstLine="708"/>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Показатели доступности и качества муниципальной услуги</w:t>
      </w:r>
    </w:p>
    <w:p w:rsidR="00C32A88" w:rsidRPr="00A3526F" w:rsidRDefault="00C32A88" w:rsidP="00C32A88">
      <w:pPr>
        <w:jc w:val="both"/>
        <w:rPr>
          <w:rFonts w:eastAsiaTheme="minorHAnsi"/>
          <w:lang w:eastAsia="en-US"/>
        </w:rPr>
      </w:pPr>
    </w:p>
    <w:p w:rsidR="00C32A88" w:rsidRPr="00A3526F" w:rsidRDefault="00C32A88" w:rsidP="00090EFF">
      <w:pPr>
        <w:ind w:firstLine="708"/>
        <w:jc w:val="both"/>
        <w:rPr>
          <w:rFonts w:eastAsiaTheme="minorHAnsi"/>
          <w:lang w:eastAsia="en-US"/>
        </w:rPr>
      </w:pPr>
      <w:r w:rsidRPr="00A3526F">
        <w:rPr>
          <w:rFonts w:eastAsiaTheme="minorHAnsi"/>
          <w:lang w:eastAsia="en-US"/>
        </w:rPr>
        <w:t xml:space="preserve">2.33. Основными показателями доступности предоставления муниципальной услуги являются: </w:t>
      </w:r>
    </w:p>
    <w:p w:rsidR="00C32A88" w:rsidRPr="00A3526F" w:rsidRDefault="00C32A88" w:rsidP="00090EFF">
      <w:pPr>
        <w:ind w:firstLine="708"/>
        <w:jc w:val="both"/>
        <w:rPr>
          <w:rFonts w:eastAsiaTheme="minorHAnsi"/>
          <w:lang w:eastAsia="en-US"/>
        </w:rPr>
      </w:pPr>
      <w:r w:rsidRPr="00A3526F">
        <w:rPr>
          <w:rFonts w:eastAsiaTheme="minorHAnsi"/>
          <w:lang w:eastAsia="en-US"/>
        </w:rPr>
        <w:t>наличие полной и понятной информации о порядке, сроках и ходе предоставления муниципальной</w:t>
      </w:r>
      <w:r w:rsidR="00090EFF" w:rsidRPr="00A3526F">
        <w:rPr>
          <w:rFonts w:eastAsiaTheme="minorHAnsi"/>
          <w:lang w:eastAsia="en-US"/>
        </w:rPr>
        <w:t xml:space="preserve"> </w:t>
      </w:r>
      <w:r w:rsidRPr="00A3526F">
        <w:rPr>
          <w:rFonts w:eastAsiaTheme="minorHAnsi"/>
          <w:lang w:eastAsia="en-US"/>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5F1363" w:rsidRPr="00A3526F" w:rsidRDefault="00C32A88" w:rsidP="005F1363">
      <w:pPr>
        <w:ind w:firstLine="708"/>
        <w:jc w:val="both"/>
        <w:rPr>
          <w:rFonts w:eastAsiaTheme="minorHAnsi"/>
          <w:lang w:eastAsia="en-US"/>
        </w:rPr>
      </w:pPr>
      <w:r w:rsidRPr="00A3526F">
        <w:rPr>
          <w:rFonts w:eastAsiaTheme="minorHAnsi"/>
          <w:lang w:eastAsia="en-US"/>
        </w:rPr>
        <w:t>возможность получения заявителем уведомлений о предоставлении муниципальной услуги с помощью Единого портала;</w:t>
      </w:r>
      <w:r w:rsidR="005F1363" w:rsidRPr="00A3526F">
        <w:rPr>
          <w:rFonts w:eastAsiaTheme="minorHAnsi"/>
          <w:lang w:eastAsia="en-US"/>
        </w:rPr>
        <w:t xml:space="preserve"> </w:t>
      </w:r>
    </w:p>
    <w:p w:rsidR="00C32A88" w:rsidRPr="00A3526F" w:rsidRDefault="00C32A88" w:rsidP="005F1363">
      <w:pPr>
        <w:ind w:firstLine="708"/>
        <w:jc w:val="both"/>
        <w:rPr>
          <w:rFonts w:eastAsiaTheme="minorHAnsi"/>
          <w:lang w:eastAsia="en-US"/>
        </w:rPr>
      </w:pPr>
      <w:r w:rsidRPr="00A3526F">
        <w:rPr>
          <w:rFonts w:eastAsiaTheme="minorHAnsi"/>
          <w:lang w:eastAsia="en-US"/>
        </w:rPr>
        <w:t>возможность получения информации о ходе предоставления муниципальной услуги, в том числе с использованием информационно</w:t>
      </w:r>
      <w:r w:rsidR="00893B90" w:rsidRPr="00A3526F">
        <w:rPr>
          <w:rFonts w:eastAsiaTheme="minorHAnsi"/>
          <w:lang w:eastAsia="en-US"/>
        </w:rPr>
        <w:t>-</w:t>
      </w:r>
      <w:r w:rsidRPr="00A3526F">
        <w:rPr>
          <w:rFonts w:eastAsiaTheme="minorHAnsi"/>
          <w:lang w:eastAsia="en-US"/>
        </w:rPr>
        <w:t xml:space="preserve">коммуникационных технологий.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2.34. Основными показателями качества предоставления муниципальной услуги являются: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C32A88" w:rsidRPr="00A3526F" w:rsidRDefault="00C32A88" w:rsidP="003E0CC2">
      <w:pPr>
        <w:ind w:firstLine="708"/>
        <w:jc w:val="both"/>
        <w:rPr>
          <w:rFonts w:eastAsiaTheme="minorHAnsi"/>
          <w:lang w:eastAsia="en-US"/>
        </w:rPr>
      </w:pPr>
      <w:r w:rsidRPr="00A3526F">
        <w:rPr>
          <w:rFonts w:eastAsiaTheme="minorHAnsi"/>
          <w:lang w:eastAsia="en-US"/>
        </w:rPr>
        <w:t>отсутствие обоснованных жалоб на действия (бездействие) сотрудников и их некорректное (невнимательное) отношение к заявителям;</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отсутствие нарушений установленных сроков в процессе предоставления муниципальной услуги;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C32A88" w:rsidRPr="00A3526F" w:rsidRDefault="00C32A88" w:rsidP="00C32A88">
      <w:pPr>
        <w:jc w:val="both"/>
        <w:rPr>
          <w:rFonts w:eastAsiaTheme="minorHAnsi"/>
          <w:lang w:eastAsia="en-US"/>
        </w:rPr>
      </w:pPr>
    </w:p>
    <w:p w:rsidR="00C32A88" w:rsidRPr="00A3526F" w:rsidRDefault="00C32A88" w:rsidP="003E0CC2">
      <w:pPr>
        <w:jc w:val="center"/>
        <w:rPr>
          <w:rFonts w:eastAsiaTheme="minorHAnsi"/>
          <w:b/>
          <w:lang w:eastAsia="en-US"/>
        </w:rPr>
      </w:pPr>
      <w:r w:rsidRPr="00A3526F">
        <w:rPr>
          <w:rFonts w:eastAsiaTheme="minorHAnsi"/>
          <w:b/>
          <w:lang w:eastAsia="en-US"/>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2A88" w:rsidRPr="00A3526F" w:rsidRDefault="00C32A88" w:rsidP="00C32A88">
      <w:pPr>
        <w:jc w:val="both"/>
        <w:rPr>
          <w:rFonts w:eastAsiaTheme="minorHAnsi"/>
          <w:lang w:eastAsia="en-US"/>
        </w:rPr>
      </w:pPr>
    </w:p>
    <w:p w:rsidR="00C32A88" w:rsidRPr="00A3526F" w:rsidRDefault="00C32A88" w:rsidP="003E0CC2">
      <w:pPr>
        <w:jc w:val="center"/>
        <w:rPr>
          <w:rFonts w:eastAsiaTheme="minorHAnsi"/>
          <w:b/>
          <w:lang w:eastAsia="en-US"/>
        </w:rPr>
      </w:pPr>
      <w:r w:rsidRPr="00A3526F">
        <w:rPr>
          <w:rFonts w:eastAsiaTheme="minorHAnsi"/>
          <w:b/>
          <w:lang w:eastAsia="en-US"/>
        </w:rPr>
        <w:t>Исчерпывающий перечень административных процедур</w:t>
      </w:r>
    </w:p>
    <w:p w:rsidR="00C32A88" w:rsidRPr="00A3526F" w:rsidRDefault="00C32A88" w:rsidP="00C32A88">
      <w:pPr>
        <w:jc w:val="both"/>
        <w:rPr>
          <w:rFonts w:eastAsiaTheme="minorHAnsi"/>
          <w:lang w:eastAsia="en-US"/>
        </w:rPr>
      </w:pP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3.1. Предоставление муниципальной услуги включает в себя следующие административные процедуры: </w:t>
      </w:r>
    </w:p>
    <w:p w:rsidR="00C32A88" w:rsidRPr="00A3526F" w:rsidRDefault="00C32A88" w:rsidP="003E0CC2">
      <w:pPr>
        <w:ind w:firstLine="708"/>
        <w:jc w:val="both"/>
        <w:rPr>
          <w:rFonts w:eastAsiaTheme="minorHAnsi"/>
          <w:lang w:eastAsia="en-US"/>
        </w:rPr>
      </w:pPr>
      <w:r w:rsidRPr="00A3526F">
        <w:rPr>
          <w:rFonts w:eastAsiaTheme="minorHAnsi"/>
          <w:lang w:eastAsia="en-US"/>
        </w:rPr>
        <w:t>прием, проверка документов и регистрация уведомления о планируемом строительстве, уведомления об изменении параметров;</w:t>
      </w:r>
    </w:p>
    <w:p w:rsidR="00C32A88" w:rsidRPr="00A3526F" w:rsidRDefault="00C32A88" w:rsidP="003E0CC2">
      <w:pPr>
        <w:ind w:firstLine="708"/>
        <w:jc w:val="both"/>
        <w:rPr>
          <w:rFonts w:eastAsiaTheme="minorHAnsi"/>
          <w:lang w:eastAsia="en-US"/>
        </w:rPr>
      </w:pPr>
      <w:r w:rsidRPr="00A3526F">
        <w:rPr>
          <w:rFonts w:eastAsiaTheme="minorHAnsi"/>
          <w:lang w:eastAsia="en-US"/>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2A88" w:rsidRPr="00A3526F" w:rsidRDefault="00C32A88" w:rsidP="003E0CC2">
      <w:pPr>
        <w:ind w:firstLine="708"/>
        <w:jc w:val="both"/>
        <w:rPr>
          <w:rFonts w:eastAsiaTheme="minorHAnsi"/>
          <w:lang w:eastAsia="en-US"/>
        </w:rPr>
      </w:pPr>
      <w:r w:rsidRPr="00A3526F">
        <w:rPr>
          <w:rFonts w:eastAsiaTheme="minorHAnsi"/>
          <w:lang w:eastAsia="en-US"/>
        </w:rPr>
        <w:lastRenderedPageBreak/>
        <w:t xml:space="preserve">рассмотрение документов и сведений;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принятие решения;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выдача результата. </w:t>
      </w:r>
    </w:p>
    <w:p w:rsidR="00C32A88" w:rsidRPr="00A3526F" w:rsidRDefault="00C32A88" w:rsidP="003E0CC2">
      <w:pPr>
        <w:ind w:firstLine="708"/>
        <w:jc w:val="both"/>
        <w:rPr>
          <w:rFonts w:eastAsiaTheme="minorHAnsi"/>
          <w:lang w:eastAsia="en-US"/>
        </w:rPr>
      </w:pPr>
      <w:r w:rsidRPr="00A3526F">
        <w:rPr>
          <w:rFonts w:eastAsiaTheme="minorHAnsi"/>
          <w:lang w:eastAsia="en-US"/>
        </w:rPr>
        <w:t xml:space="preserve">Описание административных процедур представлено в Приложении № 6 к настоящему Административному регламенту.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Перечень административных процедур (действий) при предоставлении муниципальной услуги услуг в электронной форме</w:t>
      </w:r>
    </w:p>
    <w:p w:rsidR="00C32A88" w:rsidRPr="00A3526F" w:rsidRDefault="00C32A88" w:rsidP="00C32A88">
      <w:pPr>
        <w:jc w:val="both"/>
        <w:rPr>
          <w:rFonts w:eastAsiaTheme="minorHAnsi"/>
          <w:lang w:eastAsia="en-US"/>
        </w:rPr>
      </w:pP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3.2. При предоставлении муниципальной услуги в электронной форме заявителю обеспечиваются: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получение информации о порядке и сроках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формирование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w:t>
      </w:r>
    </w:p>
    <w:p w:rsidR="00C32A88" w:rsidRPr="00A3526F" w:rsidRDefault="00C32A88" w:rsidP="00807F7F">
      <w:pPr>
        <w:ind w:firstLine="708"/>
        <w:jc w:val="both"/>
        <w:rPr>
          <w:rFonts w:eastAsiaTheme="minorHAnsi"/>
          <w:lang w:eastAsia="en-US"/>
        </w:rPr>
      </w:pPr>
      <w:r w:rsidRPr="00A3526F">
        <w:rPr>
          <w:rFonts w:eastAsiaTheme="minorHAnsi"/>
          <w:lang w:eastAsia="en-US"/>
        </w:rPr>
        <w:t>прием и регистрация Администрацией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и иных документов, необходимых для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получение результата предоставления муниципальной услуги;</w:t>
      </w:r>
    </w:p>
    <w:p w:rsidR="00C32A88" w:rsidRPr="00A3526F" w:rsidRDefault="00C32A88" w:rsidP="00807F7F">
      <w:pPr>
        <w:ind w:firstLine="708"/>
        <w:jc w:val="both"/>
        <w:rPr>
          <w:rFonts w:eastAsiaTheme="minorHAnsi"/>
          <w:lang w:eastAsia="en-US"/>
        </w:rPr>
      </w:pPr>
      <w:r w:rsidRPr="00A3526F">
        <w:rPr>
          <w:rFonts w:eastAsiaTheme="minorHAnsi"/>
          <w:lang w:eastAsia="en-US"/>
        </w:rPr>
        <w:t>получение сведений о ходе рассмотрения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осуществление оценки качества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 </w:t>
      </w:r>
    </w:p>
    <w:p w:rsidR="00C32A88" w:rsidRPr="00A3526F" w:rsidRDefault="00C32A88" w:rsidP="00C32A88">
      <w:pPr>
        <w:jc w:val="both"/>
        <w:rPr>
          <w:rFonts w:eastAsiaTheme="minorHAnsi"/>
          <w:lang w:eastAsia="en-US"/>
        </w:rPr>
      </w:pPr>
    </w:p>
    <w:p w:rsidR="00807F7F" w:rsidRPr="00A3526F" w:rsidRDefault="00807F7F" w:rsidP="00C32A88">
      <w:pPr>
        <w:jc w:val="both"/>
        <w:rPr>
          <w:rFonts w:eastAsiaTheme="minorHAnsi"/>
          <w:lang w:eastAsia="en-US"/>
        </w:rPr>
      </w:pPr>
    </w:p>
    <w:p w:rsidR="00F254DA" w:rsidRPr="00A3526F" w:rsidRDefault="00C32A88" w:rsidP="00C32A88">
      <w:pPr>
        <w:jc w:val="center"/>
        <w:rPr>
          <w:rFonts w:eastAsiaTheme="minorHAnsi"/>
          <w:b/>
          <w:lang w:eastAsia="en-US"/>
        </w:rPr>
      </w:pPr>
      <w:r w:rsidRPr="00A3526F">
        <w:rPr>
          <w:rFonts w:eastAsiaTheme="minorHAnsi"/>
          <w:b/>
          <w:lang w:eastAsia="en-US"/>
        </w:rPr>
        <w:t xml:space="preserve">Порядок осуществления административных процедур (действий) </w:t>
      </w:r>
    </w:p>
    <w:p w:rsidR="00C32A88" w:rsidRPr="00A3526F" w:rsidRDefault="00C32A88" w:rsidP="00C32A88">
      <w:pPr>
        <w:jc w:val="center"/>
        <w:rPr>
          <w:rFonts w:eastAsiaTheme="minorHAnsi"/>
          <w:b/>
          <w:lang w:eastAsia="en-US"/>
        </w:rPr>
      </w:pPr>
      <w:r w:rsidRPr="00A3526F">
        <w:rPr>
          <w:rFonts w:eastAsiaTheme="minorHAnsi"/>
          <w:b/>
          <w:lang w:eastAsia="en-US"/>
        </w:rPr>
        <w:t>в электронной форме</w:t>
      </w:r>
    </w:p>
    <w:p w:rsidR="00C32A88" w:rsidRPr="00A3526F" w:rsidRDefault="00C32A88" w:rsidP="00C32A88">
      <w:pPr>
        <w:jc w:val="both"/>
        <w:rPr>
          <w:rFonts w:eastAsiaTheme="minorHAnsi"/>
          <w:lang w:eastAsia="en-US"/>
        </w:rPr>
      </w:pPr>
    </w:p>
    <w:p w:rsidR="00C32A88" w:rsidRPr="00A3526F" w:rsidRDefault="00C32A88" w:rsidP="00807F7F">
      <w:pPr>
        <w:ind w:firstLine="708"/>
        <w:jc w:val="both"/>
        <w:rPr>
          <w:rFonts w:eastAsiaTheme="minorHAnsi"/>
          <w:lang w:eastAsia="en-US"/>
        </w:rPr>
      </w:pPr>
      <w:r w:rsidRPr="00A3526F">
        <w:rPr>
          <w:rFonts w:eastAsiaTheme="minorHAnsi"/>
          <w:lang w:eastAsia="en-US"/>
        </w:rPr>
        <w:t>3.3. Формирование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w:t>
      </w:r>
    </w:p>
    <w:p w:rsidR="00E65C95" w:rsidRPr="00A3526F" w:rsidRDefault="00C32A88" w:rsidP="00E65C95">
      <w:pPr>
        <w:ind w:firstLine="708"/>
        <w:jc w:val="both"/>
        <w:rPr>
          <w:rFonts w:eastAsiaTheme="minorHAnsi"/>
          <w:lang w:eastAsia="en-US"/>
        </w:rPr>
      </w:pPr>
      <w:r w:rsidRPr="00A3526F">
        <w:rPr>
          <w:rFonts w:eastAsiaTheme="minorHAnsi"/>
          <w:lang w:eastAsia="en-US"/>
        </w:rPr>
        <w:t>Формирование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осуществляется посредством заполнения электронной формы уведомления о</w:t>
      </w:r>
      <w:r w:rsidR="005F1363" w:rsidRPr="00A3526F">
        <w:rPr>
          <w:rFonts w:eastAsiaTheme="minorHAnsi"/>
          <w:lang w:eastAsia="en-US"/>
        </w:rPr>
        <w:t>б окончании строительства</w:t>
      </w:r>
      <w:r w:rsidRPr="00A3526F">
        <w:rPr>
          <w:rFonts w:eastAsiaTheme="minorHAnsi"/>
          <w:lang w:eastAsia="en-US"/>
        </w:rPr>
        <w:t xml:space="preserve"> на Едином портале, без необходимости дополнительной подачи заявления в какой-либо иной форме. </w:t>
      </w:r>
    </w:p>
    <w:p w:rsidR="00E65C95" w:rsidRPr="00A3526F" w:rsidRDefault="00E65C95" w:rsidP="00E65C95">
      <w:pPr>
        <w:ind w:firstLine="708"/>
        <w:jc w:val="both"/>
      </w:pPr>
      <w:r w:rsidRPr="00A3526F">
        <w:t>Форматно-логическая проверка сформированного уведомления об окончании</w:t>
      </w:r>
      <w:r w:rsidRPr="00A3526F">
        <w:rPr>
          <w:spacing w:val="-67"/>
        </w:rPr>
        <w:t xml:space="preserve"> </w:t>
      </w:r>
      <w:r w:rsidRPr="00A3526F">
        <w:t>строительства</w:t>
      </w:r>
      <w:r w:rsidRPr="00A3526F">
        <w:rPr>
          <w:spacing w:val="1"/>
        </w:rPr>
        <w:t xml:space="preserve"> </w:t>
      </w:r>
      <w:r w:rsidRPr="00A3526F">
        <w:t>осуществляется</w:t>
      </w:r>
      <w:r w:rsidRPr="00A3526F">
        <w:rPr>
          <w:spacing w:val="1"/>
        </w:rPr>
        <w:t xml:space="preserve"> </w:t>
      </w:r>
      <w:r w:rsidRPr="00A3526F">
        <w:t>после</w:t>
      </w:r>
      <w:r w:rsidRPr="00A3526F">
        <w:rPr>
          <w:spacing w:val="1"/>
        </w:rPr>
        <w:t xml:space="preserve"> </w:t>
      </w:r>
      <w:r w:rsidRPr="00A3526F">
        <w:t>заполнения</w:t>
      </w:r>
      <w:r w:rsidRPr="00A3526F">
        <w:rPr>
          <w:spacing w:val="1"/>
        </w:rPr>
        <w:t xml:space="preserve"> </w:t>
      </w:r>
      <w:r w:rsidRPr="00A3526F">
        <w:t>заявителем</w:t>
      </w:r>
      <w:r w:rsidRPr="00A3526F">
        <w:rPr>
          <w:spacing w:val="1"/>
        </w:rPr>
        <w:t xml:space="preserve"> </w:t>
      </w:r>
      <w:r w:rsidRPr="00A3526F">
        <w:t>каждого</w:t>
      </w:r>
      <w:r w:rsidRPr="00A3526F">
        <w:rPr>
          <w:spacing w:val="1"/>
        </w:rPr>
        <w:t xml:space="preserve"> </w:t>
      </w:r>
      <w:r w:rsidRPr="00A3526F">
        <w:t>из</w:t>
      </w:r>
      <w:r w:rsidRPr="00A3526F">
        <w:rPr>
          <w:spacing w:val="1"/>
        </w:rPr>
        <w:t xml:space="preserve"> </w:t>
      </w:r>
      <w:r w:rsidRPr="00A3526F">
        <w:t>полей</w:t>
      </w:r>
      <w:r w:rsidRPr="00A3526F">
        <w:rPr>
          <w:spacing w:val="1"/>
        </w:rPr>
        <w:t xml:space="preserve"> </w:t>
      </w:r>
      <w:r w:rsidRPr="00A3526F">
        <w:t>электронной</w:t>
      </w:r>
      <w:r w:rsidRPr="00A3526F">
        <w:rPr>
          <w:spacing w:val="1"/>
        </w:rPr>
        <w:t xml:space="preserve"> </w:t>
      </w:r>
      <w:r w:rsidRPr="00A3526F">
        <w:t>формы</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w:t>
      </w:r>
      <w:r w:rsidRPr="00A3526F">
        <w:rPr>
          <w:spacing w:val="1"/>
        </w:rPr>
        <w:t xml:space="preserve"> </w:t>
      </w:r>
      <w:r w:rsidRPr="00A3526F">
        <w:t>При</w:t>
      </w:r>
      <w:r w:rsidRPr="00A3526F">
        <w:rPr>
          <w:spacing w:val="1"/>
        </w:rPr>
        <w:t xml:space="preserve"> </w:t>
      </w:r>
      <w:r w:rsidRPr="00A3526F">
        <w:t>выявлении</w:t>
      </w:r>
      <w:r w:rsidRPr="00A3526F">
        <w:rPr>
          <w:spacing w:val="1"/>
        </w:rPr>
        <w:t xml:space="preserve"> </w:t>
      </w:r>
      <w:r w:rsidRPr="00A3526F">
        <w:t>некорректно заполненного поля электронной формы уведомления об окончании</w:t>
      </w:r>
      <w:r w:rsidRPr="00A3526F">
        <w:rPr>
          <w:spacing w:val="1"/>
        </w:rPr>
        <w:t xml:space="preserve"> </w:t>
      </w:r>
      <w:r w:rsidRPr="00A3526F">
        <w:t>строительства заявитель уведомляется о характере выявленной ошибки и порядке</w:t>
      </w:r>
      <w:r w:rsidRPr="00A3526F">
        <w:rPr>
          <w:spacing w:val="1"/>
        </w:rPr>
        <w:t xml:space="preserve"> </w:t>
      </w:r>
      <w:r w:rsidRPr="00A3526F">
        <w:t>ее</w:t>
      </w:r>
      <w:r w:rsidRPr="00A3526F">
        <w:rPr>
          <w:spacing w:val="1"/>
        </w:rPr>
        <w:t xml:space="preserve"> </w:t>
      </w:r>
      <w:r w:rsidRPr="00A3526F">
        <w:t>устранения</w:t>
      </w:r>
      <w:r w:rsidRPr="00A3526F">
        <w:rPr>
          <w:spacing w:val="1"/>
        </w:rPr>
        <w:t xml:space="preserve"> </w:t>
      </w:r>
      <w:r w:rsidRPr="00A3526F">
        <w:t>посредством</w:t>
      </w:r>
      <w:r w:rsidRPr="00A3526F">
        <w:rPr>
          <w:spacing w:val="1"/>
        </w:rPr>
        <w:t xml:space="preserve"> </w:t>
      </w:r>
      <w:r w:rsidRPr="00A3526F">
        <w:t>информационного</w:t>
      </w:r>
      <w:r w:rsidRPr="00A3526F">
        <w:rPr>
          <w:spacing w:val="1"/>
        </w:rPr>
        <w:t xml:space="preserve"> </w:t>
      </w:r>
      <w:r w:rsidRPr="00A3526F">
        <w:t>сообщения</w:t>
      </w:r>
      <w:r w:rsidRPr="00A3526F">
        <w:rPr>
          <w:spacing w:val="1"/>
        </w:rPr>
        <w:t xml:space="preserve"> </w:t>
      </w:r>
      <w:r w:rsidRPr="00A3526F">
        <w:t>непосредственно</w:t>
      </w:r>
      <w:r w:rsidRPr="00A3526F">
        <w:rPr>
          <w:spacing w:val="1"/>
        </w:rPr>
        <w:t xml:space="preserve"> </w:t>
      </w:r>
      <w:r w:rsidRPr="00A3526F">
        <w:t>в</w:t>
      </w:r>
      <w:r w:rsidRPr="00A3526F">
        <w:rPr>
          <w:spacing w:val="1"/>
        </w:rPr>
        <w:t xml:space="preserve"> </w:t>
      </w:r>
      <w:r w:rsidRPr="00A3526F">
        <w:t>электронной</w:t>
      </w:r>
      <w:r w:rsidRPr="00A3526F">
        <w:rPr>
          <w:spacing w:val="-1"/>
        </w:rPr>
        <w:t xml:space="preserve"> </w:t>
      </w:r>
      <w:r w:rsidRPr="00A3526F">
        <w:t>форме</w:t>
      </w:r>
      <w:r w:rsidRPr="00A3526F">
        <w:rPr>
          <w:spacing w:val="-2"/>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 xml:space="preserve">строительства. </w:t>
      </w:r>
    </w:p>
    <w:p w:rsidR="00E65C95" w:rsidRPr="00A3526F" w:rsidRDefault="00E65C95" w:rsidP="00E65C95">
      <w:pPr>
        <w:ind w:firstLine="708"/>
        <w:jc w:val="both"/>
      </w:pPr>
      <w:r w:rsidRPr="00A3526F">
        <w:t>При</w:t>
      </w:r>
      <w:r w:rsidRPr="00A3526F">
        <w:rPr>
          <w:spacing w:val="1"/>
        </w:rPr>
        <w:t xml:space="preserve"> </w:t>
      </w:r>
      <w:r w:rsidRPr="00A3526F">
        <w:t>формировании</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w:t>
      </w:r>
      <w:r w:rsidRPr="00A3526F">
        <w:rPr>
          <w:spacing w:val="1"/>
        </w:rPr>
        <w:t xml:space="preserve"> </w:t>
      </w:r>
      <w:r w:rsidRPr="00A3526F">
        <w:t>заявителю</w:t>
      </w:r>
      <w:r w:rsidRPr="00A3526F">
        <w:rPr>
          <w:spacing w:val="1"/>
        </w:rPr>
        <w:t xml:space="preserve"> </w:t>
      </w:r>
      <w:r w:rsidRPr="00A3526F">
        <w:t xml:space="preserve">обеспечивается: </w:t>
      </w:r>
    </w:p>
    <w:p w:rsidR="00E65C95" w:rsidRPr="00A3526F" w:rsidRDefault="00E65C95" w:rsidP="00E65C95">
      <w:pPr>
        <w:ind w:firstLine="708"/>
        <w:jc w:val="both"/>
      </w:pPr>
      <w:r w:rsidRPr="00A3526F">
        <w:t>а)</w:t>
      </w:r>
      <w:r w:rsidRPr="00A3526F">
        <w:rPr>
          <w:spacing w:val="1"/>
        </w:rPr>
        <w:t xml:space="preserve"> </w:t>
      </w:r>
      <w:r w:rsidRPr="00A3526F">
        <w:t>возможность</w:t>
      </w:r>
      <w:r w:rsidRPr="00A3526F">
        <w:rPr>
          <w:spacing w:val="1"/>
        </w:rPr>
        <w:t xml:space="preserve"> </w:t>
      </w:r>
      <w:r w:rsidRPr="00A3526F">
        <w:t>копирования</w:t>
      </w:r>
      <w:r w:rsidRPr="00A3526F">
        <w:rPr>
          <w:spacing w:val="1"/>
        </w:rPr>
        <w:t xml:space="preserve"> </w:t>
      </w:r>
      <w:r w:rsidRPr="00A3526F">
        <w:t>и</w:t>
      </w:r>
      <w:r w:rsidRPr="00A3526F">
        <w:rPr>
          <w:spacing w:val="1"/>
        </w:rPr>
        <w:t xml:space="preserve"> </w:t>
      </w:r>
      <w:r w:rsidRPr="00A3526F">
        <w:t>сохранения</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 и иных документов, указанных</w:t>
      </w:r>
      <w:r w:rsidRPr="00A3526F">
        <w:rPr>
          <w:spacing w:val="1"/>
        </w:rPr>
        <w:t xml:space="preserve"> </w:t>
      </w:r>
      <w:r w:rsidRPr="00A3526F">
        <w:t>в Административном регламенте,</w:t>
      </w:r>
      <w:r w:rsidRPr="00A3526F">
        <w:rPr>
          <w:spacing w:val="1"/>
        </w:rPr>
        <w:t xml:space="preserve"> </w:t>
      </w:r>
      <w:r w:rsidRPr="00A3526F">
        <w:t>необходимых</w:t>
      </w:r>
      <w:r w:rsidRPr="00A3526F">
        <w:rPr>
          <w:spacing w:val="-1"/>
        </w:rPr>
        <w:t xml:space="preserve"> </w:t>
      </w:r>
      <w:r w:rsidRPr="00A3526F">
        <w:t>для</w:t>
      </w:r>
      <w:r w:rsidRPr="00A3526F">
        <w:rPr>
          <w:spacing w:val="-2"/>
        </w:rPr>
        <w:t xml:space="preserve"> </w:t>
      </w:r>
      <w:r w:rsidRPr="00A3526F">
        <w:t>предоставления</w:t>
      </w:r>
      <w:r w:rsidRPr="00A3526F">
        <w:rPr>
          <w:spacing w:val="1"/>
        </w:rPr>
        <w:t xml:space="preserve"> </w:t>
      </w:r>
      <w:r w:rsidRPr="00A3526F">
        <w:t>государственной</w:t>
      </w:r>
      <w:r w:rsidRPr="00A3526F">
        <w:rPr>
          <w:spacing w:val="-1"/>
        </w:rPr>
        <w:t xml:space="preserve"> </w:t>
      </w:r>
      <w:r w:rsidRPr="00A3526F">
        <w:t>(муниципальной)</w:t>
      </w:r>
      <w:r w:rsidRPr="00A3526F">
        <w:rPr>
          <w:spacing w:val="-3"/>
        </w:rPr>
        <w:t xml:space="preserve"> </w:t>
      </w:r>
      <w:r w:rsidRPr="00A3526F">
        <w:t xml:space="preserve">услуги; </w:t>
      </w:r>
    </w:p>
    <w:p w:rsidR="00E65C95" w:rsidRPr="00A3526F" w:rsidRDefault="00E65C95" w:rsidP="00E65C95">
      <w:pPr>
        <w:ind w:firstLine="708"/>
        <w:jc w:val="both"/>
      </w:pPr>
      <w:r w:rsidRPr="00A3526F">
        <w:t>б) возможность печати на бумажном носителе копии электронной формы</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 xml:space="preserve">окончании строительства; </w:t>
      </w:r>
    </w:p>
    <w:p w:rsidR="00E65C95" w:rsidRPr="00A3526F" w:rsidRDefault="00E65C95" w:rsidP="00E65C95">
      <w:pPr>
        <w:ind w:firstLine="708"/>
        <w:jc w:val="both"/>
      </w:pPr>
      <w:r w:rsidRPr="00A3526F">
        <w:t>в)</w:t>
      </w:r>
      <w:r w:rsidRPr="00A3526F">
        <w:rPr>
          <w:spacing w:val="1"/>
        </w:rPr>
        <w:t xml:space="preserve"> </w:t>
      </w:r>
      <w:r w:rsidRPr="00A3526F">
        <w:t>сохранение</w:t>
      </w:r>
      <w:r w:rsidRPr="00A3526F">
        <w:rPr>
          <w:spacing w:val="1"/>
        </w:rPr>
        <w:t xml:space="preserve"> </w:t>
      </w:r>
      <w:r w:rsidRPr="00A3526F">
        <w:t>ранее</w:t>
      </w:r>
      <w:r w:rsidRPr="00A3526F">
        <w:rPr>
          <w:spacing w:val="1"/>
        </w:rPr>
        <w:t xml:space="preserve"> </w:t>
      </w:r>
      <w:r w:rsidRPr="00A3526F">
        <w:t>введенных</w:t>
      </w:r>
      <w:r w:rsidRPr="00A3526F">
        <w:rPr>
          <w:spacing w:val="1"/>
        </w:rPr>
        <w:t xml:space="preserve"> </w:t>
      </w:r>
      <w:r w:rsidRPr="00A3526F">
        <w:t>в</w:t>
      </w:r>
      <w:r w:rsidRPr="00A3526F">
        <w:rPr>
          <w:spacing w:val="1"/>
        </w:rPr>
        <w:t xml:space="preserve"> </w:t>
      </w:r>
      <w:r w:rsidRPr="00A3526F">
        <w:t>электронную</w:t>
      </w:r>
      <w:r w:rsidRPr="00A3526F">
        <w:rPr>
          <w:spacing w:val="1"/>
        </w:rPr>
        <w:t xml:space="preserve"> </w:t>
      </w:r>
      <w:r w:rsidRPr="00A3526F">
        <w:t>форму</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 строительства значений в любой момент по желанию пользователя, в</w:t>
      </w:r>
      <w:r w:rsidRPr="00A3526F">
        <w:rPr>
          <w:spacing w:val="1"/>
        </w:rPr>
        <w:t xml:space="preserve"> </w:t>
      </w:r>
      <w:r w:rsidRPr="00A3526F">
        <w:t>том</w:t>
      </w:r>
      <w:r w:rsidRPr="00A3526F">
        <w:rPr>
          <w:spacing w:val="1"/>
        </w:rPr>
        <w:t xml:space="preserve"> </w:t>
      </w:r>
      <w:r w:rsidRPr="00A3526F">
        <w:t>числе</w:t>
      </w:r>
      <w:r w:rsidRPr="00A3526F">
        <w:rPr>
          <w:spacing w:val="1"/>
        </w:rPr>
        <w:t xml:space="preserve"> </w:t>
      </w:r>
      <w:r w:rsidRPr="00A3526F">
        <w:t>при</w:t>
      </w:r>
      <w:r w:rsidRPr="00A3526F">
        <w:rPr>
          <w:spacing w:val="1"/>
        </w:rPr>
        <w:t xml:space="preserve"> </w:t>
      </w:r>
      <w:r w:rsidRPr="00A3526F">
        <w:t>возникновении</w:t>
      </w:r>
      <w:r w:rsidRPr="00A3526F">
        <w:rPr>
          <w:spacing w:val="1"/>
        </w:rPr>
        <w:t xml:space="preserve"> </w:t>
      </w:r>
      <w:r w:rsidRPr="00A3526F">
        <w:t>ошибок</w:t>
      </w:r>
      <w:r w:rsidRPr="00A3526F">
        <w:rPr>
          <w:spacing w:val="1"/>
        </w:rPr>
        <w:t xml:space="preserve"> </w:t>
      </w:r>
      <w:r w:rsidRPr="00A3526F">
        <w:t>ввода</w:t>
      </w:r>
      <w:r w:rsidRPr="00A3526F">
        <w:rPr>
          <w:spacing w:val="1"/>
        </w:rPr>
        <w:t xml:space="preserve"> </w:t>
      </w:r>
      <w:r w:rsidRPr="00A3526F">
        <w:t>и</w:t>
      </w:r>
      <w:r w:rsidRPr="00A3526F">
        <w:rPr>
          <w:spacing w:val="1"/>
        </w:rPr>
        <w:t xml:space="preserve"> </w:t>
      </w:r>
      <w:r w:rsidRPr="00A3526F">
        <w:t>возврате</w:t>
      </w:r>
      <w:r w:rsidRPr="00A3526F">
        <w:rPr>
          <w:spacing w:val="1"/>
        </w:rPr>
        <w:t xml:space="preserve"> </w:t>
      </w:r>
      <w:r w:rsidRPr="00A3526F">
        <w:t>для</w:t>
      </w:r>
      <w:r w:rsidRPr="00A3526F">
        <w:rPr>
          <w:spacing w:val="1"/>
        </w:rPr>
        <w:t xml:space="preserve"> </w:t>
      </w:r>
      <w:r w:rsidRPr="00A3526F">
        <w:t>повторного</w:t>
      </w:r>
      <w:r w:rsidRPr="00A3526F">
        <w:rPr>
          <w:spacing w:val="1"/>
        </w:rPr>
        <w:t xml:space="preserve"> </w:t>
      </w:r>
      <w:r w:rsidRPr="00A3526F">
        <w:t>ввода</w:t>
      </w:r>
      <w:r w:rsidRPr="00A3526F">
        <w:rPr>
          <w:spacing w:val="1"/>
        </w:rPr>
        <w:t xml:space="preserve"> </w:t>
      </w:r>
      <w:r w:rsidRPr="00A3526F">
        <w:t>значений</w:t>
      </w:r>
      <w:r w:rsidRPr="00A3526F">
        <w:rPr>
          <w:spacing w:val="-1"/>
        </w:rPr>
        <w:t xml:space="preserve"> </w:t>
      </w:r>
      <w:r w:rsidRPr="00A3526F">
        <w:t>в</w:t>
      </w:r>
      <w:r w:rsidRPr="00A3526F">
        <w:rPr>
          <w:spacing w:val="-2"/>
        </w:rPr>
        <w:t xml:space="preserve"> </w:t>
      </w:r>
      <w:r w:rsidRPr="00A3526F">
        <w:t>электронную</w:t>
      </w:r>
      <w:r w:rsidRPr="00A3526F">
        <w:rPr>
          <w:spacing w:val="-2"/>
        </w:rPr>
        <w:t xml:space="preserve"> </w:t>
      </w:r>
      <w:r w:rsidRPr="00A3526F">
        <w:t>форму</w:t>
      </w:r>
      <w:r w:rsidRPr="00A3526F">
        <w:rPr>
          <w:spacing w:val="-1"/>
        </w:rPr>
        <w:t xml:space="preserve"> </w:t>
      </w:r>
      <w:r w:rsidRPr="00A3526F">
        <w:t>уведомления</w:t>
      </w:r>
      <w:r w:rsidRPr="00A3526F">
        <w:rPr>
          <w:spacing w:val="-1"/>
        </w:rPr>
        <w:t xml:space="preserve"> </w:t>
      </w:r>
      <w:r w:rsidRPr="00A3526F">
        <w:t xml:space="preserve">об окончании строительства; </w:t>
      </w:r>
    </w:p>
    <w:p w:rsidR="00E65C95" w:rsidRPr="00A3526F" w:rsidRDefault="00E65C95" w:rsidP="00E65C95">
      <w:pPr>
        <w:ind w:firstLine="708"/>
        <w:jc w:val="both"/>
      </w:pPr>
      <w:r w:rsidRPr="00A3526F">
        <w:t>г)</w:t>
      </w:r>
      <w:r w:rsidRPr="00A3526F">
        <w:rPr>
          <w:spacing w:val="1"/>
        </w:rPr>
        <w:t xml:space="preserve"> </w:t>
      </w:r>
      <w:r w:rsidRPr="00A3526F">
        <w:t>заполнение</w:t>
      </w:r>
      <w:r w:rsidRPr="00A3526F">
        <w:rPr>
          <w:spacing w:val="1"/>
        </w:rPr>
        <w:t xml:space="preserve"> </w:t>
      </w:r>
      <w:r w:rsidRPr="00A3526F">
        <w:t>полей</w:t>
      </w:r>
      <w:r w:rsidRPr="00A3526F">
        <w:rPr>
          <w:spacing w:val="1"/>
        </w:rPr>
        <w:t xml:space="preserve"> </w:t>
      </w:r>
      <w:r w:rsidRPr="00A3526F">
        <w:t>электронной</w:t>
      </w:r>
      <w:r w:rsidRPr="00A3526F">
        <w:rPr>
          <w:spacing w:val="1"/>
        </w:rPr>
        <w:t xml:space="preserve"> </w:t>
      </w:r>
      <w:r w:rsidRPr="00A3526F">
        <w:t>формы</w:t>
      </w:r>
      <w:r w:rsidRPr="00A3526F">
        <w:rPr>
          <w:spacing w:val="1"/>
        </w:rPr>
        <w:t xml:space="preserve"> </w:t>
      </w:r>
      <w:r w:rsidRPr="00A3526F">
        <w:t>уведомления</w:t>
      </w:r>
      <w:r w:rsidRPr="00A3526F">
        <w:rPr>
          <w:spacing w:val="1"/>
        </w:rPr>
        <w:t xml:space="preserve"> </w:t>
      </w:r>
      <w:r w:rsidRPr="00A3526F">
        <w:t>об</w:t>
      </w:r>
      <w:r w:rsidRPr="00A3526F">
        <w:rPr>
          <w:spacing w:val="1"/>
        </w:rPr>
        <w:t xml:space="preserve"> </w:t>
      </w:r>
      <w:r w:rsidRPr="00A3526F">
        <w:t>окончании</w:t>
      </w:r>
      <w:r w:rsidRPr="00A3526F">
        <w:rPr>
          <w:spacing w:val="1"/>
        </w:rPr>
        <w:t xml:space="preserve"> </w:t>
      </w:r>
      <w:r w:rsidRPr="00A3526F">
        <w:t>строительства до начала ввода сведений заявителем с использованием сведений,</w:t>
      </w:r>
      <w:r w:rsidRPr="00A3526F">
        <w:rPr>
          <w:spacing w:val="1"/>
        </w:rPr>
        <w:t xml:space="preserve"> </w:t>
      </w:r>
      <w:r w:rsidRPr="00A3526F">
        <w:t>размещенных</w:t>
      </w:r>
      <w:r w:rsidRPr="00A3526F">
        <w:rPr>
          <w:spacing w:val="1"/>
        </w:rPr>
        <w:t xml:space="preserve"> </w:t>
      </w:r>
      <w:r w:rsidRPr="00A3526F">
        <w:t>в</w:t>
      </w:r>
      <w:r w:rsidRPr="00A3526F">
        <w:rPr>
          <w:spacing w:val="1"/>
        </w:rPr>
        <w:t xml:space="preserve"> </w:t>
      </w:r>
      <w:r w:rsidRPr="00A3526F">
        <w:t>ЕСИА,</w:t>
      </w:r>
      <w:r w:rsidRPr="00A3526F">
        <w:rPr>
          <w:spacing w:val="1"/>
        </w:rPr>
        <w:t xml:space="preserve"> </w:t>
      </w:r>
      <w:r w:rsidRPr="00A3526F">
        <w:lastRenderedPageBreak/>
        <w:t>и</w:t>
      </w:r>
      <w:r w:rsidRPr="00A3526F">
        <w:rPr>
          <w:spacing w:val="1"/>
        </w:rPr>
        <w:t xml:space="preserve"> </w:t>
      </w:r>
      <w:r w:rsidRPr="00A3526F">
        <w:t>сведений,</w:t>
      </w:r>
      <w:r w:rsidRPr="00A3526F">
        <w:rPr>
          <w:spacing w:val="1"/>
        </w:rPr>
        <w:t xml:space="preserve"> </w:t>
      </w:r>
      <w:r w:rsidRPr="00A3526F">
        <w:t>опубликованных</w:t>
      </w:r>
      <w:r w:rsidRPr="00A3526F">
        <w:rPr>
          <w:spacing w:val="1"/>
        </w:rPr>
        <w:t xml:space="preserve"> </w:t>
      </w:r>
      <w:r w:rsidRPr="00A3526F">
        <w:t>на</w:t>
      </w:r>
      <w:r w:rsidRPr="00A3526F">
        <w:rPr>
          <w:spacing w:val="1"/>
        </w:rPr>
        <w:t xml:space="preserve"> </w:t>
      </w:r>
      <w:r w:rsidRPr="00A3526F">
        <w:t>Едином</w:t>
      </w:r>
      <w:r w:rsidRPr="00A3526F">
        <w:rPr>
          <w:spacing w:val="1"/>
        </w:rPr>
        <w:t xml:space="preserve"> </w:t>
      </w:r>
      <w:r w:rsidRPr="00A3526F">
        <w:t>портале, в</w:t>
      </w:r>
      <w:r w:rsidRPr="00A3526F">
        <w:rPr>
          <w:spacing w:val="-2"/>
        </w:rPr>
        <w:t xml:space="preserve"> </w:t>
      </w:r>
      <w:r w:rsidRPr="00A3526F">
        <w:t>части,</w:t>
      </w:r>
      <w:r w:rsidRPr="00A3526F">
        <w:rPr>
          <w:spacing w:val="-3"/>
        </w:rPr>
        <w:t xml:space="preserve"> </w:t>
      </w:r>
      <w:r w:rsidRPr="00A3526F">
        <w:t>касающейся</w:t>
      </w:r>
      <w:r w:rsidRPr="00A3526F">
        <w:rPr>
          <w:spacing w:val="-1"/>
        </w:rPr>
        <w:t xml:space="preserve"> </w:t>
      </w:r>
      <w:r w:rsidRPr="00A3526F">
        <w:t>сведений,</w:t>
      </w:r>
      <w:r w:rsidRPr="00A3526F">
        <w:rPr>
          <w:spacing w:val="-2"/>
        </w:rPr>
        <w:t xml:space="preserve"> </w:t>
      </w:r>
      <w:r w:rsidRPr="00A3526F">
        <w:t>отсутствующих в</w:t>
      </w:r>
      <w:r w:rsidRPr="00A3526F">
        <w:rPr>
          <w:spacing w:val="-1"/>
        </w:rPr>
        <w:t xml:space="preserve"> </w:t>
      </w:r>
      <w:r w:rsidRPr="00A3526F">
        <w:t xml:space="preserve">ЕСИА; </w:t>
      </w:r>
    </w:p>
    <w:p w:rsidR="00E65C95" w:rsidRPr="00A3526F" w:rsidRDefault="00E65C95" w:rsidP="00E65C95">
      <w:pPr>
        <w:ind w:firstLine="708"/>
        <w:jc w:val="both"/>
      </w:pPr>
      <w:r w:rsidRPr="00A3526F">
        <w:t>д)</w:t>
      </w:r>
      <w:r w:rsidRPr="00A3526F">
        <w:rPr>
          <w:spacing w:val="1"/>
        </w:rPr>
        <w:t xml:space="preserve"> </w:t>
      </w:r>
      <w:r w:rsidRPr="00A3526F">
        <w:t>возможность</w:t>
      </w:r>
      <w:r w:rsidRPr="00A3526F">
        <w:rPr>
          <w:spacing w:val="1"/>
        </w:rPr>
        <w:t xml:space="preserve"> </w:t>
      </w:r>
      <w:r w:rsidRPr="00A3526F">
        <w:t>вернуться</w:t>
      </w:r>
      <w:r w:rsidRPr="00A3526F">
        <w:rPr>
          <w:spacing w:val="1"/>
        </w:rPr>
        <w:t xml:space="preserve"> </w:t>
      </w:r>
      <w:r w:rsidRPr="00A3526F">
        <w:t>на</w:t>
      </w:r>
      <w:r w:rsidRPr="00A3526F">
        <w:rPr>
          <w:spacing w:val="1"/>
        </w:rPr>
        <w:t xml:space="preserve"> </w:t>
      </w:r>
      <w:r w:rsidRPr="00A3526F">
        <w:t>любой</w:t>
      </w:r>
      <w:r w:rsidRPr="00A3526F">
        <w:rPr>
          <w:spacing w:val="1"/>
        </w:rPr>
        <w:t xml:space="preserve"> </w:t>
      </w:r>
      <w:r w:rsidRPr="00A3526F">
        <w:t>из</w:t>
      </w:r>
      <w:r w:rsidRPr="00A3526F">
        <w:rPr>
          <w:spacing w:val="1"/>
        </w:rPr>
        <w:t xml:space="preserve"> </w:t>
      </w:r>
      <w:r w:rsidRPr="00A3526F">
        <w:t>этапов</w:t>
      </w:r>
      <w:r w:rsidRPr="00A3526F">
        <w:rPr>
          <w:spacing w:val="1"/>
        </w:rPr>
        <w:t xml:space="preserve"> </w:t>
      </w:r>
      <w:r w:rsidRPr="00A3526F">
        <w:t>заполнения</w:t>
      </w:r>
      <w:r w:rsidRPr="00A3526F">
        <w:rPr>
          <w:spacing w:val="70"/>
        </w:rPr>
        <w:t xml:space="preserve"> </w:t>
      </w:r>
      <w:r w:rsidRPr="00A3526F">
        <w:t>электронной</w:t>
      </w:r>
      <w:r w:rsidRPr="00A3526F">
        <w:rPr>
          <w:spacing w:val="1"/>
        </w:rPr>
        <w:t xml:space="preserve"> </w:t>
      </w:r>
      <w:r w:rsidRPr="00A3526F">
        <w:t>формы</w:t>
      </w:r>
      <w:r w:rsidRPr="00A3526F">
        <w:rPr>
          <w:spacing w:val="22"/>
        </w:rPr>
        <w:t xml:space="preserve"> </w:t>
      </w:r>
      <w:r w:rsidRPr="00A3526F">
        <w:t>уведомления</w:t>
      </w:r>
      <w:r w:rsidRPr="00A3526F">
        <w:rPr>
          <w:spacing w:val="23"/>
        </w:rPr>
        <w:t xml:space="preserve"> </w:t>
      </w:r>
      <w:r w:rsidRPr="00A3526F">
        <w:t>об</w:t>
      </w:r>
      <w:r w:rsidRPr="00A3526F">
        <w:rPr>
          <w:spacing w:val="21"/>
        </w:rPr>
        <w:t xml:space="preserve"> </w:t>
      </w:r>
      <w:r w:rsidRPr="00A3526F">
        <w:t>окончании</w:t>
      </w:r>
      <w:r w:rsidRPr="00A3526F">
        <w:rPr>
          <w:spacing w:val="23"/>
        </w:rPr>
        <w:t xml:space="preserve"> </w:t>
      </w:r>
      <w:r w:rsidRPr="00A3526F">
        <w:t>строительства</w:t>
      </w:r>
      <w:r w:rsidRPr="00A3526F">
        <w:rPr>
          <w:spacing w:val="24"/>
        </w:rPr>
        <w:t xml:space="preserve"> </w:t>
      </w:r>
      <w:r w:rsidRPr="00A3526F">
        <w:t>без</w:t>
      </w:r>
      <w:r w:rsidRPr="00A3526F">
        <w:rPr>
          <w:spacing w:val="20"/>
        </w:rPr>
        <w:t xml:space="preserve"> </w:t>
      </w:r>
      <w:r w:rsidRPr="00A3526F">
        <w:t>потери</w:t>
      </w:r>
      <w:r w:rsidRPr="00A3526F">
        <w:rPr>
          <w:spacing w:val="21"/>
        </w:rPr>
        <w:t xml:space="preserve"> </w:t>
      </w:r>
      <w:r w:rsidRPr="00A3526F">
        <w:t>ранее</w:t>
      </w:r>
      <w:r w:rsidRPr="00A3526F">
        <w:rPr>
          <w:spacing w:val="23"/>
        </w:rPr>
        <w:t xml:space="preserve"> </w:t>
      </w:r>
      <w:r w:rsidRPr="00A3526F">
        <w:t xml:space="preserve">введенной информации; </w:t>
      </w:r>
    </w:p>
    <w:p w:rsidR="00E65C95" w:rsidRPr="00A3526F" w:rsidRDefault="00E65C95" w:rsidP="00E65C95">
      <w:pPr>
        <w:ind w:firstLine="708"/>
        <w:jc w:val="both"/>
      </w:pPr>
      <w:r w:rsidRPr="00A3526F">
        <w:t>е) возможность доступа заявителя на Едином портале,</w:t>
      </w:r>
      <w:r w:rsidRPr="00A3526F">
        <w:rPr>
          <w:spacing w:val="-67"/>
        </w:rPr>
        <w:t xml:space="preserve"> </w:t>
      </w:r>
      <w:r w:rsidRPr="00A3526F">
        <w:t>к</w:t>
      </w:r>
      <w:r w:rsidRPr="00A3526F">
        <w:rPr>
          <w:spacing w:val="1"/>
        </w:rPr>
        <w:t xml:space="preserve"> </w:t>
      </w:r>
      <w:r w:rsidRPr="00A3526F">
        <w:t>ранее поданным им</w:t>
      </w:r>
      <w:r w:rsidRPr="00A3526F">
        <w:rPr>
          <w:spacing w:val="1"/>
        </w:rPr>
        <w:t xml:space="preserve"> </w:t>
      </w:r>
      <w:r w:rsidRPr="00A3526F">
        <w:t>уведомлениям об</w:t>
      </w:r>
      <w:r w:rsidRPr="00A3526F">
        <w:rPr>
          <w:spacing w:val="1"/>
        </w:rPr>
        <w:t xml:space="preserve"> </w:t>
      </w:r>
      <w:r w:rsidRPr="00A3526F">
        <w:t>окончании</w:t>
      </w:r>
      <w:r w:rsidRPr="00A3526F">
        <w:rPr>
          <w:spacing w:val="1"/>
        </w:rPr>
        <w:t xml:space="preserve"> </w:t>
      </w:r>
      <w:r w:rsidRPr="00A3526F">
        <w:t>строительства</w:t>
      </w:r>
      <w:r w:rsidRPr="00A3526F">
        <w:rPr>
          <w:spacing w:val="1"/>
        </w:rPr>
        <w:t xml:space="preserve"> </w:t>
      </w:r>
      <w:r w:rsidRPr="00A3526F">
        <w:t>в</w:t>
      </w:r>
      <w:r w:rsidRPr="00A3526F">
        <w:rPr>
          <w:spacing w:val="1"/>
        </w:rPr>
        <w:t xml:space="preserve"> </w:t>
      </w:r>
      <w:r w:rsidRPr="00A3526F">
        <w:t>течение</w:t>
      </w:r>
      <w:r w:rsidRPr="00A3526F">
        <w:rPr>
          <w:spacing w:val="1"/>
        </w:rPr>
        <w:t xml:space="preserve"> </w:t>
      </w:r>
      <w:r w:rsidRPr="00A3526F">
        <w:t>не</w:t>
      </w:r>
      <w:r w:rsidRPr="00A3526F">
        <w:rPr>
          <w:spacing w:val="1"/>
        </w:rPr>
        <w:t xml:space="preserve"> </w:t>
      </w:r>
      <w:r w:rsidRPr="00A3526F">
        <w:t>менее одного года, а также к частично сформированным уведомлениям – в течение</w:t>
      </w:r>
      <w:r w:rsidRPr="00A3526F">
        <w:rPr>
          <w:spacing w:val="1"/>
        </w:rPr>
        <w:t xml:space="preserve"> </w:t>
      </w:r>
      <w:r w:rsidRPr="00A3526F">
        <w:t>не</w:t>
      </w:r>
      <w:r w:rsidRPr="00A3526F">
        <w:rPr>
          <w:spacing w:val="-1"/>
        </w:rPr>
        <w:t xml:space="preserve"> </w:t>
      </w:r>
      <w:r w:rsidRPr="00A3526F">
        <w:t xml:space="preserve">менее 3 месяцев. </w:t>
      </w:r>
    </w:p>
    <w:p w:rsidR="00E65C95" w:rsidRPr="00A3526F" w:rsidRDefault="00E65C95" w:rsidP="00E65C95">
      <w:pPr>
        <w:ind w:firstLine="708"/>
        <w:jc w:val="both"/>
      </w:pPr>
      <w:r w:rsidRPr="00A3526F">
        <w:t>Сформированное и подписанное уведомление об окончании строительства и</w:t>
      </w:r>
      <w:r w:rsidRPr="00A3526F">
        <w:rPr>
          <w:spacing w:val="1"/>
        </w:rPr>
        <w:t xml:space="preserve"> </w:t>
      </w:r>
      <w:r w:rsidRPr="00A3526F">
        <w:t>иные</w:t>
      </w:r>
      <w:r w:rsidRPr="00A3526F">
        <w:rPr>
          <w:spacing w:val="1"/>
        </w:rPr>
        <w:t xml:space="preserve"> </w:t>
      </w:r>
      <w:r w:rsidRPr="00A3526F">
        <w:t>документы,</w:t>
      </w:r>
      <w:r w:rsidRPr="00A3526F">
        <w:rPr>
          <w:spacing w:val="1"/>
        </w:rPr>
        <w:t xml:space="preserve"> </w:t>
      </w:r>
      <w:r w:rsidRPr="00A3526F">
        <w:t>необходимые</w:t>
      </w:r>
      <w:r w:rsidRPr="00A3526F">
        <w:rPr>
          <w:spacing w:val="1"/>
        </w:rPr>
        <w:t xml:space="preserve"> </w:t>
      </w:r>
      <w:r w:rsidRPr="00A3526F">
        <w:t>для</w:t>
      </w:r>
      <w:r w:rsidRPr="00A3526F">
        <w:rPr>
          <w:spacing w:val="1"/>
        </w:rPr>
        <w:t xml:space="preserve"> </w:t>
      </w:r>
      <w:r w:rsidRPr="00A3526F">
        <w:t>предоставления</w:t>
      </w:r>
      <w:r w:rsidRPr="00A3526F">
        <w:rPr>
          <w:spacing w:val="1"/>
        </w:rPr>
        <w:t xml:space="preserve"> </w:t>
      </w:r>
      <w:r w:rsidRPr="00A3526F">
        <w:t>государственной</w:t>
      </w:r>
      <w:r w:rsidRPr="00A3526F">
        <w:rPr>
          <w:spacing w:val="-67"/>
        </w:rPr>
        <w:t xml:space="preserve"> </w:t>
      </w:r>
      <w:r w:rsidRPr="00A3526F">
        <w:t>(муниципальной)</w:t>
      </w:r>
      <w:r w:rsidRPr="00A3526F">
        <w:rPr>
          <w:spacing w:val="1"/>
        </w:rPr>
        <w:t xml:space="preserve"> </w:t>
      </w:r>
      <w:r w:rsidRPr="00A3526F">
        <w:t>услуги,</w:t>
      </w:r>
      <w:r w:rsidRPr="00A3526F">
        <w:rPr>
          <w:spacing w:val="1"/>
        </w:rPr>
        <w:t xml:space="preserve"> </w:t>
      </w:r>
      <w:r w:rsidRPr="00A3526F">
        <w:t>направляются</w:t>
      </w:r>
      <w:r w:rsidRPr="00A3526F">
        <w:rPr>
          <w:spacing w:val="1"/>
        </w:rPr>
        <w:t xml:space="preserve"> </w:t>
      </w:r>
      <w:r w:rsidRPr="00A3526F">
        <w:t>в</w:t>
      </w:r>
      <w:r w:rsidRPr="00A3526F">
        <w:rPr>
          <w:spacing w:val="1"/>
        </w:rPr>
        <w:t xml:space="preserve"> </w:t>
      </w:r>
      <w:proofErr w:type="gramStart"/>
      <w:r w:rsidRPr="00A3526F">
        <w:rPr>
          <w:spacing w:val="1"/>
        </w:rPr>
        <w:t xml:space="preserve">Администрацию  </w:t>
      </w:r>
      <w:r w:rsidRPr="00A3526F">
        <w:t>посредством</w:t>
      </w:r>
      <w:proofErr w:type="gramEnd"/>
      <w:r w:rsidRPr="00A3526F">
        <w:rPr>
          <w:spacing w:val="1"/>
        </w:rPr>
        <w:t xml:space="preserve"> </w:t>
      </w:r>
      <w:r w:rsidRPr="00A3526F">
        <w:t>Единого портала.</w:t>
      </w:r>
    </w:p>
    <w:p w:rsidR="00C32A88" w:rsidRPr="00A3526F" w:rsidRDefault="00C32A88" w:rsidP="00807F7F">
      <w:pPr>
        <w:ind w:firstLine="708"/>
        <w:jc w:val="both"/>
        <w:rPr>
          <w:rFonts w:eastAsiaTheme="minorHAnsi"/>
          <w:lang w:eastAsia="en-US"/>
        </w:rPr>
      </w:pPr>
      <w:r w:rsidRPr="00A3526F">
        <w:rPr>
          <w:rFonts w:eastAsiaTheme="minorHAnsi"/>
          <w:lang w:eastAsia="en-US"/>
        </w:rPr>
        <w:t>3.4. Администрация обеспечивает в срок не позднее 1 рабочего дня с момента подачи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xml:space="preserve"> на Единый портал, а в случае его поступления в выходной, нерабочий праздничный день, – в следующий за ним первый рабочий день: </w:t>
      </w:r>
    </w:p>
    <w:p w:rsidR="00C32A88" w:rsidRPr="00A3526F" w:rsidRDefault="00C32A88" w:rsidP="00807F7F">
      <w:pPr>
        <w:ind w:firstLine="708"/>
        <w:jc w:val="both"/>
        <w:rPr>
          <w:rFonts w:eastAsiaTheme="minorHAnsi"/>
          <w:lang w:eastAsia="en-US"/>
        </w:rPr>
      </w:pPr>
      <w:r w:rsidRPr="00A3526F">
        <w:rPr>
          <w:rFonts w:eastAsiaTheme="minorHAnsi"/>
          <w:lang w:eastAsia="en-US"/>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xml:space="preserve">; </w:t>
      </w:r>
    </w:p>
    <w:p w:rsidR="00C32A88" w:rsidRPr="00A3526F" w:rsidRDefault="00C32A88" w:rsidP="00807F7F">
      <w:pPr>
        <w:ind w:firstLine="708"/>
        <w:jc w:val="both"/>
        <w:rPr>
          <w:rFonts w:eastAsiaTheme="minorHAnsi"/>
          <w:lang w:eastAsia="en-US"/>
        </w:rPr>
      </w:pPr>
      <w:r w:rsidRPr="00A3526F">
        <w:rPr>
          <w:rFonts w:eastAsiaTheme="minorHAnsi"/>
          <w:lang w:eastAsia="en-US"/>
        </w:rPr>
        <w:t>б) регистрацию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xml:space="preserve"> и направление заявителю уведомления о</w:t>
      </w:r>
      <w:r w:rsidR="00E65C95" w:rsidRPr="00A3526F">
        <w:rPr>
          <w:rFonts w:eastAsiaTheme="minorHAnsi"/>
          <w:lang w:eastAsia="en-US"/>
        </w:rPr>
        <w:t>б окончании</w:t>
      </w:r>
      <w:r w:rsidRPr="00A3526F">
        <w:rPr>
          <w:rFonts w:eastAsiaTheme="minorHAnsi"/>
          <w:lang w:eastAsia="en-US"/>
        </w:rPr>
        <w:t xml:space="preserve"> строительств</w:t>
      </w:r>
      <w:r w:rsidR="00E65C95" w:rsidRPr="00A3526F">
        <w:rPr>
          <w:rFonts w:eastAsiaTheme="minorHAnsi"/>
          <w:lang w:eastAsia="en-US"/>
        </w:rPr>
        <w:t>а</w:t>
      </w:r>
      <w:r w:rsidRPr="00A3526F">
        <w:rPr>
          <w:rFonts w:eastAsiaTheme="minorHAnsi"/>
          <w:lang w:eastAsia="en-US"/>
        </w:rPr>
        <w:t xml:space="preserve"> либо об отказе в приеме документов, необходимых для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3.5. Электронное уведомление о</w:t>
      </w:r>
      <w:r w:rsidR="00E65C95" w:rsidRPr="00A3526F">
        <w:rPr>
          <w:rFonts w:eastAsiaTheme="minorHAnsi"/>
          <w:lang w:eastAsia="en-US"/>
        </w:rPr>
        <w:t>б окончании</w:t>
      </w:r>
      <w:r w:rsidRPr="00A3526F">
        <w:rPr>
          <w:rFonts w:eastAsiaTheme="minorHAnsi"/>
          <w:lang w:eastAsia="en-US"/>
        </w:rPr>
        <w:t xml:space="preserve"> строительств</w:t>
      </w:r>
      <w:r w:rsidR="00E65C95" w:rsidRPr="00A3526F">
        <w:rPr>
          <w:rFonts w:eastAsiaTheme="minorHAnsi"/>
          <w:lang w:eastAsia="en-US"/>
        </w:rPr>
        <w:t>а</w:t>
      </w:r>
      <w:r w:rsidRPr="00A3526F">
        <w:rPr>
          <w:rFonts w:eastAsiaTheme="minorHAnsi"/>
          <w:lang w:eastAsia="en-US"/>
        </w:rPr>
        <w:t xml:space="preserve"> становится доступным для должностного лица Администрации, ответственного за прием и регистрацию уведомления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 xml:space="preserve">а </w:t>
      </w:r>
      <w:r w:rsidRPr="00A3526F">
        <w:rPr>
          <w:rFonts w:eastAsiaTheme="minorHAnsi"/>
          <w:lang w:eastAsia="en-US"/>
        </w:rPr>
        <w:t xml:space="preserve">(далее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Ответственное должностное лицо: </w:t>
      </w:r>
    </w:p>
    <w:p w:rsidR="00C32A88" w:rsidRPr="00A3526F" w:rsidRDefault="00C32A88" w:rsidP="00807F7F">
      <w:pPr>
        <w:ind w:firstLine="708"/>
        <w:jc w:val="both"/>
        <w:rPr>
          <w:rFonts w:eastAsiaTheme="minorHAnsi"/>
          <w:lang w:eastAsia="en-US"/>
        </w:rPr>
      </w:pPr>
      <w:r w:rsidRPr="00A3526F">
        <w:rPr>
          <w:rFonts w:eastAsiaTheme="minorHAnsi"/>
          <w:lang w:eastAsia="en-US"/>
        </w:rPr>
        <w:t>проверяет наличие электронных уведомлений о</w:t>
      </w:r>
      <w:r w:rsidR="00E65C95" w:rsidRPr="00A3526F">
        <w:rPr>
          <w:rFonts w:eastAsiaTheme="minorHAnsi"/>
          <w:lang w:eastAsia="en-US"/>
        </w:rPr>
        <w:t xml:space="preserve">б окончании </w:t>
      </w:r>
      <w:r w:rsidRPr="00A3526F">
        <w:rPr>
          <w:rFonts w:eastAsiaTheme="minorHAnsi"/>
          <w:lang w:eastAsia="en-US"/>
        </w:rPr>
        <w:t>строительств</w:t>
      </w:r>
      <w:r w:rsidR="00E65C95" w:rsidRPr="00A3526F">
        <w:rPr>
          <w:rFonts w:eastAsiaTheme="minorHAnsi"/>
          <w:lang w:eastAsia="en-US"/>
        </w:rPr>
        <w:t>а</w:t>
      </w:r>
      <w:r w:rsidRPr="00A3526F">
        <w:rPr>
          <w:rFonts w:eastAsiaTheme="minorHAnsi"/>
          <w:lang w:eastAsia="en-US"/>
        </w:rPr>
        <w:t>, поступивших из Единого портала, с периодичностью не реже 2 раз в день;</w:t>
      </w:r>
    </w:p>
    <w:p w:rsidR="00C32A88" w:rsidRPr="00A3526F" w:rsidRDefault="00C32A88" w:rsidP="00807F7F">
      <w:pPr>
        <w:ind w:firstLine="708"/>
        <w:jc w:val="both"/>
        <w:rPr>
          <w:rFonts w:eastAsiaTheme="minorHAnsi"/>
          <w:lang w:eastAsia="en-US"/>
        </w:rPr>
      </w:pPr>
      <w:r w:rsidRPr="00A3526F">
        <w:rPr>
          <w:rFonts w:eastAsiaTheme="minorHAnsi"/>
          <w:lang w:eastAsia="en-US"/>
        </w:rPr>
        <w:t>рассматривает поступившие уведомления о</w:t>
      </w:r>
      <w:r w:rsidR="00E65C95" w:rsidRPr="00A3526F">
        <w:rPr>
          <w:rFonts w:eastAsiaTheme="minorHAnsi"/>
          <w:lang w:eastAsia="en-US"/>
        </w:rPr>
        <w:t xml:space="preserve">б окончании строительства </w:t>
      </w:r>
      <w:r w:rsidRPr="00A3526F">
        <w:rPr>
          <w:rFonts w:eastAsiaTheme="minorHAnsi"/>
          <w:lang w:eastAsia="en-US"/>
        </w:rPr>
        <w:t xml:space="preserve">и приложенные образы документов (документы);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производит действия в соответствии с пунктом 3.4 настоящего Административного регламента.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3.6. Заявителю в качестве результата предоставления муниципальной услуги обеспечивается возможность получения документа: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32A88" w:rsidRPr="00A3526F" w:rsidRDefault="00C32A88" w:rsidP="00807F7F">
      <w:pPr>
        <w:ind w:firstLine="708"/>
        <w:jc w:val="both"/>
        <w:rPr>
          <w:rFonts w:eastAsiaTheme="minorHAnsi"/>
          <w:lang w:eastAsia="en-US"/>
        </w:rPr>
      </w:pPr>
      <w:r w:rsidRPr="00A3526F">
        <w:rPr>
          <w:rFonts w:eastAsiaTheme="minorHAnsi"/>
          <w:lang w:eastAsia="en-US"/>
        </w:rPr>
        <w:t>3.7. Получение информации о ходе рассмотрения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а также информацию о дальнейших действиях в личном кабинете по собственной инициативе, в любое время.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При предоставлении муниципальной услуги в электронной форме заявителю направляется: </w:t>
      </w:r>
    </w:p>
    <w:p w:rsidR="00C32A88" w:rsidRPr="00A3526F" w:rsidRDefault="00C32A88" w:rsidP="00807F7F">
      <w:pPr>
        <w:ind w:firstLine="708"/>
        <w:jc w:val="both"/>
        <w:rPr>
          <w:rFonts w:eastAsiaTheme="minorHAnsi"/>
          <w:lang w:eastAsia="en-US"/>
        </w:rPr>
      </w:pPr>
      <w:r w:rsidRPr="00A3526F">
        <w:rPr>
          <w:rFonts w:eastAsiaTheme="minorHAnsi"/>
          <w:lang w:eastAsia="en-US"/>
        </w:rPr>
        <w:t>а) уведомление о приеме и регистрации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и иных документов, необходимых для предоставления муниципальной услуги, содержащее сведения о факте приема уведомления о</w:t>
      </w:r>
      <w:r w:rsidR="00CD3F2D" w:rsidRPr="00A3526F">
        <w:rPr>
          <w:rFonts w:eastAsiaTheme="minorHAnsi"/>
          <w:lang w:eastAsia="en-US"/>
        </w:rPr>
        <w:t>б окончании строительства</w:t>
      </w:r>
      <w:r w:rsidRPr="00A3526F">
        <w:rPr>
          <w:rFonts w:eastAsiaTheme="minorHAnsi"/>
          <w:lang w:eastAsia="en-US"/>
        </w:rPr>
        <w:t xml:space="preserve"> и документов, необходимых для предоставления муниципальной услуги, и начале процедуры </w:t>
      </w:r>
      <w:r w:rsidRPr="00A3526F">
        <w:rPr>
          <w:rFonts w:eastAsiaTheme="minorHAnsi"/>
          <w:lang w:eastAsia="en-US"/>
        </w:rPr>
        <w:lastRenderedPageBreak/>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3.8. Оценка качества предоставления муниципальной услуги. </w:t>
      </w:r>
    </w:p>
    <w:p w:rsidR="00C32A88" w:rsidRPr="00A3526F" w:rsidRDefault="00C32A88" w:rsidP="00BD1FA2">
      <w:pPr>
        <w:ind w:firstLine="708"/>
        <w:jc w:val="both"/>
        <w:rPr>
          <w:rFonts w:eastAsiaTheme="minorHAnsi"/>
          <w:lang w:eastAsia="en-US"/>
        </w:rPr>
      </w:pPr>
      <w:r w:rsidRPr="00A3526F">
        <w:rPr>
          <w:rFonts w:eastAsiaTheme="minorHAnsi"/>
          <w:lang w:eastAsia="en-US"/>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32A88" w:rsidRPr="00A3526F" w:rsidRDefault="00C32A88" w:rsidP="00807F7F">
      <w:pPr>
        <w:ind w:firstLine="708"/>
        <w:jc w:val="both"/>
        <w:rPr>
          <w:rFonts w:eastAsiaTheme="minorHAnsi"/>
          <w:lang w:eastAsia="en-US"/>
        </w:rPr>
      </w:pPr>
      <w:r w:rsidRPr="00A3526F">
        <w:rPr>
          <w:rFonts w:eastAsiaTheme="minorHAnsi"/>
          <w:lang w:eastAsia="en-US"/>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A3526F" w:rsidRDefault="00C32A88" w:rsidP="00C32A88">
      <w:pPr>
        <w:jc w:val="both"/>
        <w:rPr>
          <w:rFonts w:eastAsiaTheme="minorHAnsi"/>
          <w:lang w:eastAsia="en-US"/>
        </w:rPr>
      </w:pPr>
    </w:p>
    <w:p w:rsidR="00C32A88" w:rsidRPr="00A3526F" w:rsidRDefault="00C32A88" w:rsidP="00B407F6">
      <w:pPr>
        <w:jc w:val="center"/>
        <w:rPr>
          <w:rFonts w:eastAsiaTheme="minorHAnsi"/>
          <w:b/>
          <w:lang w:eastAsia="en-US"/>
        </w:rPr>
      </w:pPr>
      <w:r w:rsidRPr="00A3526F">
        <w:rPr>
          <w:rFonts w:eastAsiaTheme="minorHAnsi"/>
          <w:b/>
          <w:lang w:eastAsia="en-US"/>
        </w:rPr>
        <w:t>Раздел IV. Формы контроля за исполнением административного регламента</w:t>
      </w:r>
    </w:p>
    <w:p w:rsidR="00C32A88" w:rsidRPr="00A3526F" w:rsidRDefault="00C32A88" w:rsidP="00B407F6">
      <w:pPr>
        <w:jc w:val="center"/>
        <w:rPr>
          <w:rFonts w:eastAsiaTheme="minorHAnsi"/>
          <w:lang w:eastAsia="en-US"/>
        </w:rPr>
      </w:pPr>
    </w:p>
    <w:p w:rsidR="00C32A88" w:rsidRPr="00A3526F" w:rsidRDefault="00C32A88" w:rsidP="00B407F6">
      <w:pPr>
        <w:jc w:val="center"/>
        <w:rPr>
          <w:rFonts w:eastAsiaTheme="minorHAnsi"/>
          <w:b/>
          <w:lang w:eastAsia="en-US"/>
        </w:rPr>
      </w:pPr>
      <w:r w:rsidRPr="00A3526F">
        <w:rPr>
          <w:rFonts w:eastAsiaTheme="minorHAnsi"/>
          <w:b/>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2A88" w:rsidRPr="00A3526F" w:rsidRDefault="00C32A88" w:rsidP="00C32A88">
      <w:pPr>
        <w:jc w:val="both"/>
        <w:rPr>
          <w:rFonts w:eastAsiaTheme="minorHAnsi"/>
          <w:lang w:eastAsia="en-US"/>
        </w:rPr>
      </w:pP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2A88" w:rsidRPr="00A3526F" w:rsidRDefault="00C32A88" w:rsidP="00B407F6">
      <w:pPr>
        <w:ind w:firstLine="708"/>
        <w:jc w:val="both"/>
        <w:rPr>
          <w:rFonts w:eastAsiaTheme="minorHAnsi"/>
          <w:lang w:eastAsia="en-US"/>
        </w:rPr>
      </w:pPr>
      <w:r w:rsidRPr="00A3526F">
        <w:rPr>
          <w:rFonts w:eastAsiaTheme="minorHAnsi"/>
          <w:lang w:eastAsia="en-US"/>
        </w:rPr>
        <w:t>Текущий контроль осуществляется путем проведения проверок:</w:t>
      </w: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решений о предоставлении (об отказе в предоставлении) муниципальной услуги; </w:t>
      </w:r>
    </w:p>
    <w:p w:rsidR="00C32A88" w:rsidRPr="00A3526F" w:rsidRDefault="00C32A88" w:rsidP="00B407F6">
      <w:pPr>
        <w:ind w:firstLine="708"/>
        <w:jc w:val="both"/>
        <w:rPr>
          <w:rFonts w:eastAsiaTheme="minorHAnsi"/>
          <w:lang w:eastAsia="en-US"/>
        </w:rPr>
      </w:pPr>
      <w:r w:rsidRPr="00A3526F">
        <w:rPr>
          <w:rFonts w:eastAsiaTheme="minorHAnsi"/>
          <w:lang w:eastAsia="en-US"/>
        </w:rPr>
        <w:t xml:space="preserve">выявления и устранения нарушений прав граждан; </w:t>
      </w:r>
    </w:p>
    <w:p w:rsidR="00C32A88" w:rsidRPr="00A3526F" w:rsidRDefault="00C32A88" w:rsidP="00B407F6">
      <w:pPr>
        <w:ind w:firstLine="708"/>
        <w:jc w:val="both"/>
        <w:rPr>
          <w:rFonts w:eastAsiaTheme="minorHAnsi"/>
          <w:lang w:eastAsia="en-US"/>
        </w:rPr>
      </w:pPr>
      <w:r w:rsidRPr="00A3526F">
        <w:rPr>
          <w:rFonts w:eastAsiaTheme="minorHAnsi"/>
          <w:lang w:eastAsia="en-US"/>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32A88" w:rsidRPr="00A3526F" w:rsidRDefault="00C32A88" w:rsidP="00C32A88">
      <w:pPr>
        <w:jc w:val="both"/>
        <w:rPr>
          <w:rFonts w:eastAsiaTheme="minorHAnsi"/>
          <w:lang w:eastAsia="en-US"/>
        </w:rPr>
      </w:pPr>
    </w:p>
    <w:p w:rsidR="00B407F6" w:rsidRPr="00A3526F" w:rsidRDefault="00B407F6" w:rsidP="00C32A88">
      <w:pPr>
        <w:jc w:val="both"/>
        <w:rPr>
          <w:rFonts w:eastAsiaTheme="minorHAnsi"/>
          <w:lang w:eastAsia="en-US"/>
        </w:rPr>
      </w:pPr>
    </w:p>
    <w:p w:rsidR="00C32A88" w:rsidRPr="00A3526F" w:rsidRDefault="00C32A88" w:rsidP="00EC73C0">
      <w:pPr>
        <w:jc w:val="center"/>
        <w:rPr>
          <w:rFonts w:eastAsiaTheme="minorHAnsi"/>
          <w:b/>
          <w:lang w:eastAsia="en-US"/>
        </w:rPr>
      </w:pPr>
      <w:r w:rsidRPr="00A3526F">
        <w:rPr>
          <w:rFonts w:eastAsiaTheme="minorHAnsi"/>
          <w:b/>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EC73C0">
      <w:pPr>
        <w:ind w:firstLine="708"/>
        <w:jc w:val="both"/>
        <w:rPr>
          <w:rFonts w:eastAsiaTheme="minorHAnsi"/>
          <w:lang w:eastAsia="en-US"/>
        </w:rPr>
      </w:pPr>
      <w:r w:rsidRPr="00A3526F">
        <w:rPr>
          <w:rFonts w:eastAsiaTheme="minorHAnsi"/>
          <w:lang w:eastAsia="en-US"/>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C32A88" w:rsidRPr="00A3526F" w:rsidRDefault="00C32A88" w:rsidP="00EC73C0">
      <w:pPr>
        <w:ind w:firstLine="708"/>
        <w:jc w:val="both"/>
        <w:rPr>
          <w:rFonts w:eastAsiaTheme="minorHAnsi"/>
          <w:lang w:eastAsia="en-US"/>
        </w:rPr>
      </w:pPr>
      <w:r w:rsidRPr="00A3526F">
        <w:rPr>
          <w:rFonts w:eastAsiaTheme="minorHAnsi"/>
          <w:lang w:eastAsia="en-US"/>
        </w:rPr>
        <w:t xml:space="preserve">4.3. Плановые проверки осуществляются на основании годовых планов работы Администрации, утверждаемых </w:t>
      </w:r>
      <w:r w:rsidR="00F95D54" w:rsidRPr="00A3526F">
        <w:rPr>
          <w:rFonts w:eastAsiaTheme="minorHAnsi"/>
          <w:lang w:eastAsia="en-US"/>
        </w:rPr>
        <w:t>Главой</w:t>
      </w:r>
      <w:r w:rsidR="00BD1FA2" w:rsidRPr="00A3526F">
        <w:rPr>
          <w:rFonts w:eastAsiaTheme="minorHAnsi"/>
          <w:lang w:eastAsia="en-US"/>
        </w:rPr>
        <w:t xml:space="preserve"> Администрации</w:t>
      </w:r>
      <w:r w:rsidRPr="00A3526F">
        <w:rPr>
          <w:rFonts w:eastAsiaTheme="minorHAnsi"/>
          <w:lang w:eastAsia="en-US"/>
        </w:rPr>
        <w:t xml:space="preserve">. При плановой проверке полноты и качества предоставления муниципальной услуги контролю подлежат: </w:t>
      </w:r>
    </w:p>
    <w:p w:rsidR="00C32A88" w:rsidRPr="00A3526F" w:rsidRDefault="00C32A88" w:rsidP="00E77F42">
      <w:pPr>
        <w:ind w:firstLine="708"/>
        <w:jc w:val="both"/>
        <w:rPr>
          <w:rFonts w:eastAsiaTheme="minorHAnsi"/>
          <w:lang w:eastAsia="en-US"/>
        </w:rPr>
      </w:pPr>
      <w:r w:rsidRPr="00A3526F">
        <w:rPr>
          <w:rFonts w:eastAsiaTheme="minorHAnsi"/>
          <w:lang w:eastAsia="en-US"/>
        </w:rPr>
        <w:t>соблюдение сроков предоставления муниципальной услуги;</w:t>
      </w:r>
    </w:p>
    <w:p w:rsidR="00C32A88" w:rsidRPr="00A3526F" w:rsidRDefault="00C32A88" w:rsidP="00E77F42">
      <w:pPr>
        <w:ind w:firstLine="708"/>
        <w:jc w:val="both"/>
        <w:rPr>
          <w:rFonts w:eastAsiaTheme="minorHAnsi"/>
          <w:lang w:eastAsia="en-US"/>
        </w:rPr>
      </w:pPr>
      <w:r w:rsidRPr="00A3526F">
        <w:rPr>
          <w:rFonts w:eastAsiaTheme="minorHAnsi"/>
          <w:lang w:eastAsia="en-US"/>
        </w:rPr>
        <w:t>соблюдение положений настоящего Административного регламента;</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правильность и обоснованность принятого решения об отказе в предоставлении муниципальной услуги. </w:t>
      </w:r>
    </w:p>
    <w:p w:rsidR="00C32A88" w:rsidRPr="00A3526F" w:rsidRDefault="00C32A88" w:rsidP="00E77F42">
      <w:pPr>
        <w:ind w:firstLine="708"/>
        <w:jc w:val="both"/>
        <w:rPr>
          <w:rFonts w:eastAsiaTheme="minorHAnsi"/>
          <w:lang w:eastAsia="en-US"/>
        </w:rPr>
      </w:pPr>
      <w:r w:rsidRPr="00A3526F">
        <w:rPr>
          <w:rFonts w:eastAsiaTheme="minorHAnsi"/>
          <w:lang w:eastAsia="en-US"/>
        </w:rPr>
        <w:t>Основанием для проведения внеплановых проверок являются:</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C32A88" w:rsidRPr="00A3526F" w:rsidRDefault="00C32A88" w:rsidP="00C32A88">
      <w:pPr>
        <w:jc w:val="both"/>
        <w:rPr>
          <w:rFonts w:eastAsiaTheme="minorHAnsi"/>
          <w:lang w:eastAsia="en-US"/>
        </w:rPr>
      </w:pPr>
    </w:p>
    <w:p w:rsidR="00BD1FA2" w:rsidRPr="00A3526F" w:rsidRDefault="00BD1FA2"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Магаданской области и нормативных правовых актов </w:t>
      </w:r>
      <w:r w:rsidR="00BD1FA2" w:rsidRPr="00A3526F">
        <w:rPr>
          <w:rFonts w:eastAsiaTheme="minorHAnsi"/>
          <w:lang w:eastAsia="en-US"/>
        </w:rPr>
        <w:t>Администрации</w:t>
      </w:r>
      <w:r w:rsidRPr="00A3526F">
        <w:rPr>
          <w:rFonts w:eastAsiaTheme="minorHAnsi"/>
          <w:lang w:eastAsia="en-US"/>
        </w:rPr>
        <w:t xml:space="preserve"> </w:t>
      </w:r>
      <w:r w:rsidR="004023A6" w:rsidRPr="00A3526F">
        <w:rPr>
          <w:rFonts w:eastAsiaTheme="minorHAnsi"/>
          <w:lang w:eastAsia="en-US"/>
        </w:rPr>
        <w:t>Сусуманск</w:t>
      </w:r>
      <w:r w:rsidR="00BD1FA2" w:rsidRPr="00A3526F">
        <w:rPr>
          <w:rFonts w:eastAsiaTheme="minorHAnsi"/>
          <w:lang w:eastAsia="en-US"/>
        </w:rPr>
        <w:t xml:space="preserve">ого </w:t>
      </w:r>
      <w:r w:rsidRPr="00A3526F">
        <w:rPr>
          <w:rFonts w:eastAsiaTheme="minorHAnsi"/>
          <w:lang w:eastAsia="en-US"/>
        </w:rPr>
        <w:t>городско</w:t>
      </w:r>
      <w:r w:rsidR="00BD1FA2" w:rsidRPr="00A3526F">
        <w:rPr>
          <w:rFonts w:eastAsiaTheme="minorHAnsi"/>
          <w:lang w:eastAsia="en-US"/>
        </w:rPr>
        <w:t>го</w:t>
      </w:r>
      <w:r w:rsidRPr="00A3526F">
        <w:rPr>
          <w:rFonts w:eastAsiaTheme="minorHAnsi"/>
          <w:lang w:eastAsia="en-US"/>
        </w:rPr>
        <w:t xml:space="preserve"> округ</w:t>
      </w:r>
      <w:r w:rsidR="00BD1FA2" w:rsidRPr="00A3526F">
        <w:rPr>
          <w:rFonts w:eastAsiaTheme="minorHAnsi"/>
          <w:lang w:eastAsia="en-US"/>
        </w:rPr>
        <w:t>а</w:t>
      </w:r>
      <w:r w:rsidRPr="00A3526F">
        <w:rPr>
          <w:rFonts w:eastAsiaTheme="minorHAnsi"/>
          <w:lang w:eastAsia="en-US"/>
        </w:rPr>
        <w:t xml:space="preserve"> осуществляется привлечение виновных лиц к ответственности в соответствии с законодательством Российской Федерации. </w:t>
      </w:r>
    </w:p>
    <w:p w:rsidR="00C32A88" w:rsidRPr="00A3526F" w:rsidRDefault="00C32A88" w:rsidP="00E77F42">
      <w:pPr>
        <w:ind w:firstLine="708"/>
        <w:jc w:val="both"/>
        <w:rPr>
          <w:rFonts w:eastAsiaTheme="minorHAnsi"/>
          <w:lang w:eastAsia="en-US"/>
        </w:rPr>
      </w:pPr>
      <w:r w:rsidRPr="00A3526F">
        <w:rPr>
          <w:rFonts w:eastAsiaTheme="minorHAnsi"/>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32A88" w:rsidRPr="00A3526F" w:rsidRDefault="00C32A88" w:rsidP="00C32A88">
      <w:pPr>
        <w:jc w:val="both"/>
        <w:rPr>
          <w:rFonts w:eastAsiaTheme="minorHAnsi"/>
          <w:lang w:eastAsia="en-US"/>
        </w:rPr>
      </w:pPr>
    </w:p>
    <w:p w:rsidR="00BD1FA2" w:rsidRPr="00A3526F" w:rsidRDefault="00BD1FA2" w:rsidP="00C32A88">
      <w:pPr>
        <w:jc w:val="center"/>
        <w:rPr>
          <w:rFonts w:eastAsiaTheme="minorHAnsi"/>
          <w:b/>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32A88" w:rsidRPr="00A3526F" w:rsidRDefault="00C32A88" w:rsidP="00C32A88">
      <w:pPr>
        <w:jc w:val="both"/>
        <w:rPr>
          <w:rFonts w:eastAsiaTheme="minorHAnsi"/>
          <w:lang w:eastAsia="en-US"/>
        </w:rPr>
      </w:pPr>
    </w:p>
    <w:p w:rsidR="00C32A88" w:rsidRPr="00A3526F" w:rsidRDefault="00C32A88" w:rsidP="00E77F42">
      <w:pPr>
        <w:ind w:firstLine="708"/>
        <w:jc w:val="both"/>
        <w:rPr>
          <w:rFonts w:eastAsiaTheme="minorHAnsi"/>
          <w:lang w:eastAsia="en-US"/>
        </w:rPr>
      </w:pPr>
      <w:r w:rsidRPr="00A3526F">
        <w:rPr>
          <w:rFonts w:eastAsiaTheme="minorHAnsi"/>
          <w:lang w:eastAsia="en-US"/>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2A88" w:rsidRPr="00A3526F" w:rsidRDefault="00C32A88" w:rsidP="005876C2">
      <w:pPr>
        <w:ind w:firstLine="708"/>
        <w:jc w:val="both"/>
        <w:rPr>
          <w:rFonts w:eastAsiaTheme="minorHAnsi"/>
          <w:lang w:eastAsia="en-US"/>
        </w:rPr>
      </w:pPr>
      <w:r w:rsidRPr="00A3526F">
        <w:rPr>
          <w:rFonts w:eastAsiaTheme="minorHAnsi"/>
          <w:lang w:eastAsia="en-US"/>
        </w:rPr>
        <w:t>Граждане, их объединения и организации также имеют право:</w:t>
      </w:r>
    </w:p>
    <w:p w:rsidR="00C32A88" w:rsidRPr="00A3526F" w:rsidRDefault="00C32A88" w:rsidP="005876C2">
      <w:pPr>
        <w:ind w:firstLine="708"/>
        <w:jc w:val="both"/>
        <w:rPr>
          <w:rFonts w:eastAsiaTheme="minorHAnsi"/>
          <w:lang w:eastAsia="en-US"/>
        </w:rPr>
      </w:pPr>
      <w:r w:rsidRPr="00A3526F">
        <w:rPr>
          <w:rFonts w:eastAsiaTheme="minorHAnsi"/>
          <w:lang w:eastAsia="en-US"/>
        </w:rPr>
        <w:lastRenderedPageBreak/>
        <w:t xml:space="preserve">направлять замечания и предложения по улучшению доступности и качества предоставления муниципальной услуги;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вносить предложения о мерах по устранению нарушений настоящего Административного регламента.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4.7. Должностные лица Администрации принимают меры к прекращению допущенных нарушений, устраняют причины и условия, способствующие совершению нарушений.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32A88" w:rsidRPr="00A3526F" w:rsidRDefault="00C32A88" w:rsidP="00C32A88">
      <w:pPr>
        <w:jc w:val="both"/>
        <w:rPr>
          <w:rFonts w:eastAsiaTheme="minorHAnsi"/>
          <w:lang w:eastAsia="en-US"/>
        </w:rPr>
      </w:pPr>
    </w:p>
    <w:p w:rsidR="00CD3F2D" w:rsidRPr="00A3526F" w:rsidRDefault="00CD3F2D" w:rsidP="00C32A88">
      <w:pPr>
        <w:jc w:val="both"/>
        <w:rPr>
          <w:rFonts w:eastAsiaTheme="minorHAnsi"/>
          <w:lang w:eastAsia="en-US"/>
        </w:rPr>
      </w:pPr>
    </w:p>
    <w:p w:rsidR="00C32A88" w:rsidRPr="00A3526F" w:rsidRDefault="00C32A88" w:rsidP="005876C2">
      <w:pPr>
        <w:jc w:val="center"/>
        <w:rPr>
          <w:rFonts w:eastAsiaTheme="minorHAnsi"/>
          <w:b/>
          <w:lang w:eastAsia="en-US"/>
        </w:rPr>
      </w:pPr>
      <w:r w:rsidRPr="00A3526F">
        <w:rPr>
          <w:rFonts w:eastAsiaTheme="minorHAnsi"/>
          <w:b/>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32A88" w:rsidRPr="00A3526F" w:rsidRDefault="00C32A88" w:rsidP="00C32A88">
      <w:pPr>
        <w:jc w:val="both"/>
        <w:rPr>
          <w:rFonts w:eastAsiaTheme="minorHAnsi"/>
          <w:lang w:eastAsia="en-US"/>
        </w:rPr>
      </w:pP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32A88" w:rsidRPr="00A3526F" w:rsidRDefault="00C32A88" w:rsidP="00C32A88">
      <w:pPr>
        <w:jc w:val="both"/>
        <w:rPr>
          <w:rFonts w:eastAsiaTheme="minorHAnsi"/>
          <w:lang w:eastAsia="en-US"/>
        </w:rPr>
      </w:pPr>
    </w:p>
    <w:p w:rsidR="00C32A88" w:rsidRPr="00A3526F" w:rsidRDefault="00C32A88" w:rsidP="005876C2">
      <w:pPr>
        <w:jc w:val="center"/>
        <w:rPr>
          <w:rFonts w:eastAsiaTheme="minorHAnsi"/>
          <w:b/>
          <w:lang w:eastAsia="en-US"/>
        </w:rPr>
      </w:pPr>
      <w:r w:rsidRPr="00A3526F">
        <w:rPr>
          <w:rFonts w:eastAsiaTheme="minorHAnsi"/>
          <w:b/>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2A88" w:rsidRPr="00A3526F" w:rsidRDefault="00C32A88" w:rsidP="00C32A88">
      <w:pPr>
        <w:jc w:val="both"/>
        <w:rPr>
          <w:rFonts w:eastAsiaTheme="minorHAnsi"/>
          <w:lang w:eastAsia="en-US"/>
        </w:rPr>
      </w:pP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w:t>
      </w:r>
      <w:r w:rsidR="005876C2" w:rsidRPr="00A3526F">
        <w:rPr>
          <w:rFonts w:eastAsiaTheme="minorHAnsi"/>
          <w:lang w:eastAsia="en-US"/>
        </w:rPr>
        <w:t>Г</w:t>
      </w:r>
      <w:r w:rsidRPr="00A3526F">
        <w:rPr>
          <w:rFonts w:eastAsiaTheme="minorHAnsi"/>
          <w:lang w:eastAsia="en-US"/>
        </w:rPr>
        <w:t>лаву</w:t>
      </w:r>
      <w:r w:rsidR="00BD1FA2" w:rsidRPr="00A3526F">
        <w:rPr>
          <w:rFonts w:eastAsiaTheme="minorHAnsi"/>
          <w:lang w:eastAsia="en-US"/>
        </w:rPr>
        <w:t xml:space="preserve"> Администрации</w:t>
      </w:r>
      <w:r w:rsidRPr="00A3526F">
        <w:rPr>
          <w:rFonts w:eastAsiaTheme="minorHAnsi"/>
          <w:lang w:eastAsia="en-US"/>
        </w:rPr>
        <w:t xml:space="preserve">;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в вышестоящий орган на решение и (или) действия (бездействие) должностного лица, </w:t>
      </w:r>
      <w:r w:rsidR="005876C2" w:rsidRPr="00A3526F">
        <w:rPr>
          <w:rFonts w:eastAsiaTheme="minorHAnsi"/>
          <w:lang w:eastAsia="en-US"/>
        </w:rPr>
        <w:t>Г</w:t>
      </w:r>
      <w:r w:rsidRPr="00A3526F">
        <w:rPr>
          <w:rFonts w:eastAsiaTheme="minorHAnsi"/>
          <w:lang w:eastAsia="en-US"/>
        </w:rPr>
        <w:t>лавы</w:t>
      </w:r>
      <w:r w:rsidR="00BD1FA2" w:rsidRPr="00A3526F">
        <w:rPr>
          <w:rFonts w:eastAsiaTheme="minorHAnsi"/>
          <w:lang w:eastAsia="en-US"/>
        </w:rPr>
        <w:t xml:space="preserve"> Администрации</w:t>
      </w:r>
      <w:r w:rsidRPr="00A3526F">
        <w:rPr>
          <w:rFonts w:eastAsiaTheme="minorHAnsi"/>
          <w:lang w:eastAsia="en-US"/>
        </w:rPr>
        <w:t xml:space="preserve">; </w:t>
      </w:r>
    </w:p>
    <w:p w:rsidR="00C32A88" w:rsidRPr="00A3526F" w:rsidRDefault="00C32A88" w:rsidP="005876C2">
      <w:pPr>
        <w:ind w:firstLine="708"/>
        <w:jc w:val="both"/>
        <w:rPr>
          <w:rFonts w:eastAsiaTheme="minorHAnsi"/>
          <w:lang w:eastAsia="en-US"/>
        </w:rPr>
      </w:pPr>
      <w:r w:rsidRPr="00A3526F">
        <w:rPr>
          <w:rFonts w:eastAsiaTheme="minorHAnsi"/>
          <w:lang w:eastAsia="en-US"/>
        </w:rPr>
        <w:t xml:space="preserve">к руководителю многофункционального центра – на решения и действия (бездействие) работника многофункционального центра;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к учредителю многофункционального центра – на решение и действия (бездействие) многофункционального центра.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32A88" w:rsidRPr="00A3526F" w:rsidRDefault="00C32A88" w:rsidP="00C32A88">
      <w:pPr>
        <w:jc w:val="both"/>
        <w:rPr>
          <w:rFonts w:eastAsiaTheme="minorHAnsi"/>
          <w:lang w:eastAsia="en-US"/>
        </w:rPr>
      </w:pPr>
    </w:p>
    <w:p w:rsidR="00BD1FA2" w:rsidRPr="00A3526F" w:rsidRDefault="00BD1FA2"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2A88" w:rsidRPr="00A3526F" w:rsidRDefault="00C32A88" w:rsidP="00C32A88">
      <w:pPr>
        <w:jc w:val="both"/>
        <w:rPr>
          <w:rFonts w:eastAsiaTheme="minorHAnsi"/>
          <w:lang w:eastAsia="en-US"/>
        </w:rPr>
      </w:pP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5.4. Порядок досудебного (внесудебного) обжалования решений и действий (бездействия) Администрации, предоставляющей муниципальную услугу, а также ее должностных лиц регулируется: </w:t>
      </w:r>
    </w:p>
    <w:p w:rsidR="00C32A88" w:rsidRPr="00A3526F" w:rsidRDefault="00C32A88" w:rsidP="00BD1FA2">
      <w:pPr>
        <w:ind w:firstLine="708"/>
        <w:jc w:val="both"/>
        <w:rPr>
          <w:rFonts w:eastAsiaTheme="minorHAnsi"/>
          <w:lang w:eastAsia="en-US"/>
        </w:rPr>
      </w:pPr>
      <w:r w:rsidRPr="00A3526F">
        <w:rPr>
          <w:rFonts w:eastAsiaTheme="minorHAnsi"/>
          <w:lang w:eastAsia="en-US"/>
        </w:rPr>
        <w:t>Федеральным законом</w:t>
      </w:r>
      <w:r w:rsidR="00BD1FA2" w:rsidRPr="00A3526F">
        <w:rPr>
          <w:rFonts w:eastAsiaTheme="minorHAnsi"/>
          <w:lang w:eastAsia="en-US"/>
        </w:rPr>
        <w:t xml:space="preserve"> от 27.07.2010 № 210-ФЗ</w:t>
      </w:r>
      <w:r w:rsidRPr="00A3526F">
        <w:rPr>
          <w:rFonts w:eastAsiaTheme="minorHAnsi"/>
          <w:lang w:eastAsia="en-US"/>
        </w:rPr>
        <w:t xml:space="preserve"> «Об организации предоставления государственных и муниципальных услуг»;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2A88" w:rsidRPr="00A3526F" w:rsidRDefault="00C32A88" w:rsidP="00C32A88">
      <w:pPr>
        <w:jc w:val="both"/>
        <w:rPr>
          <w:rFonts w:eastAsiaTheme="minorHAnsi"/>
          <w:lang w:eastAsia="en-US"/>
        </w:rPr>
      </w:pPr>
    </w:p>
    <w:p w:rsidR="00BD1FA2" w:rsidRPr="00A3526F" w:rsidRDefault="00C32A88" w:rsidP="001E1846">
      <w:pPr>
        <w:jc w:val="center"/>
        <w:rPr>
          <w:rFonts w:eastAsiaTheme="minorHAnsi"/>
          <w:b/>
          <w:lang w:eastAsia="en-US"/>
        </w:rPr>
      </w:pPr>
      <w:r w:rsidRPr="00A3526F">
        <w:rPr>
          <w:rFonts w:eastAsiaTheme="minorHAnsi"/>
          <w:b/>
          <w:lang w:eastAsia="en-US"/>
        </w:rPr>
        <w:t xml:space="preserve">VI. Особенности выполнения административных процедур (действий) в многофункциональных центрах предоставления государственных </w:t>
      </w:r>
    </w:p>
    <w:p w:rsidR="00C32A88" w:rsidRPr="00A3526F" w:rsidRDefault="00C32A88" w:rsidP="001E1846">
      <w:pPr>
        <w:jc w:val="center"/>
        <w:rPr>
          <w:rFonts w:eastAsiaTheme="minorHAnsi"/>
          <w:b/>
          <w:lang w:eastAsia="en-US"/>
        </w:rPr>
      </w:pPr>
      <w:r w:rsidRPr="00A3526F">
        <w:rPr>
          <w:rFonts w:eastAsiaTheme="minorHAnsi"/>
          <w:b/>
          <w:lang w:eastAsia="en-US"/>
        </w:rPr>
        <w:t>и муниципальных услуг</w:t>
      </w:r>
    </w:p>
    <w:p w:rsidR="00C32A88" w:rsidRPr="00A3526F" w:rsidRDefault="00C32A88" w:rsidP="001E1846">
      <w:pPr>
        <w:jc w:val="center"/>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32A88" w:rsidRPr="00A3526F" w:rsidRDefault="00C32A88" w:rsidP="00C32A88">
      <w:pPr>
        <w:jc w:val="both"/>
        <w:rPr>
          <w:rFonts w:eastAsiaTheme="minorHAnsi"/>
          <w:lang w:eastAsia="en-US"/>
        </w:rPr>
      </w:pP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6.1 Многофункциональный центр осуществляет: </w:t>
      </w:r>
    </w:p>
    <w:p w:rsidR="00C32A88" w:rsidRPr="00A3526F" w:rsidRDefault="00C32A88" w:rsidP="001E1846">
      <w:pPr>
        <w:ind w:firstLine="708"/>
        <w:jc w:val="both"/>
        <w:rPr>
          <w:rFonts w:eastAsiaTheme="minorHAnsi"/>
          <w:lang w:eastAsia="en-US"/>
        </w:rPr>
      </w:pPr>
      <w:r w:rsidRPr="00A3526F">
        <w:rPr>
          <w:rFonts w:eastAsiaTheme="minorHAnsi"/>
          <w:lang w:eastAsia="en-US"/>
        </w:rPr>
        <w:t xml:space="preserve">информирование заявителей о порядке предоставления </w:t>
      </w:r>
      <w:r w:rsidR="001E1846" w:rsidRPr="00A3526F">
        <w:rPr>
          <w:rFonts w:eastAsiaTheme="minorHAnsi"/>
          <w:lang w:eastAsia="en-US"/>
        </w:rPr>
        <w:t>муниципальной услуги</w:t>
      </w:r>
      <w:r w:rsidRPr="00A3526F">
        <w:rPr>
          <w:rFonts w:eastAsiaTheme="minorHAnsi"/>
          <w:lang w:eastAsia="en-US"/>
        </w:rPr>
        <w:t xml:space="preserve">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иные процедуры и действия, предусмотренные Федеральным законом </w:t>
      </w:r>
      <w:r w:rsidR="00BD1FA2" w:rsidRPr="00A3526F">
        <w:rPr>
          <w:rFonts w:eastAsiaTheme="minorHAnsi"/>
          <w:lang w:eastAsia="en-US"/>
        </w:rPr>
        <w:t xml:space="preserve">от </w:t>
      </w:r>
      <w:proofErr w:type="gramStart"/>
      <w:r w:rsidR="00BD1FA2" w:rsidRPr="00A3526F">
        <w:rPr>
          <w:rFonts w:eastAsiaTheme="minorHAnsi"/>
          <w:lang w:eastAsia="en-US"/>
        </w:rPr>
        <w:t xml:space="preserve">27.07.2010  </w:t>
      </w:r>
      <w:r w:rsidRPr="00A3526F">
        <w:rPr>
          <w:rFonts w:eastAsiaTheme="minorHAnsi"/>
          <w:lang w:eastAsia="en-US"/>
        </w:rPr>
        <w:t>№</w:t>
      </w:r>
      <w:proofErr w:type="gramEnd"/>
      <w:r w:rsidRPr="00A3526F">
        <w:rPr>
          <w:rFonts w:eastAsiaTheme="minorHAnsi"/>
          <w:lang w:eastAsia="en-US"/>
        </w:rPr>
        <w:t xml:space="preserve"> 210- ФЗ.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В соответствии с частью 1.1 статьи 16 Федерального закона </w:t>
      </w:r>
      <w:r w:rsidR="00BD1FA2" w:rsidRPr="00A3526F">
        <w:rPr>
          <w:rFonts w:eastAsiaTheme="minorHAnsi"/>
          <w:lang w:eastAsia="en-US"/>
        </w:rPr>
        <w:t xml:space="preserve">от 27.07.2010 </w:t>
      </w:r>
      <w:r w:rsidRPr="00A3526F">
        <w:rPr>
          <w:rFonts w:eastAsiaTheme="minorHAnsi"/>
          <w:lang w:eastAsia="en-US"/>
        </w:rPr>
        <w:t xml:space="preserve">№ 210-ФЗ для реализации своих функций многофункциональные центры вправе привлекать иные организации. </w:t>
      </w:r>
    </w:p>
    <w:p w:rsidR="00C32A88" w:rsidRPr="00A3526F" w:rsidRDefault="00C32A88" w:rsidP="00C32A88">
      <w:pPr>
        <w:jc w:val="both"/>
        <w:rPr>
          <w:rFonts w:eastAsiaTheme="minorHAnsi"/>
          <w:lang w:eastAsia="en-US"/>
        </w:rPr>
      </w:pPr>
    </w:p>
    <w:p w:rsidR="00C32A88" w:rsidRPr="00A3526F" w:rsidRDefault="00C32A88" w:rsidP="00C32A88">
      <w:pPr>
        <w:jc w:val="center"/>
        <w:rPr>
          <w:rFonts w:eastAsiaTheme="minorHAnsi"/>
          <w:b/>
          <w:lang w:eastAsia="en-US"/>
        </w:rPr>
      </w:pPr>
      <w:r w:rsidRPr="00A3526F">
        <w:rPr>
          <w:rFonts w:eastAsiaTheme="minorHAnsi"/>
          <w:b/>
          <w:lang w:eastAsia="en-US"/>
        </w:rPr>
        <w:t>Информирование заявителей</w:t>
      </w:r>
    </w:p>
    <w:p w:rsidR="00C32A88" w:rsidRPr="00A3526F" w:rsidRDefault="00C32A88" w:rsidP="00C32A88">
      <w:pPr>
        <w:jc w:val="both"/>
        <w:rPr>
          <w:rFonts w:eastAsiaTheme="minorHAnsi"/>
          <w:lang w:eastAsia="en-US"/>
        </w:rPr>
      </w:pP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6.2. Информирование заявителя многофункциональными центрами осуществляется следующими способами: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32A88" w:rsidRPr="00A3526F" w:rsidRDefault="00C32A88" w:rsidP="004F1AB4">
      <w:pPr>
        <w:ind w:firstLine="708"/>
        <w:jc w:val="both"/>
        <w:rPr>
          <w:rFonts w:eastAsiaTheme="minorHAnsi"/>
          <w:lang w:eastAsia="en-US"/>
        </w:rPr>
      </w:pPr>
      <w:r w:rsidRPr="00A3526F">
        <w:rPr>
          <w:rFonts w:eastAsiaTheme="minorHAnsi"/>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A3526F">
        <w:rPr>
          <w:rFonts w:eastAsiaTheme="minorHAnsi"/>
          <w:lang w:eastAsia="en-US"/>
        </w:rPr>
        <w:lastRenderedPageBreak/>
        <w:t xml:space="preserve">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32A88" w:rsidRPr="00A3526F" w:rsidRDefault="00C32A88" w:rsidP="004F1AB4">
      <w:pPr>
        <w:ind w:firstLine="708"/>
        <w:jc w:val="both"/>
        <w:rPr>
          <w:rFonts w:eastAsiaTheme="minorHAnsi"/>
          <w:lang w:eastAsia="en-US"/>
        </w:rPr>
      </w:pPr>
      <w:r w:rsidRPr="00A3526F">
        <w:rPr>
          <w:rFonts w:eastAsiaTheme="minorHAnsi"/>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2A88" w:rsidRPr="00A3526F" w:rsidRDefault="00C32A88" w:rsidP="004F1AB4">
      <w:pPr>
        <w:ind w:firstLine="708"/>
        <w:jc w:val="both"/>
        <w:rPr>
          <w:rFonts w:eastAsiaTheme="minorHAnsi"/>
          <w:lang w:eastAsia="en-US"/>
        </w:rPr>
      </w:pPr>
      <w:r w:rsidRPr="00A3526F">
        <w:rPr>
          <w:rFonts w:eastAsiaTheme="minorHAnsi"/>
          <w:lang w:eastAsia="en-US"/>
        </w:rPr>
        <w:t>изложить обращение в письменной форме (ответ направляется Заявителю в соответствии со способом, указанным в обращении);</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назначить другое время для консультаций.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32A88" w:rsidRPr="00A3526F" w:rsidRDefault="00C32A88" w:rsidP="00C32A88">
      <w:pPr>
        <w:jc w:val="both"/>
        <w:rPr>
          <w:rFonts w:eastAsiaTheme="minorHAnsi"/>
          <w:lang w:eastAsia="en-US"/>
        </w:rPr>
      </w:pPr>
    </w:p>
    <w:p w:rsidR="00CD3F2D" w:rsidRPr="00A3526F" w:rsidRDefault="00CD3F2D" w:rsidP="004F1AB4">
      <w:pPr>
        <w:jc w:val="center"/>
        <w:rPr>
          <w:rFonts w:eastAsiaTheme="minorHAnsi"/>
          <w:b/>
          <w:lang w:eastAsia="en-US"/>
        </w:rPr>
      </w:pPr>
    </w:p>
    <w:p w:rsidR="00CD3F2D" w:rsidRPr="00A3526F" w:rsidRDefault="00CD3F2D" w:rsidP="004F1AB4">
      <w:pPr>
        <w:jc w:val="center"/>
        <w:rPr>
          <w:rFonts w:eastAsiaTheme="minorHAnsi"/>
          <w:b/>
          <w:lang w:eastAsia="en-US"/>
        </w:rPr>
      </w:pPr>
    </w:p>
    <w:p w:rsidR="00CD3F2D" w:rsidRPr="00A3526F" w:rsidRDefault="00CD3F2D" w:rsidP="004F1AB4">
      <w:pPr>
        <w:jc w:val="center"/>
        <w:rPr>
          <w:rFonts w:eastAsiaTheme="minorHAnsi"/>
          <w:b/>
          <w:lang w:eastAsia="en-US"/>
        </w:rPr>
      </w:pPr>
    </w:p>
    <w:p w:rsidR="00C32A88" w:rsidRPr="00A3526F" w:rsidRDefault="00C32A88" w:rsidP="004F1AB4">
      <w:pPr>
        <w:jc w:val="center"/>
        <w:rPr>
          <w:rFonts w:eastAsiaTheme="minorHAnsi"/>
          <w:b/>
          <w:lang w:eastAsia="en-US"/>
        </w:rPr>
      </w:pPr>
      <w:r w:rsidRPr="00A3526F">
        <w:rPr>
          <w:rFonts w:eastAsiaTheme="minorHAnsi"/>
          <w:b/>
          <w:lang w:eastAsia="en-US"/>
        </w:rPr>
        <w:t>Выдача заявителю результата предоставления муниципальной услуги</w:t>
      </w:r>
    </w:p>
    <w:p w:rsidR="00C32A88" w:rsidRPr="00A3526F" w:rsidRDefault="00C32A88" w:rsidP="00C32A88">
      <w:pPr>
        <w:jc w:val="both"/>
        <w:rPr>
          <w:rFonts w:eastAsiaTheme="minorHAnsi"/>
          <w:lang w:eastAsia="en-US"/>
        </w:rPr>
      </w:pPr>
    </w:p>
    <w:p w:rsidR="00C32A88" w:rsidRPr="00A3526F" w:rsidRDefault="00C32A88" w:rsidP="004F1AB4">
      <w:pPr>
        <w:ind w:firstLine="708"/>
        <w:jc w:val="both"/>
        <w:rPr>
          <w:rFonts w:eastAsiaTheme="minorHAnsi"/>
          <w:lang w:eastAsia="en-US"/>
        </w:rPr>
      </w:pPr>
      <w:r w:rsidRPr="00A3526F">
        <w:rPr>
          <w:rFonts w:eastAsiaTheme="minorHAnsi"/>
          <w:lang w:eastAsia="en-US"/>
        </w:rPr>
        <w:t>6.3. При наличии в уведомлении о</w:t>
      </w:r>
      <w:r w:rsidR="00CD3F2D" w:rsidRPr="00A3526F">
        <w:rPr>
          <w:rFonts w:eastAsiaTheme="minorHAnsi"/>
          <w:lang w:eastAsia="en-US"/>
        </w:rPr>
        <w:t xml:space="preserve">б окончании </w:t>
      </w:r>
      <w:r w:rsidRPr="00A3526F">
        <w:rPr>
          <w:rFonts w:eastAsiaTheme="minorHAnsi"/>
          <w:lang w:eastAsia="en-US"/>
        </w:rPr>
        <w:t>строительств</w:t>
      </w:r>
      <w:r w:rsidR="00CD3F2D" w:rsidRPr="00A3526F">
        <w:rPr>
          <w:rFonts w:eastAsiaTheme="minorHAnsi"/>
          <w:lang w:eastAsia="en-US"/>
        </w:rPr>
        <w:t>а</w:t>
      </w:r>
      <w:r w:rsidRPr="00A3526F">
        <w:rPr>
          <w:rFonts w:eastAsiaTheme="minorHAnsi"/>
          <w:lang w:eastAsia="en-US"/>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BD1FA2" w:rsidRPr="00A3526F">
        <w:rPr>
          <w:rFonts w:eastAsiaTheme="minorHAnsi"/>
          <w:lang w:eastAsia="en-US"/>
        </w:rPr>
        <w:t>«</w:t>
      </w:r>
      <w:r w:rsidRPr="00A3526F">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A3526F">
        <w:rPr>
          <w:rFonts w:eastAsiaTheme="minorHAnsi"/>
          <w:lang w:eastAsia="en-US"/>
        </w:rPr>
        <w:t>»</w:t>
      </w:r>
      <w:r w:rsidRPr="00A3526F">
        <w:rPr>
          <w:rFonts w:eastAsiaTheme="minorHAnsi"/>
          <w:lang w:eastAsia="en-US"/>
        </w:rPr>
        <w:t xml:space="preserve">.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BD1FA2" w:rsidRPr="00A3526F">
        <w:rPr>
          <w:rFonts w:eastAsiaTheme="minorHAnsi"/>
          <w:lang w:eastAsia="en-US"/>
        </w:rPr>
        <w:t>«</w:t>
      </w:r>
      <w:r w:rsidRPr="00A3526F">
        <w:rPr>
          <w:rFonts w:eastAsiaTheme="minorHAnsi"/>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D1FA2" w:rsidRPr="00A3526F">
        <w:rPr>
          <w:rFonts w:eastAsiaTheme="minorHAnsi"/>
          <w:lang w:eastAsia="en-US"/>
        </w:rPr>
        <w:t>»</w:t>
      </w:r>
      <w:r w:rsidRPr="00A3526F">
        <w:rPr>
          <w:rFonts w:eastAsiaTheme="minorHAnsi"/>
          <w:lang w:eastAsia="en-US"/>
        </w:rPr>
        <w:t xml:space="preserve">.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Работник многофункционального центра осуществляет следующие действия: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проверяет полномочия представителя заявителя (в случае обращения представителя заявителя); </w:t>
      </w:r>
    </w:p>
    <w:p w:rsidR="00C32A88" w:rsidRPr="00A3526F" w:rsidRDefault="00C32A88" w:rsidP="004F1AB4">
      <w:pPr>
        <w:ind w:firstLine="708"/>
        <w:jc w:val="both"/>
        <w:rPr>
          <w:rFonts w:eastAsiaTheme="minorHAnsi"/>
          <w:lang w:eastAsia="en-US"/>
        </w:rPr>
      </w:pPr>
      <w:r w:rsidRPr="00A3526F">
        <w:rPr>
          <w:rFonts w:eastAsiaTheme="minorHAnsi"/>
          <w:lang w:eastAsia="en-US"/>
        </w:rPr>
        <w:lastRenderedPageBreak/>
        <w:t xml:space="preserve">определяет статус исполнения уведомление о планируемом строительстве, уведомления об изменении параметров в ГИС;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32A88" w:rsidRPr="00A3526F" w:rsidRDefault="00C32A88" w:rsidP="004F1AB4">
      <w:pPr>
        <w:ind w:firstLine="708"/>
        <w:jc w:val="both"/>
        <w:rPr>
          <w:rFonts w:eastAsiaTheme="minorHAnsi"/>
          <w:lang w:eastAsia="en-US"/>
        </w:rPr>
      </w:pPr>
      <w:r w:rsidRPr="00A3526F">
        <w:rPr>
          <w:rFonts w:eastAsiaTheme="minorHAnsi"/>
          <w:lang w:eastAsia="en-US"/>
        </w:rPr>
        <w:t xml:space="preserve">выдает документы заявителю, при необходимости запрашивает у заявителя подписи за каждый выданный документ; </w:t>
      </w:r>
    </w:p>
    <w:p w:rsidR="00C32A88" w:rsidRPr="00A3526F" w:rsidRDefault="00C32A88" w:rsidP="004F1AB4">
      <w:pPr>
        <w:ind w:firstLine="708"/>
        <w:jc w:val="both"/>
        <w:rPr>
          <w:rFonts w:eastAsiaTheme="minorHAnsi"/>
          <w:lang w:eastAsia="en-US"/>
        </w:rPr>
      </w:pPr>
      <w:r w:rsidRPr="00A3526F">
        <w:rPr>
          <w:rFonts w:eastAsiaTheme="minorHAns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p>
    <w:p w:rsidR="00C32A88" w:rsidRDefault="00C32A88"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Default="004D0B6D" w:rsidP="00C32A88">
      <w:pPr>
        <w:jc w:val="both"/>
        <w:rPr>
          <w:rFonts w:eastAsiaTheme="minorHAnsi"/>
          <w:lang w:eastAsia="en-US"/>
        </w:rPr>
      </w:pPr>
    </w:p>
    <w:p w:rsidR="004D0B6D" w:rsidRPr="00A3526F" w:rsidRDefault="004D0B6D" w:rsidP="00C32A88">
      <w:pPr>
        <w:jc w:val="both"/>
        <w:rPr>
          <w:rFonts w:eastAsiaTheme="minorHAnsi"/>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1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both"/>
        <w:rPr>
          <w:rFonts w:eastAsiaTheme="minorHAnsi"/>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 xml:space="preserve">ФОРМА </w:t>
      </w:r>
    </w:p>
    <w:p w:rsidR="00C32A88" w:rsidRPr="00A3526F" w:rsidRDefault="00C32A88" w:rsidP="00C32A88">
      <w:pPr>
        <w:jc w:val="both"/>
        <w:rPr>
          <w:rFonts w:eastAsiaTheme="minorHAnsi"/>
          <w:sz w:val="28"/>
          <w:szCs w:val="28"/>
          <w:lang w:eastAsia="en-US"/>
        </w:rPr>
      </w:pPr>
      <w:r w:rsidRPr="00A3526F">
        <w:rPr>
          <w:rFonts w:eastAsiaTheme="minorHAnsi"/>
          <w:noProof/>
          <w:sz w:val="28"/>
          <w:szCs w:val="28"/>
        </w:rPr>
        <mc:AlternateContent>
          <mc:Choice Requires="wps">
            <w:drawing>
              <wp:anchor distT="0" distB="0" distL="114300" distR="114300" simplePos="0" relativeHeight="251661312" behindDoc="0" locked="0" layoutInCell="1" allowOverlap="1" wp14:anchorId="5395CF64" wp14:editId="3541FEAE">
                <wp:simplePos x="0" y="0"/>
                <wp:positionH relativeFrom="column">
                  <wp:posOffset>2680832</wp:posOffset>
                </wp:positionH>
                <wp:positionV relativeFrom="paragraph">
                  <wp:posOffset>181776</wp:posOffset>
                </wp:positionV>
                <wp:extent cx="3403158" cy="1693627"/>
                <wp:effectExtent l="0" t="0" r="26035" b="20955"/>
                <wp:wrapNone/>
                <wp:docPr id="2" name="Поле 2"/>
                <wp:cNvGraphicFramePr/>
                <a:graphic xmlns:a="http://schemas.openxmlformats.org/drawingml/2006/main">
                  <a:graphicData uri="http://schemas.microsoft.com/office/word/2010/wordprocessingShape">
                    <wps:wsp>
                      <wps:cNvSpPr txBox="1"/>
                      <wps:spPr>
                        <a:xfrm>
                          <a:off x="0" y="0"/>
                          <a:ext cx="3403158" cy="1693627"/>
                        </a:xfrm>
                        <a:prstGeom prst="rect">
                          <a:avLst/>
                        </a:prstGeom>
                        <a:solidFill>
                          <a:sysClr val="window" lastClr="FFFFFF"/>
                        </a:solidFill>
                        <a:ln w="6350">
                          <a:solidFill>
                            <a:sysClr val="window" lastClr="FFFFFF"/>
                          </a:solidFill>
                        </a:ln>
                        <a:effectLst/>
                      </wps:spPr>
                      <wps:txbx>
                        <w:txbxContent>
                          <w:p w:rsidR="00D4693E" w:rsidRDefault="00D4693E" w:rsidP="00C32A88">
                            <w:r>
                              <w:t>Кому</w:t>
                            </w:r>
                            <w:r w:rsidRPr="00B97367">
                              <w:t xml:space="preserve">_____________________________________ </w:t>
                            </w:r>
                          </w:p>
                          <w:p w:rsidR="00D4693E" w:rsidRDefault="00D4693E" w:rsidP="00C32A88"/>
                          <w:p w:rsidR="00D4693E" w:rsidRDefault="00D4693E" w:rsidP="00C32A88">
                            <w:r>
                              <w:rPr>
                                <w:sz w:val="16"/>
                                <w:szCs w:val="16"/>
                              </w:rPr>
                              <w:t>_____________________________________________________________</w:t>
                            </w:r>
                          </w:p>
                          <w:p w:rsidR="00D4693E" w:rsidRPr="00B97367" w:rsidRDefault="00D4693E"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693E" w:rsidRPr="00B97367" w:rsidRDefault="00D4693E"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D4693E" w:rsidRPr="00B97367" w:rsidRDefault="00D4693E" w:rsidP="00C32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95CF64" id="_x0000_t202" coordsize="21600,21600" o:spt="202" path="m,l,21600r21600,l21600,xe">
                <v:stroke joinstyle="miter"/>
                <v:path gradientshapeok="t" o:connecttype="rect"/>
              </v:shapetype>
              <v:shape id="Поле 2" o:spid="_x0000_s1026" type="#_x0000_t202" style="position:absolute;left:0;text-align:left;margin-left:211.1pt;margin-top:14.3pt;width:267.95pt;height:13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" fillcolor="window" strokecolor="window" strokeweight=".5pt">
                <v:textbox>
                  <w:txbxContent>
                    <w:p w:rsidR="00D4693E" w:rsidRDefault="00D4693E" w:rsidP="00C32A88">
                      <w:r>
                        <w:t>Кому</w:t>
                      </w:r>
                      <w:r w:rsidRPr="00B97367">
                        <w:t xml:space="preserve">_____________________________________ </w:t>
                      </w:r>
                    </w:p>
                    <w:p w:rsidR="00D4693E" w:rsidRDefault="00D4693E" w:rsidP="00C32A88"/>
                    <w:p w:rsidR="00D4693E" w:rsidRDefault="00D4693E" w:rsidP="00C32A88">
                      <w:r>
                        <w:rPr>
                          <w:sz w:val="16"/>
                          <w:szCs w:val="16"/>
                        </w:rPr>
                        <w:t>_____________________________________________________________</w:t>
                      </w:r>
                    </w:p>
                    <w:p w:rsidR="00D4693E" w:rsidRPr="00B97367" w:rsidRDefault="00D4693E"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693E" w:rsidRPr="00B97367" w:rsidRDefault="00D4693E"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D4693E" w:rsidRPr="00B97367" w:rsidRDefault="00D4693E" w:rsidP="00C32A88"/>
                  </w:txbxContent>
                </v:textbox>
              </v:shape>
            </w:pict>
          </mc:Fallback>
        </mc:AlternateContent>
      </w:r>
    </w:p>
    <w:p w:rsidR="00C32A88" w:rsidRPr="00A3526F" w:rsidRDefault="00C32A88" w:rsidP="00C32A88">
      <w:pPr>
        <w:jc w:val="both"/>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p>
    <w:p w:rsidR="00C32A88" w:rsidRPr="00A3526F" w:rsidRDefault="00C32A88" w:rsidP="00C32A88">
      <w:pPr>
        <w:jc w:val="both"/>
        <w:rPr>
          <w:rFonts w:eastAsiaTheme="minorHAnsi"/>
          <w:sz w:val="28"/>
          <w:szCs w:val="28"/>
          <w:lang w:eastAsia="en-US"/>
        </w:rPr>
      </w:pPr>
    </w:p>
    <w:p w:rsidR="00C32A88" w:rsidRPr="00A3526F" w:rsidRDefault="00C32A88" w:rsidP="00C32A88">
      <w:pPr>
        <w:jc w:val="center"/>
        <w:rPr>
          <w:rFonts w:eastAsiaTheme="minorHAnsi"/>
          <w:b/>
          <w:sz w:val="28"/>
          <w:szCs w:val="28"/>
          <w:lang w:eastAsia="en-US"/>
        </w:rPr>
      </w:pPr>
      <w:r w:rsidRPr="00A3526F">
        <w:rPr>
          <w:rFonts w:eastAsiaTheme="minorHAnsi"/>
          <w:b/>
          <w:sz w:val="28"/>
          <w:szCs w:val="28"/>
          <w:lang w:eastAsia="en-US"/>
        </w:rPr>
        <w:t>Р Е Ш Е Н И Е</w:t>
      </w:r>
    </w:p>
    <w:p w:rsidR="00C32A88" w:rsidRPr="00A3526F" w:rsidRDefault="00C32A88" w:rsidP="00C32A88">
      <w:pPr>
        <w:jc w:val="center"/>
        <w:rPr>
          <w:rFonts w:eastAsiaTheme="minorHAnsi"/>
          <w:sz w:val="28"/>
          <w:szCs w:val="28"/>
          <w:lang w:eastAsia="en-US"/>
        </w:rPr>
      </w:pPr>
      <w:r w:rsidRPr="00A3526F">
        <w:rPr>
          <w:rFonts w:eastAsiaTheme="minorHAnsi"/>
          <w:b/>
          <w:sz w:val="28"/>
          <w:szCs w:val="28"/>
          <w:lang w:eastAsia="en-US"/>
        </w:rPr>
        <w:t>об отказе в приеме документов</w:t>
      </w:r>
      <w:r w:rsidRPr="00A3526F">
        <w:rPr>
          <w:rFonts w:eastAsiaTheme="minorHAnsi"/>
          <w:sz w:val="28"/>
          <w:szCs w:val="28"/>
          <w:lang w:eastAsia="en-US"/>
        </w:rPr>
        <w:t xml:space="preserve"> </w:t>
      </w:r>
    </w:p>
    <w:p w:rsidR="00C32A88" w:rsidRPr="00A3526F" w:rsidRDefault="00C32A88" w:rsidP="00C32A88">
      <w:pPr>
        <w:jc w:val="both"/>
        <w:rPr>
          <w:rFonts w:eastAsiaTheme="minorHAnsi"/>
          <w:sz w:val="28"/>
          <w:szCs w:val="28"/>
          <w:lang w:eastAsia="en-US"/>
        </w:rPr>
      </w:pPr>
      <w:r w:rsidRPr="00A3526F">
        <w:rPr>
          <w:rFonts w:eastAsiaTheme="minorHAnsi"/>
          <w:sz w:val="28"/>
          <w:szCs w:val="28"/>
          <w:lang w:eastAsia="en-US"/>
        </w:rPr>
        <w:t xml:space="preserve">__________________________________________________________________ </w:t>
      </w:r>
    </w:p>
    <w:p w:rsidR="00C32A88" w:rsidRPr="00A3526F" w:rsidRDefault="00C32A88" w:rsidP="00C32A88">
      <w:pPr>
        <w:jc w:val="center"/>
        <w:rPr>
          <w:rFonts w:eastAsiaTheme="minorHAnsi"/>
          <w:sz w:val="18"/>
          <w:szCs w:val="18"/>
          <w:lang w:eastAsia="en-US"/>
        </w:rPr>
      </w:pPr>
      <w:r w:rsidRPr="00A3526F">
        <w:rPr>
          <w:rFonts w:eastAsiaTheme="minorHAnsi"/>
          <w:sz w:val="18"/>
          <w:szCs w:val="18"/>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jc w:val="both"/>
        <w:rPr>
          <w:rFonts w:eastAsiaTheme="minorHAnsi"/>
          <w:sz w:val="28"/>
          <w:szCs w:val="28"/>
          <w:lang w:eastAsia="en-US"/>
        </w:rPr>
      </w:pPr>
    </w:p>
    <w:p w:rsidR="00C32A88" w:rsidRPr="00A3526F" w:rsidRDefault="00C32A88" w:rsidP="00C32A88">
      <w:pPr>
        <w:jc w:val="both"/>
        <w:rPr>
          <w:rFonts w:eastAsiaTheme="minorHAnsi"/>
          <w:lang w:eastAsia="en-US"/>
        </w:rPr>
      </w:pPr>
      <w:r w:rsidRPr="00A3526F">
        <w:rPr>
          <w:rFonts w:eastAsiaTheme="minorHAnsi"/>
          <w:lang w:eastAsia="en-US"/>
        </w:rPr>
        <w:t xml:space="preserve">В приеме документов для предоставления услуги </w:t>
      </w:r>
      <w:r w:rsidR="00BD1FA2" w:rsidRPr="00A3526F">
        <w:rPr>
          <w:rFonts w:eastAsiaTheme="minorHAnsi"/>
          <w:lang w:eastAsia="en-US"/>
        </w:rPr>
        <w:t>«</w:t>
      </w:r>
      <w:r w:rsidRPr="00A3526F">
        <w:rPr>
          <w:rFonts w:eastAsiaTheme="minorHAnsi"/>
          <w:lang w:eastAsia="en-US"/>
        </w:rPr>
        <w:t xml:space="preserve">Направление уведомления о соответствии </w:t>
      </w:r>
      <w:r w:rsidR="00CD3F2D" w:rsidRPr="00A3526F">
        <w:rPr>
          <w:rFonts w:eastAsiaTheme="minorHAnsi"/>
          <w:lang w:eastAsia="en-US"/>
        </w:rPr>
        <w:t xml:space="preserve">построенных или реконструированных </w:t>
      </w:r>
      <w:r w:rsidRPr="00A3526F">
        <w:rPr>
          <w:rFonts w:eastAsiaTheme="minorHAnsi"/>
          <w:lang w:eastAsia="en-US"/>
        </w:rPr>
        <w:t xml:space="preserve">объекта индивидуального жилищного строительства или садового дома </w:t>
      </w:r>
      <w:r w:rsidR="005D0360" w:rsidRPr="00A3526F">
        <w:rPr>
          <w:rFonts w:eastAsiaTheme="minorHAnsi"/>
          <w:lang w:eastAsia="en-US"/>
        </w:rPr>
        <w:t xml:space="preserve">требованиям </w:t>
      </w:r>
      <w:proofErr w:type="gramStart"/>
      <w:r w:rsidR="005D0360" w:rsidRPr="00A3526F">
        <w:rPr>
          <w:rFonts w:eastAsiaTheme="minorHAnsi"/>
          <w:lang w:eastAsia="en-US"/>
        </w:rPr>
        <w:t xml:space="preserve">законодательства </w:t>
      </w:r>
      <w:r w:rsidR="007054C1" w:rsidRPr="00A3526F">
        <w:rPr>
          <w:rFonts w:eastAsiaTheme="minorHAnsi"/>
          <w:lang w:eastAsia="en-US"/>
        </w:rPr>
        <w:t xml:space="preserve"> о</w:t>
      </w:r>
      <w:proofErr w:type="gramEnd"/>
      <w:r w:rsidR="007054C1" w:rsidRPr="00A3526F">
        <w:rPr>
          <w:rFonts w:eastAsiaTheme="minorHAnsi"/>
          <w:lang w:eastAsia="en-US"/>
        </w:rPr>
        <w:t xml:space="preserve"> градостроительной деятельности</w:t>
      </w:r>
      <w:r w:rsidRPr="00A3526F">
        <w:rPr>
          <w:rFonts w:eastAsiaTheme="minorHAnsi"/>
          <w:lang w:eastAsia="en-US"/>
        </w:rPr>
        <w:t xml:space="preserve"> либо несоответствии </w:t>
      </w:r>
      <w:r w:rsidR="007054C1" w:rsidRPr="00A3526F">
        <w:rPr>
          <w:rFonts w:eastAsiaTheme="minorHAnsi"/>
          <w:lang w:eastAsia="en-US"/>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D1FA2" w:rsidRPr="00A3526F">
        <w:rPr>
          <w:rFonts w:eastAsiaTheme="minorHAnsi"/>
          <w:lang w:eastAsia="en-US"/>
        </w:rPr>
        <w:t>»</w:t>
      </w:r>
      <w:r w:rsidRPr="00A3526F">
        <w:rPr>
          <w:rFonts w:eastAsiaTheme="minorHAnsi"/>
          <w:lang w:eastAsia="en-US"/>
        </w:rPr>
        <w:t xml:space="preserve">, Вам отказано по следующим основаниям: </w:t>
      </w:r>
    </w:p>
    <w:p w:rsidR="00C32A88" w:rsidRPr="00A3526F" w:rsidRDefault="00C32A88" w:rsidP="00C32A88">
      <w:pPr>
        <w:jc w:val="both"/>
        <w:rPr>
          <w:rFonts w:eastAsiaTheme="minorHAnsi"/>
          <w:lang w:eastAsia="en-US"/>
        </w:rPr>
      </w:pPr>
    </w:p>
    <w:tbl>
      <w:tblPr>
        <w:tblStyle w:val="a5"/>
        <w:tblW w:w="0" w:type="auto"/>
        <w:tblInd w:w="108" w:type="dxa"/>
        <w:tblLayout w:type="fixed"/>
        <w:tblLook w:val="04A0" w:firstRow="1" w:lastRow="0" w:firstColumn="1" w:lastColumn="0" w:noHBand="0" w:noVBand="1"/>
      </w:tblPr>
      <w:tblGrid>
        <w:gridCol w:w="2410"/>
        <w:gridCol w:w="3862"/>
        <w:gridCol w:w="3191"/>
      </w:tblGrid>
      <w:tr w:rsidR="00C32A88" w:rsidRPr="00A3526F" w:rsidTr="00335F83">
        <w:tc>
          <w:tcPr>
            <w:tcW w:w="2410" w:type="dxa"/>
          </w:tcPr>
          <w:p w:rsidR="00C32A88" w:rsidRPr="00A3526F" w:rsidRDefault="00C32A88" w:rsidP="00C32A88">
            <w:pPr>
              <w:jc w:val="center"/>
              <w:rPr>
                <w:rFonts w:eastAsiaTheme="minorHAnsi"/>
                <w:lang w:eastAsia="en-US"/>
              </w:rPr>
            </w:pPr>
            <w:r w:rsidRPr="00A3526F">
              <w:rPr>
                <w:rFonts w:eastAsiaTheme="minorHAnsi"/>
                <w:lang w:eastAsia="en-US"/>
              </w:rPr>
              <w:t>№ пункта Административного регламента</w:t>
            </w:r>
          </w:p>
        </w:tc>
        <w:tc>
          <w:tcPr>
            <w:tcW w:w="3862" w:type="dxa"/>
          </w:tcPr>
          <w:p w:rsidR="00C32A88" w:rsidRPr="00A3526F" w:rsidRDefault="00C32A88" w:rsidP="00C32A88">
            <w:pPr>
              <w:jc w:val="center"/>
              <w:rPr>
                <w:rFonts w:eastAsiaTheme="minorHAnsi"/>
                <w:lang w:eastAsia="en-US"/>
              </w:rPr>
            </w:pPr>
            <w:r w:rsidRPr="00A3526F">
              <w:rPr>
                <w:rFonts w:eastAsiaTheme="minorHAnsi"/>
                <w:lang w:eastAsia="en-US"/>
              </w:rPr>
              <w:t>Наименование основания для отказа в соответствии с Административным регламентом</w:t>
            </w:r>
          </w:p>
        </w:tc>
        <w:tc>
          <w:tcPr>
            <w:tcW w:w="3191" w:type="dxa"/>
          </w:tcPr>
          <w:p w:rsidR="00C32A88" w:rsidRPr="00A3526F" w:rsidRDefault="00C32A88" w:rsidP="00C32A88">
            <w:pPr>
              <w:jc w:val="center"/>
              <w:rPr>
                <w:rFonts w:eastAsiaTheme="minorHAnsi"/>
                <w:lang w:eastAsia="en-US"/>
              </w:rPr>
            </w:pPr>
            <w:r w:rsidRPr="00A3526F">
              <w:rPr>
                <w:rFonts w:eastAsiaTheme="minorHAnsi"/>
                <w:lang w:eastAsia="en-US"/>
              </w:rPr>
              <w:t>Разъяснение причин отказа в приеме документов</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t>Подпункт «а»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Уведомление о планируемом строительстве, уведомление об изменении параметров представлено в орган государственной власти, в орган местного самоуправления, в полномочия которых не входит представление услуги</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Указывается, какое ведомство предоставляет услугу, информация о его местонахождении</w:t>
            </w:r>
          </w:p>
        </w:tc>
      </w:tr>
      <w:tr w:rsidR="00C32A88" w:rsidRPr="00A3526F" w:rsidTr="00335F83">
        <w:tc>
          <w:tcPr>
            <w:tcW w:w="2410" w:type="dxa"/>
          </w:tcPr>
          <w:p w:rsidR="00C32A88" w:rsidRPr="00A3526F" w:rsidRDefault="00C32A88" w:rsidP="00C32A88">
            <w:pPr>
              <w:rPr>
                <w:rFonts w:eastAsiaTheme="minorHAnsi"/>
                <w:lang w:eastAsia="en-US"/>
              </w:rPr>
            </w:pPr>
            <w:r w:rsidRPr="00A3526F">
              <w:rPr>
                <w:rFonts w:eastAsiaTheme="minorHAnsi"/>
                <w:lang w:eastAsia="en-US"/>
              </w:rPr>
              <w:t xml:space="preserve">Подпункт «б» пункта 2.13  </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91" w:type="dxa"/>
          </w:tcPr>
          <w:p w:rsidR="00C32A88" w:rsidRPr="00A3526F" w:rsidRDefault="00C32A88" w:rsidP="00C32A88">
            <w:pPr>
              <w:jc w:val="both"/>
              <w:rPr>
                <w:rFonts w:eastAsiaTheme="minorHAnsi"/>
                <w:i/>
                <w:lang w:eastAsia="en-US"/>
              </w:rPr>
            </w:pPr>
            <w:r w:rsidRPr="00A3526F">
              <w:rPr>
                <w:rFonts w:eastAsiaTheme="minorHAnsi"/>
                <w:i/>
                <w:lang w:eastAsia="en-US"/>
              </w:rPr>
              <w:t>Указывается исчерпывающий перечень документов, утративших силу</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t xml:space="preserve">Подпункт «в» пункта </w:t>
            </w:r>
            <w:r w:rsidRPr="00A3526F">
              <w:rPr>
                <w:rFonts w:eastAsiaTheme="minorHAnsi"/>
                <w:lang w:eastAsia="en-US"/>
              </w:rPr>
              <w:lastRenderedPageBreak/>
              <w:t>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lastRenderedPageBreak/>
              <w:t xml:space="preserve">Представленные документы </w:t>
            </w:r>
            <w:r w:rsidRPr="00A3526F">
              <w:rPr>
                <w:rFonts w:eastAsiaTheme="minorHAnsi"/>
                <w:lang w:eastAsia="en-US"/>
              </w:rPr>
              <w:lastRenderedPageBreak/>
              <w:t>содержат подчистки и исправления текста</w:t>
            </w:r>
          </w:p>
        </w:tc>
        <w:tc>
          <w:tcPr>
            <w:tcW w:w="3191" w:type="dxa"/>
          </w:tcPr>
          <w:p w:rsidR="00C32A88" w:rsidRPr="00A3526F" w:rsidRDefault="00C32A88" w:rsidP="00C32A88">
            <w:pPr>
              <w:jc w:val="both"/>
              <w:rPr>
                <w:rFonts w:eastAsiaTheme="minorHAnsi"/>
                <w:i/>
                <w:lang w:eastAsia="en-US"/>
              </w:rPr>
            </w:pPr>
            <w:r w:rsidRPr="00A3526F">
              <w:rPr>
                <w:rFonts w:eastAsiaTheme="minorHAnsi"/>
                <w:i/>
                <w:lang w:eastAsia="en-US"/>
              </w:rPr>
              <w:lastRenderedPageBreak/>
              <w:t xml:space="preserve">Указывается </w:t>
            </w:r>
            <w:r w:rsidRPr="00A3526F">
              <w:rPr>
                <w:rFonts w:eastAsiaTheme="minorHAnsi"/>
                <w:i/>
                <w:lang w:eastAsia="en-US"/>
              </w:rPr>
              <w:lastRenderedPageBreak/>
              <w:t xml:space="preserve">исчерпывающий перечень документов, содержащих подчистки и исправления текста, не </w:t>
            </w:r>
            <w:r w:rsidR="004F1AB4" w:rsidRPr="00A3526F">
              <w:rPr>
                <w:rFonts w:eastAsiaTheme="minorHAnsi"/>
                <w:i/>
                <w:lang w:eastAsia="en-US"/>
              </w:rPr>
              <w:t>заверенные в</w:t>
            </w:r>
            <w:r w:rsidRPr="00A3526F">
              <w:rPr>
                <w:rFonts w:eastAsiaTheme="minorHAnsi"/>
                <w:i/>
                <w:lang w:eastAsia="en-US"/>
              </w:rPr>
              <w:t xml:space="preserve"> порядке, установленном законодательством Российской Федерации </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lastRenderedPageBreak/>
              <w:t>Подпункт «г»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Представленные документы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 xml:space="preserve">Указывается исчерпывающий перечень документов, содержащих повреждения </w:t>
            </w:r>
          </w:p>
        </w:tc>
      </w:tr>
      <w:tr w:rsidR="00C32A88" w:rsidRPr="00A3526F" w:rsidTr="00335F83">
        <w:tc>
          <w:tcPr>
            <w:tcW w:w="2410" w:type="dxa"/>
          </w:tcPr>
          <w:p w:rsidR="00C32A88" w:rsidRPr="00A3526F" w:rsidRDefault="00C32A88" w:rsidP="00C32A88">
            <w:pPr>
              <w:rPr>
                <w:rFonts w:eastAsiaTheme="minorHAnsi"/>
                <w:lang w:eastAsia="en-US"/>
              </w:rPr>
            </w:pPr>
            <w:r w:rsidRPr="00A3526F">
              <w:rPr>
                <w:rFonts w:eastAsiaTheme="minorHAnsi"/>
                <w:lang w:eastAsia="en-US"/>
              </w:rPr>
              <w:t>Подпункт «д»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Уведомление о планируемом строительстве, уведомление об изменении параметров и документы, необходимые для предоставления слуги, поданы в форме с нарушением требований, установленных пунктами 2.5-2.7 Административного регламента</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Указывается исчерпывающий перечень документов, поданных с нарушением указанных требований, а также нарушение требования</w:t>
            </w:r>
          </w:p>
        </w:tc>
      </w:tr>
      <w:tr w:rsidR="00C32A88" w:rsidRPr="00A3526F" w:rsidTr="00335F83">
        <w:tc>
          <w:tcPr>
            <w:tcW w:w="2410" w:type="dxa"/>
          </w:tcPr>
          <w:p w:rsidR="00C32A88" w:rsidRPr="00A3526F" w:rsidRDefault="00C32A88" w:rsidP="00C32A88">
            <w:pPr>
              <w:jc w:val="both"/>
              <w:rPr>
                <w:rFonts w:eastAsiaTheme="minorHAnsi"/>
                <w:lang w:eastAsia="en-US"/>
              </w:rPr>
            </w:pPr>
            <w:r w:rsidRPr="00A3526F">
              <w:rPr>
                <w:rFonts w:eastAsiaTheme="minorHAnsi"/>
                <w:lang w:eastAsia="en-US"/>
              </w:rPr>
              <w:t>Подпункт «е» пункта 2.13</w:t>
            </w:r>
          </w:p>
        </w:tc>
        <w:tc>
          <w:tcPr>
            <w:tcW w:w="3862" w:type="dxa"/>
          </w:tcPr>
          <w:p w:rsidR="00C32A88" w:rsidRPr="00A3526F" w:rsidRDefault="00C32A88" w:rsidP="00C32A88">
            <w:pPr>
              <w:rPr>
                <w:rFonts w:eastAsiaTheme="minorHAnsi"/>
                <w:lang w:eastAsia="en-US"/>
              </w:rPr>
            </w:pPr>
            <w:r w:rsidRPr="00A3526F">
              <w:rPr>
                <w:rFonts w:eastAsiaTheme="minorHAnsi"/>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1" w:type="dxa"/>
          </w:tcPr>
          <w:p w:rsidR="00C32A88" w:rsidRPr="00A3526F" w:rsidRDefault="00C32A88" w:rsidP="00C32A88">
            <w:pPr>
              <w:rPr>
                <w:rFonts w:eastAsiaTheme="minorHAnsi"/>
                <w:i/>
                <w:lang w:eastAsia="en-US"/>
              </w:rPr>
            </w:pPr>
            <w:r w:rsidRPr="00A3526F">
              <w:rPr>
                <w:rFonts w:eastAsiaTheme="minorHAnsi"/>
                <w:i/>
                <w:lang w:eastAsia="en-US"/>
              </w:rPr>
              <w:t xml:space="preserve">Указывается </w:t>
            </w:r>
            <w:r w:rsidR="004F1AB4" w:rsidRPr="00A3526F">
              <w:rPr>
                <w:rFonts w:eastAsiaTheme="minorHAnsi"/>
                <w:i/>
                <w:lang w:eastAsia="en-US"/>
              </w:rPr>
              <w:t>исчерпывающий перечень</w:t>
            </w:r>
            <w:r w:rsidRPr="00A3526F">
              <w:rPr>
                <w:rFonts w:eastAsiaTheme="minorHAnsi"/>
                <w:i/>
                <w:lang w:eastAsia="en-US"/>
              </w:rPr>
              <w:t xml:space="preserve"> электронных документов, нее соответствующих указанному критерию </w:t>
            </w:r>
          </w:p>
        </w:tc>
      </w:tr>
    </w:tbl>
    <w:p w:rsidR="00C32A88" w:rsidRPr="00A3526F" w:rsidRDefault="00C32A88" w:rsidP="00C32A88">
      <w:pPr>
        <w:jc w:val="both"/>
        <w:rPr>
          <w:rFonts w:eastAsiaTheme="minorHAnsi"/>
          <w:sz w:val="28"/>
          <w:szCs w:val="28"/>
          <w:lang w:eastAsia="en-US"/>
        </w:rPr>
      </w:pPr>
    </w:p>
    <w:p w:rsidR="00C32A88" w:rsidRPr="00A3526F" w:rsidRDefault="00C32A88" w:rsidP="00C32A88">
      <w:pPr>
        <w:jc w:val="both"/>
        <w:rPr>
          <w:rFonts w:eastAsiaTheme="minorHAnsi"/>
          <w:sz w:val="28"/>
          <w:szCs w:val="28"/>
          <w:lang w:eastAsia="en-US"/>
        </w:rPr>
      </w:pPr>
      <w:r w:rsidRPr="00A3526F">
        <w:rPr>
          <w:rFonts w:eastAsiaTheme="minorHAnsi"/>
          <w:lang w:eastAsia="en-US"/>
        </w:rPr>
        <w:t>Дополнительно информируем:</w:t>
      </w:r>
      <w:r w:rsidRPr="00A3526F">
        <w:rPr>
          <w:rFonts w:eastAsiaTheme="minorHAnsi"/>
          <w:sz w:val="28"/>
          <w:szCs w:val="28"/>
          <w:lang w:eastAsia="en-US"/>
        </w:rPr>
        <w:t xml:space="preserve"> ___________________________________________</w:t>
      </w: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sz w:val="28"/>
          <w:szCs w:val="28"/>
          <w:lang w:eastAsia="en-US"/>
        </w:rPr>
        <w:t>__________________________________________________________________</w:t>
      </w:r>
    </w:p>
    <w:p w:rsidR="00C32A88" w:rsidRPr="00A3526F" w:rsidRDefault="00C32A88" w:rsidP="00C32A88">
      <w:pPr>
        <w:jc w:val="center"/>
        <w:rPr>
          <w:rFonts w:eastAsiaTheme="minorHAnsi"/>
          <w:sz w:val="20"/>
          <w:szCs w:val="20"/>
          <w:lang w:eastAsia="en-US"/>
        </w:rPr>
      </w:pPr>
      <w:r w:rsidRPr="00A3526F">
        <w:rPr>
          <w:rFonts w:eastAsiaTheme="minorHAnsi"/>
          <w:sz w:val="20"/>
          <w:szCs w:val="20"/>
          <w:lang w:eastAsia="en-US"/>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32A88" w:rsidRPr="00A3526F" w:rsidRDefault="00C32A88" w:rsidP="00C32A88">
      <w:pPr>
        <w:jc w:val="both"/>
        <w:rPr>
          <w:rFonts w:eastAsiaTheme="minorHAnsi"/>
          <w:sz w:val="20"/>
          <w:szCs w:val="20"/>
          <w:lang w:eastAsia="en-US"/>
        </w:rPr>
      </w:pPr>
    </w:p>
    <w:p w:rsidR="00C32A88" w:rsidRPr="00A3526F" w:rsidRDefault="00C32A88" w:rsidP="00C32A88">
      <w:pPr>
        <w:jc w:val="both"/>
        <w:rPr>
          <w:rFonts w:eastAsiaTheme="minorHAnsi"/>
          <w:lang w:eastAsia="en-US"/>
        </w:rPr>
      </w:pPr>
      <w:r w:rsidRPr="00A3526F">
        <w:rPr>
          <w:rFonts w:eastAsiaTheme="minorHAnsi"/>
          <w:sz w:val="20"/>
          <w:szCs w:val="20"/>
          <w:lang w:eastAsia="en-US"/>
        </w:rPr>
        <w:t xml:space="preserve"> </w:t>
      </w:r>
      <w:r w:rsidRPr="00A3526F">
        <w:rPr>
          <w:rFonts w:eastAsiaTheme="minorHAnsi"/>
          <w:lang w:eastAsia="en-US"/>
        </w:rPr>
        <w:t>Приложение: ______________________________________________________________</w:t>
      </w:r>
    </w:p>
    <w:p w:rsidR="00C32A88" w:rsidRPr="00A3526F" w:rsidRDefault="00C32A88" w:rsidP="00C32A88">
      <w:pPr>
        <w:spacing w:after="200" w:line="276" w:lineRule="auto"/>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jc w:val="center"/>
        <w:rPr>
          <w:rFonts w:eastAsiaTheme="minorHAnsi"/>
          <w:sz w:val="20"/>
          <w:szCs w:val="20"/>
          <w:lang w:eastAsia="en-US"/>
        </w:rPr>
      </w:pPr>
      <w:proofErr w:type="gramStart"/>
      <w:r w:rsidRPr="00A3526F">
        <w:rPr>
          <w:rFonts w:eastAsiaTheme="minorHAnsi"/>
          <w:sz w:val="20"/>
          <w:szCs w:val="20"/>
          <w:lang w:eastAsia="en-US"/>
        </w:rPr>
        <w:t>( прилагаются</w:t>
      </w:r>
      <w:proofErr w:type="gramEnd"/>
      <w:r w:rsidRPr="00A3526F">
        <w:rPr>
          <w:rFonts w:eastAsiaTheme="minorHAnsi"/>
          <w:sz w:val="20"/>
          <w:szCs w:val="20"/>
          <w:lang w:eastAsia="en-US"/>
        </w:rPr>
        <w:t xml:space="preserve"> документы, представленные заявителем)</w:t>
      </w:r>
    </w:p>
    <w:p w:rsidR="00C32A88" w:rsidRPr="00A3526F" w:rsidRDefault="00C32A88" w:rsidP="00C32A88">
      <w:pPr>
        <w:jc w:val="center"/>
        <w:rPr>
          <w:rFonts w:eastAsiaTheme="minorHAnsi"/>
          <w:sz w:val="20"/>
          <w:szCs w:val="20"/>
          <w:lang w:eastAsia="en-US"/>
        </w:rPr>
      </w:pPr>
    </w:p>
    <w:p w:rsidR="00C32A88" w:rsidRPr="00A3526F" w:rsidRDefault="00C32A88" w:rsidP="00C32A88">
      <w:pPr>
        <w:jc w:val="center"/>
        <w:rPr>
          <w:rFonts w:eastAsiaTheme="minorHAnsi"/>
          <w:sz w:val="20"/>
          <w:szCs w:val="20"/>
          <w:lang w:eastAsia="en-US"/>
        </w:rPr>
      </w:pPr>
    </w:p>
    <w:p w:rsidR="00C32A88" w:rsidRPr="00A3526F" w:rsidRDefault="00C32A88" w:rsidP="00C32A88">
      <w:pPr>
        <w:jc w:val="both"/>
        <w:rPr>
          <w:rFonts w:eastAsiaTheme="minorHAnsi"/>
          <w:sz w:val="20"/>
          <w:szCs w:val="20"/>
          <w:lang w:eastAsia="en-US"/>
        </w:rPr>
      </w:pPr>
      <w:r w:rsidRPr="00A3526F">
        <w:rPr>
          <w:rFonts w:eastAsiaTheme="minorHAnsi"/>
          <w:sz w:val="20"/>
          <w:szCs w:val="20"/>
          <w:lang w:eastAsia="en-US"/>
        </w:rPr>
        <w:t>_________________________                     _____________________                       ________________________</w:t>
      </w:r>
    </w:p>
    <w:p w:rsidR="00C32A88" w:rsidRPr="00A3526F" w:rsidRDefault="00C32A88" w:rsidP="00C32A88">
      <w:pPr>
        <w:tabs>
          <w:tab w:val="left" w:pos="3757"/>
          <w:tab w:val="left" w:pos="7162"/>
        </w:tabs>
        <w:jc w:val="right"/>
        <w:rPr>
          <w:rFonts w:eastAsiaTheme="minorHAnsi"/>
          <w:sz w:val="20"/>
          <w:szCs w:val="20"/>
          <w:lang w:eastAsia="en-US"/>
        </w:rPr>
      </w:pPr>
      <w:r w:rsidRPr="00A3526F">
        <w:rPr>
          <w:rFonts w:eastAsiaTheme="minorHAnsi"/>
          <w:sz w:val="20"/>
          <w:szCs w:val="20"/>
          <w:lang w:eastAsia="en-US"/>
        </w:rPr>
        <w:t xml:space="preserve">  (должность)</w:t>
      </w:r>
      <w:proofErr w:type="gramStart"/>
      <w:r w:rsidRPr="00A3526F">
        <w:rPr>
          <w:rFonts w:eastAsiaTheme="minorHAnsi"/>
          <w:sz w:val="20"/>
          <w:szCs w:val="20"/>
          <w:lang w:eastAsia="en-US"/>
        </w:rPr>
        <w:tab/>
        <w:t xml:space="preserve">  (</w:t>
      </w:r>
      <w:proofErr w:type="gramEnd"/>
      <w:r w:rsidRPr="00A3526F">
        <w:rPr>
          <w:rFonts w:eastAsiaTheme="minorHAnsi"/>
          <w:sz w:val="20"/>
          <w:szCs w:val="20"/>
          <w:lang w:eastAsia="en-US"/>
        </w:rPr>
        <w:t>подпись)</w:t>
      </w:r>
      <w:r w:rsidRPr="00A3526F">
        <w:rPr>
          <w:rFonts w:eastAsiaTheme="minorHAnsi"/>
          <w:sz w:val="20"/>
          <w:szCs w:val="20"/>
          <w:lang w:eastAsia="en-US"/>
        </w:rPr>
        <w:tab/>
        <w:t xml:space="preserve">         (фамилия, имя, отчество – при наличии)</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Дата</w:t>
      </w:r>
    </w:p>
    <w:p w:rsidR="007054C1" w:rsidRPr="00A3526F" w:rsidRDefault="007054C1" w:rsidP="00C32A88">
      <w:pPr>
        <w:tabs>
          <w:tab w:val="left" w:pos="3757"/>
          <w:tab w:val="left" w:pos="7162"/>
        </w:tabs>
        <w:jc w:val="both"/>
        <w:rPr>
          <w:rFonts w:eastAsiaTheme="minorHAnsi"/>
          <w:sz w:val="20"/>
          <w:szCs w:val="20"/>
          <w:lang w:eastAsia="en-US"/>
        </w:rPr>
      </w:pPr>
    </w:p>
    <w:p w:rsidR="007054C1" w:rsidRPr="00A3526F" w:rsidRDefault="007054C1" w:rsidP="00C32A88">
      <w:pPr>
        <w:tabs>
          <w:tab w:val="left" w:pos="3757"/>
          <w:tab w:val="left" w:pos="7162"/>
        </w:tabs>
        <w:jc w:val="both"/>
        <w:rPr>
          <w:rFonts w:eastAsiaTheme="minorHAnsi"/>
          <w:sz w:val="20"/>
          <w:szCs w:val="20"/>
          <w:lang w:eastAsia="en-US"/>
        </w:rPr>
      </w:pP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*Сведения об ИНН в отношении иностранного юридического лица не указываются.</w:t>
      </w:r>
    </w:p>
    <w:p w:rsidR="002A33EC" w:rsidRPr="00A3526F" w:rsidRDefault="002A33EC" w:rsidP="00C32A88">
      <w:pPr>
        <w:jc w:val="right"/>
        <w:rPr>
          <w:rFonts w:eastAsiaTheme="minorHAnsi"/>
          <w:lang w:eastAsia="en-US"/>
        </w:rPr>
      </w:pPr>
    </w:p>
    <w:p w:rsidR="007054C1" w:rsidRPr="00A3526F" w:rsidRDefault="007054C1" w:rsidP="00C32A88">
      <w:pPr>
        <w:jc w:val="right"/>
        <w:rPr>
          <w:rFonts w:eastAsiaTheme="minorHAnsi"/>
          <w:lang w:eastAsia="en-US"/>
        </w:rPr>
      </w:pPr>
    </w:p>
    <w:p w:rsidR="007054C1" w:rsidRPr="00A3526F" w:rsidRDefault="007054C1" w:rsidP="00C32A88">
      <w:pPr>
        <w:jc w:val="right"/>
        <w:rPr>
          <w:rFonts w:eastAsiaTheme="minorHAnsi"/>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2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tabs>
          <w:tab w:val="left" w:pos="3757"/>
          <w:tab w:val="left" w:pos="7162"/>
        </w:tabs>
        <w:jc w:val="both"/>
        <w:rPr>
          <w:rFonts w:eastAsiaTheme="minorHAnsi"/>
          <w:lang w:eastAsia="en-US"/>
        </w:rPr>
      </w:pPr>
    </w:p>
    <w:p w:rsidR="00C32A88" w:rsidRPr="00A3526F" w:rsidRDefault="00C32A88" w:rsidP="00C32A88">
      <w:pPr>
        <w:tabs>
          <w:tab w:val="left" w:pos="3757"/>
          <w:tab w:val="left" w:pos="7162"/>
        </w:tabs>
        <w:jc w:val="both"/>
        <w:rPr>
          <w:rFonts w:eastAsiaTheme="minorHAnsi"/>
          <w:lang w:eastAsia="en-US"/>
        </w:rPr>
      </w:pPr>
    </w:p>
    <w:p w:rsidR="00C32A88" w:rsidRPr="00A3526F" w:rsidRDefault="00C32A88" w:rsidP="00C32A88">
      <w:pPr>
        <w:tabs>
          <w:tab w:val="left" w:pos="3757"/>
          <w:tab w:val="left" w:pos="7162"/>
        </w:tabs>
        <w:jc w:val="both"/>
        <w:rPr>
          <w:rFonts w:eastAsiaTheme="minorHAnsi"/>
          <w:sz w:val="20"/>
          <w:szCs w:val="20"/>
          <w:lang w:eastAsia="en-US"/>
        </w:rPr>
      </w:pPr>
    </w:p>
    <w:p w:rsidR="00C32A88" w:rsidRPr="00A3526F" w:rsidRDefault="00C32A88" w:rsidP="00C32A88">
      <w:pPr>
        <w:tabs>
          <w:tab w:val="left" w:pos="3757"/>
          <w:tab w:val="left" w:pos="7162"/>
        </w:tabs>
        <w:jc w:val="center"/>
        <w:rPr>
          <w:rFonts w:eastAsiaTheme="minorHAnsi"/>
          <w:b/>
          <w:lang w:eastAsia="en-US"/>
        </w:rPr>
      </w:pPr>
      <w:r w:rsidRPr="00A3526F">
        <w:rPr>
          <w:rFonts w:eastAsiaTheme="minorHAnsi"/>
          <w:b/>
          <w:lang w:eastAsia="en-US"/>
        </w:rPr>
        <w:t>З А Я В Л Е Н И Е</w:t>
      </w:r>
    </w:p>
    <w:p w:rsidR="00C32A88" w:rsidRPr="00A3526F" w:rsidRDefault="00C32A88" w:rsidP="00D4693E">
      <w:pPr>
        <w:tabs>
          <w:tab w:val="left" w:pos="3757"/>
          <w:tab w:val="left" w:pos="7162"/>
        </w:tabs>
        <w:jc w:val="center"/>
        <w:rPr>
          <w:rFonts w:eastAsiaTheme="minorHAnsi"/>
          <w:b/>
          <w:lang w:eastAsia="en-US"/>
        </w:rPr>
      </w:pPr>
      <w:r w:rsidRPr="00A3526F">
        <w:rPr>
          <w:rFonts w:eastAsiaTheme="minorHAnsi"/>
          <w:b/>
          <w:lang w:eastAsia="en-US"/>
        </w:rPr>
        <w:t xml:space="preserve">об исправлении допущенных опечаток и ошибок в уведомлении о соответствии </w:t>
      </w:r>
      <w:r w:rsidR="00D4693E" w:rsidRPr="00A3526F">
        <w:rPr>
          <w:rFonts w:eastAsiaTheme="minorHAnsi"/>
          <w:b/>
          <w:lang w:eastAsia="en-US"/>
        </w:rPr>
        <w:t>построенных или реконструированных</w:t>
      </w:r>
      <w:r w:rsidRPr="00A3526F">
        <w:rPr>
          <w:rFonts w:eastAsiaTheme="minorHAnsi"/>
          <w:b/>
          <w:lang w:eastAsia="en-US"/>
        </w:rPr>
        <w:t xml:space="preserve"> объекта индивидуального жилищного строительства или садового дома </w:t>
      </w:r>
      <w:r w:rsidR="00D4693E" w:rsidRPr="00A3526F">
        <w:rPr>
          <w:rFonts w:eastAsiaTheme="minorHAnsi"/>
          <w:b/>
          <w:lang w:eastAsia="en-US"/>
        </w:rPr>
        <w:t xml:space="preserve">требованиям законодательства о градостроительной деятельности, </w:t>
      </w:r>
      <w:r w:rsidRPr="00A3526F">
        <w:rPr>
          <w:rFonts w:eastAsiaTheme="minorHAnsi"/>
          <w:b/>
          <w:lang w:eastAsia="en-US"/>
        </w:rPr>
        <w:t xml:space="preserve">уведомлении о несоответствии </w:t>
      </w:r>
      <w:r w:rsidR="00D4693E" w:rsidRPr="00A3526F">
        <w:rPr>
          <w:rFonts w:eastAsiaTheme="minorHAnsi"/>
          <w:b/>
          <w:lang w:eastAsia="en-US"/>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3526F">
        <w:rPr>
          <w:rFonts w:eastAsiaTheme="minorHAnsi"/>
          <w:b/>
          <w:lang w:eastAsia="en-US"/>
        </w:rPr>
        <w:t>* (далее – уведомление)</w:t>
      </w:r>
    </w:p>
    <w:p w:rsidR="00C32A88" w:rsidRPr="00A3526F" w:rsidRDefault="00C32A88" w:rsidP="00C32A88">
      <w:pPr>
        <w:tabs>
          <w:tab w:val="left" w:pos="3757"/>
          <w:tab w:val="left" w:pos="7162"/>
        </w:tabs>
        <w:jc w:val="center"/>
        <w:rPr>
          <w:rFonts w:eastAsiaTheme="minorHAnsi"/>
          <w:b/>
          <w:lang w:eastAsia="en-US"/>
        </w:rPr>
      </w:pPr>
    </w:p>
    <w:p w:rsidR="00C32A88" w:rsidRPr="00A3526F" w:rsidRDefault="00C32A88" w:rsidP="00C32A88">
      <w:pPr>
        <w:tabs>
          <w:tab w:val="left" w:pos="3757"/>
          <w:tab w:val="left" w:pos="7162"/>
        </w:tabs>
        <w:jc w:val="right"/>
        <w:rPr>
          <w:rFonts w:eastAsiaTheme="minorHAnsi"/>
          <w:lang w:eastAsia="en-US"/>
        </w:rPr>
      </w:pPr>
      <w:r w:rsidRPr="00A3526F">
        <w:rPr>
          <w:rFonts w:eastAsiaTheme="minorHAnsi"/>
          <w:lang w:eastAsia="en-US"/>
        </w:rPr>
        <w:t>«_____» ________20____г.</w:t>
      </w:r>
    </w:p>
    <w:p w:rsidR="00C32A88" w:rsidRPr="00A3526F" w:rsidRDefault="00C32A88" w:rsidP="00C32A88">
      <w:pPr>
        <w:tabs>
          <w:tab w:val="left" w:pos="3757"/>
          <w:tab w:val="left" w:pos="7162"/>
        </w:tabs>
        <w:jc w:val="right"/>
        <w:rPr>
          <w:rFonts w:eastAsiaTheme="minorHAnsi"/>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spacing w:after="200" w:line="276" w:lineRule="auto"/>
        <w:jc w:val="center"/>
        <w:rPr>
          <w:rFonts w:eastAsiaTheme="minorHAnsi"/>
          <w:sz w:val="20"/>
          <w:szCs w:val="20"/>
          <w:lang w:eastAsia="en-US"/>
        </w:rPr>
      </w:pPr>
      <w:r w:rsidRPr="00A3526F">
        <w:rPr>
          <w:rFonts w:eastAsiaTheme="minorHAnsi"/>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Прошу исправить допущенную опечатку/ошибку в уведомлении.</w:t>
      </w: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1. Сведения о застройщике</w:t>
      </w:r>
    </w:p>
    <w:tbl>
      <w:tblPr>
        <w:tblStyle w:val="a5"/>
        <w:tblW w:w="0" w:type="auto"/>
        <w:tblLook w:val="04A0" w:firstRow="1" w:lastRow="0" w:firstColumn="1" w:lastColumn="0" w:noHBand="0" w:noVBand="1"/>
      </w:tblPr>
      <w:tblGrid>
        <w:gridCol w:w="696"/>
        <w:gridCol w:w="4941"/>
        <w:gridCol w:w="3934"/>
      </w:tblGrid>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w:t>
            </w:r>
          </w:p>
        </w:tc>
        <w:tc>
          <w:tcPr>
            <w:tcW w:w="4941" w:type="dxa"/>
          </w:tcPr>
          <w:p w:rsidR="00C32A88" w:rsidRPr="00A3526F" w:rsidRDefault="00C32A88" w:rsidP="00C32A88">
            <w:pPr>
              <w:jc w:val="center"/>
              <w:rPr>
                <w:rFonts w:eastAsiaTheme="minorHAnsi"/>
                <w:lang w:eastAsia="en-US"/>
              </w:rPr>
            </w:pPr>
            <w:r w:rsidRPr="00A3526F">
              <w:rPr>
                <w:rFonts w:eastAsiaTheme="minorHAnsi"/>
                <w:lang w:eastAsia="en-US"/>
              </w:rPr>
              <w:t>Сведения о физическом лице, в случае если застройщиком является физическое лицо:</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1.1.1</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Фамилия, имя, отчество (при наличии)</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1.1.2</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Реквизиты документа, удостоверяющего личность (не указывается в случае, если застройщик является индивидуальным предпринимателем)</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1.1.3</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Сведения о юридическом лице (в случае если застройщиком является юридическое лицо)</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1.2.1</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Полное наименование</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1.2.2</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 xml:space="preserve">Основной государственный регистрационный номер </w:t>
            </w:r>
          </w:p>
        </w:tc>
        <w:tc>
          <w:tcPr>
            <w:tcW w:w="3934"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1.2.3</w:t>
            </w:r>
          </w:p>
        </w:tc>
        <w:tc>
          <w:tcPr>
            <w:tcW w:w="4941" w:type="dxa"/>
          </w:tcPr>
          <w:p w:rsidR="00C32A88" w:rsidRPr="00A3526F" w:rsidRDefault="00C32A88" w:rsidP="00C32A88">
            <w:pPr>
              <w:rPr>
                <w:rFonts w:eastAsiaTheme="minorHAnsi"/>
                <w:lang w:eastAsia="en-US"/>
              </w:rPr>
            </w:pPr>
            <w:r w:rsidRPr="00A3526F">
              <w:rPr>
                <w:rFonts w:eastAsiaTheme="minorHAnsi"/>
                <w:lang w:eastAsia="en-US"/>
              </w:rPr>
              <w:t xml:space="preserve">Идентификационный номер налогоплательщика-юридического лица (не указывается в случае, если застройщиком является иностранное юридическое </w:t>
            </w:r>
            <w:proofErr w:type="gramStart"/>
            <w:r w:rsidRPr="00A3526F">
              <w:rPr>
                <w:rFonts w:eastAsiaTheme="minorHAnsi"/>
                <w:lang w:eastAsia="en-US"/>
              </w:rPr>
              <w:t xml:space="preserve">лицо)  </w:t>
            </w:r>
            <w:proofErr w:type="gramEnd"/>
          </w:p>
        </w:tc>
        <w:tc>
          <w:tcPr>
            <w:tcW w:w="3934" w:type="dxa"/>
          </w:tcPr>
          <w:p w:rsidR="00C32A88" w:rsidRPr="00A3526F" w:rsidRDefault="00C32A88" w:rsidP="00C32A88">
            <w:pPr>
              <w:jc w:val="center"/>
              <w:rPr>
                <w:rFonts w:eastAsiaTheme="minorHAnsi"/>
                <w:lang w:eastAsia="en-US"/>
              </w:rPr>
            </w:pPr>
          </w:p>
        </w:tc>
      </w:tr>
    </w:tbl>
    <w:p w:rsidR="00C32A88" w:rsidRPr="00A3526F" w:rsidRDefault="00C32A88" w:rsidP="00C32A88">
      <w:pPr>
        <w:spacing w:after="200" w:line="276" w:lineRule="auto"/>
        <w:jc w:val="center"/>
        <w:rPr>
          <w:rFonts w:eastAsiaTheme="minorHAnsi"/>
          <w:lang w:eastAsia="en-US"/>
        </w:rPr>
      </w:pP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2. Сведения о выданном уведомлении, содержащем опечатку/ошибку</w:t>
      </w:r>
    </w:p>
    <w:tbl>
      <w:tblPr>
        <w:tblStyle w:val="a5"/>
        <w:tblW w:w="0" w:type="auto"/>
        <w:tblLook w:val="04A0" w:firstRow="1" w:lastRow="0" w:firstColumn="1" w:lastColumn="0" w:noHBand="0" w:noVBand="1"/>
      </w:tblPr>
      <w:tblGrid>
        <w:gridCol w:w="675"/>
        <w:gridCol w:w="3828"/>
        <w:gridCol w:w="1701"/>
        <w:gridCol w:w="3367"/>
      </w:tblGrid>
      <w:tr w:rsidR="00C32A88" w:rsidRPr="00A3526F" w:rsidTr="00335F83">
        <w:tc>
          <w:tcPr>
            <w:tcW w:w="675" w:type="dxa"/>
          </w:tcPr>
          <w:p w:rsidR="00C32A88" w:rsidRPr="00A3526F" w:rsidRDefault="00C32A88" w:rsidP="00C32A88">
            <w:pPr>
              <w:jc w:val="center"/>
              <w:rPr>
                <w:rFonts w:eastAsiaTheme="minorHAnsi"/>
                <w:lang w:eastAsia="en-US"/>
              </w:rPr>
            </w:pPr>
            <w:r w:rsidRPr="00A3526F">
              <w:rPr>
                <w:rFonts w:eastAsiaTheme="minorHAnsi"/>
                <w:lang w:eastAsia="en-US"/>
              </w:rPr>
              <w:t>№</w:t>
            </w:r>
          </w:p>
        </w:tc>
        <w:tc>
          <w:tcPr>
            <w:tcW w:w="3828" w:type="dxa"/>
          </w:tcPr>
          <w:p w:rsidR="00C32A88" w:rsidRPr="00A3526F" w:rsidRDefault="00C32A88" w:rsidP="00C32A88">
            <w:pPr>
              <w:jc w:val="center"/>
              <w:rPr>
                <w:rFonts w:eastAsiaTheme="minorHAnsi"/>
                <w:lang w:eastAsia="en-US"/>
              </w:rPr>
            </w:pPr>
            <w:r w:rsidRPr="00A3526F">
              <w:rPr>
                <w:rFonts w:eastAsiaTheme="minorHAnsi"/>
                <w:lang w:eastAsia="en-US"/>
              </w:rPr>
              <w:t>Орган, выдавший уведомление</w:t>
            </w:r>
          </w:p>
        </w:tc>
        <w:tc>
          <w:tcPr>
            <w:tcW w:w="1701" w:type="dxa"/>
          </w:tcPr>
          <w:p w:rsidR="00C32A88" w:rsidRPr="00A3526F" w:rsidRDefault="00C32A88" w:rsidP="00C32A88">
            <w:pPr>
              <w:jc w:val="center"/>
              <w:rPr>
                <w:rFonts w:eastAsiaTheme="minorHAnsi"/>
                <w:lang w:eastAsia="en-US"/>
              </w:rPr>
            </w:pPr>
            <w:r w:rsidRPr="00A3526F">
              <w:rPr>
                <w:rFonts w:eastAsiaTheme="minorHAnsi"/>
                <w:lang w:eastAsia="en-US"/>
              </w:rPr>
              <w:t>Номер документа</w:t>
            </w:r>
          </w:p>
        </w:tc>
        <w:tc>
          <w:tcPr>
            <w:tcW w:w="3367" w:type="dxa"/>
          </w:tcPr>
          <w:p w:rsidR="00C32A88" w:rsidRPr="00A3526F" w:rsidRDefault="00C32A88" w:rsidP="00C32A88">
            <w:pPr>
              <w:jc w:val="center"/>
              <w:rPr>
                <w:rFonts w:eastAsiaTheme="minorHAnsi"/>
                <w:lang w:eastAsia="en-US"/>
              </w:rPr>
            </w:pPr>
            <w:r w:rsidRPr="00A3526F">
              <w:rPr>
                <w:rFonts w:eastAsiaTheme="minorHAnsi"/>
                <w:lang w:eastAsia="en-US"/>
              </w:rPr>
              <w:t>Дата документа</w:t>
            </w:r>
          </w:p>
        </w:tc>
      </w:tr>
      <w:tr w:rsidR="00C32A88" w:rsidRPr="00A3526F" w:rsidTr="00335F83">
        <w:tc>
          <w:tcPr>
            <w:tcW w:w="675" w:type="dxa"/>
          </w:tcPr>
          <w:p w:rsidR="00C32A88" w:rsidRPr="00A3526F" w:rsidRDefault="00C32A88" w:rsidP="00C32A88">
            <w:pPr>
              <w:jc w:val="center"/>
              <w:rPr>
                <w:rFonts w:eastAsiaTheme="minorHAnsi"/>
                <w:lang w:eastAsia="en-US"/>
              </w:rPr>
            </w:pPr>
          </w:p>
        </w:tc>
        <w:tc>
          <w:tcPr>
            <w:tcW w:w="3828" w:type="dxa"/>
          </w:tcPr>
          <w:p w:rsidR="00C32A88" w:rsidRPr="00A3526F" w:rsidRDefault="00C32A88" w:rsidP="00C32A88">
            <w:pPr>
              <w:jc w:val="center"/>
              <w:rPr>
                <w:rFonts w:eastAsiaTheme="minorHAnsi"/>
                <w:lang w:eastAsia="en-US"/>
              </w:rPr>
            </w:pPr>
          </w:p>
        </w:tc>
        <w:tc>
          <w:tcPr>
            <w:tcW w:w="1701" w:type="dxa"/>
          </w:tcPr>
          <w:p w:rsidR="00C32A88" w:rsidRPr="00A3526F" w:rsidRDefault="00C32A88" w:rsidP="00C32A88">
            <w:pPr>
              <w:jc w:val="center"/>
              <w:rPr>
                <w:rFonts w:eastAsiaTheme="minorHAnsi"/>
                <w:lang w:eastAsia="en-US"/>
              </w:rPr>
            </w:pPr>
          </w:p>
        </w:tc>
        <w:tc>
          <w:tcPr>
            <w:tcW w:w="3367" w:type="dxa"/>
          </w:tcPr>
          <w:p w:rsidR="00C32A88" w:rsidRPr="00A3526F" w:rsidRDefault="00C32A88" w:rsidP="00C32A88">
            <w:pPr>
              <w:jc w:val="center"/>
              <w:rPr>
                <w:rFonts w:eastAsiaTheme="minorHAnsi"/>
                <w:lang w:eastAsia="en-US"/>
              </w:rPr>
            </w:pPr>
          </w:p>
        </w:tc>
      </w:tr>
    </w:tbl>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lastRenderedPageBreak/>
        <w:t xml:space="preserve">  3. Обоснование для внесения исправлений в уведомление</w:t>
      </w:r>
    </w:p>
    <w:tbl>
      <w:tblPr>
        <w:tblStyle w:val="a5"/>
        <w:tblW w:w="0" w:type="auto"/>
        <w:tblLook w:val="04A0" w:firstRow="1" w:lastRow="0" w:firstColumn="1" w:lastColumn="0" w:noHBand="0" w:noVBand="1"/>
      </w:tblPr>
      <w:tblGrid>
        <w:gridCol w:w="675"/>
        <w:gridCol w:w="3828"/>
        <w:gridCol w:w="1701"/>
        <w:gridCol w:w="3367"/>
      </w:tblGrid>
      <w:tr w:rsidR="00C32A88" w:rsidRPr="00A3526F" w:rsidTr="00335F83">
        <w:tc>
          <w:tcPr>
            <w:tcW w:w="675" w:type="dxa"/>
          </w:tcPr>
          <w:p w:rsidR="00C32A88" w:rsidRPr="00A3526F" w:rsidRDefault="00C32A88" w:rsidP="00C32A88">
            <w:pPr>
              <w:jc w:val="center"/>
              <w:rPr>
                <w:rFonts w:eastAsiaTheme="minorHAnsi"/>
                <w:lang w:eastAsia="en-US"/>
              </w:rPr>
            </w:pPr>
            <w:r w:rsidRPr="00A3526F">
              <w:rPr>
                <w:rFonts w:eastAsiaTheme="minorHAnsi"/>
                <w:lang w:eastAsia="en-US"/>
              </w:rPr>
              <w:t>№</w:t>
            </w:r>
          </w:p>
        </w:tc>
        <w:tc>
          <w:tcPr>
            <w:tcW w:w="3828" w:type="dxa"/>
          </w:tcPr>
          <w:p w:rsidR="00C32A88" w:rsidRPr="00A3526F" w:rsidRDefault="00C32A88" w:rsidP="00C32A88">
            <w:pPr>
              <w:jc w:val="center"/>
              <w:rPr>
                <w:rFonts w:eastAsiaTheme="minorHAnsi"/>
                <w:lang w:eastAsia="en-US"/>
              </w:rPr>
            </w:pPr>
            <w:r w:rsidRPr="00A3526F">
              <w:rPr>
                <w:rFonts w:eastAsiaTheme="minorHAnsi"/>
                <w:lang w:eastAsia="en-US"/>
              </w:rPr>
              <w:t>Данные (сведения), указанные в уведомлении</w:t>
            </w:r>
          </w:p>
        </w:tc>
        <w:tc>
          <w:tcPr>
            <w:tcW w:w="1701" w:type="dxa"/>
          </w:tcPr>
          <w:p w:rsidR="00C32A88" w:rsidRPr="00A3526F" w:rsidRDefault="00C32A88" w:rsidP="00C32A88">
            <w:pPr>
              <w:jc w:val="center"/>
              <w:rPr>
                <w:rFonts w:eastAsiaTheme="minorHAnsi"/>
                <w:lang w:eastAsia="en-US"/>
              </w:rPr>
            </w:pPr>
            <w:r w:rsidRPr="00A3526F">
              <w:rPr>
                <w:rFonts w:eastAsiaTheme="minorHAnsi"/>
                <w:lang w:eastAsia="en-US"/>
              </w:rPr>
              <w:t>Данные (сведения), которые необходимо указать в уведомлении</w:t>
            </w:r>
          </w:p>
        </w:tc>
        <w:tc>
          <w:tcPr>
            <w:tcW w:w="3367" w:type="dxa"/>
          </w:tcPr>
          <w:p w:rsidR="00C32A88" w:rsidRPr="00A3526F" w:rsidRDefault="00C32A88" w:rsidP="00C32A88">
            <w:pPr>
              <w:jc w:val="center"/>
              <w:rPr>
                <w:rFonts w:eastAsiaTheme="minorHAnsi"/>
                <w:lang w:eastAsia="en-US"/>
              </w:rPr>
            </w:pPr>
            <w:r w:rsidRPr="00A3526F">
              <w:rPr>
                <w:rFonts w:eastAsiaTheme="minorHAnsi"/>
                <w:lang w:eastAsia="en-US"/>
              </w:rPr>
              <w:t>Обоснование с указанием реквизита (-ов) документа (-ов), документации, на основании которых принималось решение о выдаче уведомления</w:t>
            </w:r>
          </w:p>
        </w:tc>
      </w:tr>
      <w:tr w:rsidR="00C32A88" w:rsidRPr="00A3526F" w:rsidTr="00335F83">
        <w:tc>
          <w:tcPr>
            <w:tcW w:w="675" w:type="dxa"/>
          </w:tcPr>
          <w:p w:rsidR="00C32A88" w:rsidRPr="00A3526F" w:rsidRDefault="00C32A88" w:rsidP="00C32A88">
            <w:pPr>
              <w:jc w:val="center"/>
              <w:rPr>
                <w:rFonts w:eastAsiaTheme="minorHAnsi"/>
                <w:lang w:eastAsia="en-US"/>
              </w:rPr>
            </w:pPr>
          </w:p>
        </w:tc>
        <w:tc>
          <w:tcPr>
            <w:tcW w:w="3828" w:type="dxa"/>
          </w:tcPr>
          <w:p w:rsidR="00C32A88" w:rsidRPr="00A3526F" w:rsidRDefault="00C32A88" w:rsidP="00C32A88">
            <w:pPr>
              <w:jc w:val="center"/>
              <w:rPr>
                <w:rFonts w:eastAsiaTheme="minorHAnsi"/>
                <w:lang w:eastAsia="en-US"/>
              </w:rPr>
            </w:pPr>
          </w:p>
        </w:tc>
        <w:tc>
          <w:tcPr>
            <w:tcW w:w="1701" w:type="dxa"/>
          </w:tcPr>
          <w:p w:rsidR="00C32A88" w:rsidRPr="00A3526F" w:rsidRDefault="00C32A88" w:rsidP="00C32A88">
            <w:pPr>
              <w:jc w:val="center"/>
              <w:rPr>
                <w:rFonts w:eastAsiaTheme="minorHAnsi"/>
                <w:lang w:eastAsia="en-US"/>
              </w:rPr>
            </w:pPr>
          </w:p>
        </w:tc>
        <w:tc>
          <w:tcPr>
            <w:tcW w:w="3367" w:type="dxa"/>
          </w:tcPr>
          <w:p w:rsidR="00C32A88" w:rsidRPr="00A3526F" w:rsidRDefault="00C32A88" w:rsidP="00C32A88">
            <w:pPr>
              <w:jc w:val="center"/>
              <w:rPr>
                <w:rFonts w:eastAsiaTheme="minorHAnsi"/>
                <w:lang w:eastAsia="en-US"/>
              </w:rPr>
            </w:pPr>
          </w:p>
        </w:tc>
      </w:tr>
    </w:tbl>
    <w:p w:rsidR="00C32A88" w:rsidRPr="00A3526F" w:rsidRDefault="00C32A88" w:rsidP="00C32A88">
      <w:pPr>
        <w:jc w:val="both"/>
        <w:rPr>
          <w:rFonts w:eastAsiaTheme="minorHAnsi"/>
          <w:lang w:eastAsia="en-US"/>
        </w:rPr>
      </w:pPr>
    </w:p>
    <w:p w:rsidR="00C32A88" w:rsidRPr="00A3526F" w:rsidRDefault="00C32A88" w:rsidP="00C32A88">
      <w:pPr>
        <w:jc w:val="both"/>
        <w:rPr>
          <w:rFonts w:eastAsiaTheme="minorHAnsi"/>
          <w:lang w:eastAsia="en-US"/>
        </w:rPr>
      </w:pPr>
      <w:r w:rsidRPr="00A3526F">
        <w:rPr>
          <w:rFonts w:eastAsiaTheme="minorHAnsi"/>
          <w:lang w:eastAsia="en-US"/>
        </w:rPr>
        <w:t>Приложение: _______________________________________________________________</w:t>
      </w:r>
    </w:p>
    <w:p w:rsidR="00C32A88" w:rsidRPr="00A3526F" w:rsidRDefault="00C32A88" w:rsidP="00C32A88">
      <w:pPr>
        <w:jc w:val="both"/>
        <w:rPr>
          <w:rFonts w:eastAsiaTheme="minorHAnsi"/>
          <w:lang w:eastAsia="en-US"/>
        </w:rPr>
      </w:pPr>
      <w:r w:rsidRPr="00A3526F">
        <w:rPr>
          <w:rFonts w:eastAsiaTheme="minorHAnsi"/>
          <w:lang w:eastAsia="en-US"/>
        </w:rPr>
        <w:t>Номер телефона и адрес электронной почты для связи: 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Результат рассмотрения настоящего заявления прошу:</w:t>
      </w:r>
    </w:p>
    <w:tbl>
      <w:tblPr>
        <w:tblStyle w:val="a5"/>
        <w:tblW w:w="0" w:type="auto"/>
        <w:tblLook w:val="04A0" w:firstRow="1" w:lastRow="0" w:firstColumn="1" w:lastColumn="0" w:noHBand="0" w:noVBand="1"/>
      </w:tblPr>
      <w:tblGrid>
        <w:gridCol w:w="7338"/>
        <w:gridCol w:w="2233"/>
      </w:tblGrid>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3526F">
              <w:rPr>
                <w:rFonts w:eastAsiaTheme="minorHAnsi"/>
                <w:lang w:eastAsia="en-US"/>
              </w:rPr>
              <w:t>)»/</w:t>
            </w:r>
            <w:proofErr w:type="gramEnd"/>
            <w:r w:rsidRPr="00A3526F">
              <w:rPr>
                <w:rFonts w:eastAsiaTheme="minorHAnsi"/>
                <w:lang w:eastAsia="en-US"/>
              </w:rPr>
              <w:t xml:space="preserve"> на региональном портале государственных и муниципальных услуг</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на бумажном носителе на почтовый адрес: 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center"/>
              <w:rPr>
                <w:rFonts w:eastAsiaTheme="minorHAnsi"/>
                <w:i/>
                <w:sz w:val="20"/>
                <w:szCs w:val="20"/>
                <w:lang w:eastAsia="en-US"/>
              </w:rPr>
            </w:pPr>
            <w:r w:rsidRPr="00A3526F">
              <w:rPr>
                <w:rFonts w:eastAsiaTheme="minorHAnsi"/>
                <w:i/>
                <w:sz w:val="20"/>
                <w:szCs w:val="20"/>
                <w:lang w:eastAsia="en-US"/>
              </w:rPr>
              <w:t>указывается один из перечисленных способов</w:t>
            </w:r>
          </w:p>
        </w:tc>
        <w:tc>
          <w:tcPr>
            <w:tcW w:w="2233" w:type="dxa"/>
          </w:tcPr>
          <w:p w:rsidR="00C32A88" w:rsidRPr="00A3526F" w:rsidRDefault="00C32A88" w:rsidP="00C32A88">
            <w:pPr>
              <w:tabs>
                <w:tab w:val="left" w:pos="3757"/>
                <w:tab w:val="left" w:pos="7162"/>
              </w:tabs>
              <w:jc w:val="both"/>
              <w:rPr>
                <w:rFonts w:eastAsiaTheme="minorHAnsi"/>
                <w:lang w:eastAsia="en-US"/>
              </w:rPr>
            </w:pPr>
          </w:p>
        </w:tc>
      </w:tr>
    </w:tbl>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 xml:space="preserve"> </w:t>
      </w:r>
    </w:p>
    <w:p w:rsidR="00C32A88" w:rsidRPr="00A3526F" w:rsidRDefault="00C32A88" w:rsidP="00C32A88">
      <w:pPr>
        <w:tabs>
          <w:tab w:val="left" w:pos="3757"/>
          <w:tab w:val="center" w:pos="4677"/>
          <w:tab w:val="left" w:pos="6749"/>
          <w:tab w:val="left" w:pos="7162"/>
        </w:tabs>
        <w:rPr>
          <w:rFonts w:eastAsiaTheme="minorHAnsi"/>
          <w:lang w:eastAsia="en-US"/>
        </w:rPr>
      </w:pPr>
      <w:r w:rsidRPr="00A3526F">
        <w:rPr>
          <w:rFonts w:eastAsiaTheme="minorHAnsi"/>
          <w:lang w:eastAsia="en-US"/>
        </w:rPr>
        <w:tab/>
        <w:t>_______________</w:t>
      </w:r>
      <w:r w:rsidRPr="00A3526F">
        <w:rPr>
          <w:rFonts w:eastAsiaTheme="minorHAnsi"/>
          <w:lang w:eastAsia="en-US"/>
        </w:rPr>
        <w:tab/>
        <w:t>_____________________</w:t>
      </w:r>
    </w:p>
    <w:p w:rsidR="00C32A88" w:rsidRPr="00A3526F" w:rsidRDefault="00C32A88" w:rsidP="00C32A88">
      <w:pPr>
        <w:tabs>
          <w:tab w:val="left" w:pos="3757"/>
          <w:tab w:val="left" w:pos="6749"/>
        </w:tabs>
        <w:rPr>
          <w:rFonts w:eastAsiaTheme="minorHAnsi"/>
          <w:sz w:val="20"/>
          <w:szCs w:val="20"/>
          <w:lang w:eastAsia="en-US"/>
        </w:rPr>
      </w:pPr>
      <w:r w:rsidRPr="00A3526F">
        <w:rPr>
          <w:rFonts w:eastAsiaTheme="minorHAnsi"/>
          <w:lang w:eastAsia="en-US"/>
        </w:rPr>
        <w:tab/>
      </w:r>
      <w:r w:rsidRPr="00A3526F">
        <w:rPr>
          <w:rFonts w:eastAsiaTheme="minorHAnsi"/>
          <w:sz w:val="20"/>
          <w:szCs w:val="20"/>
          <w:lang w:eastAsia="en-US"/>
        </w:rPr>
        <w:t xml:space="preserve">      (подпись)</w:t>
      </w:r>
      <w:r w:rsidRPr="00A3526F">
        <w:rPr>
          <w:rFonts w:eastAsiaTheme="minorHAnsi"/>
          <w:sz w:val="20"/>
          <w:szCs w:val="20"/>
          <w:lang w:eastAsia="en-US"/>
        </w:rPr>
        <w:tab/>
        <w:t xml:space="preserve"> </w:t>
      </w:r>
      <w:proofErr w:type="gramStart"/>
      <w:r w:rsidRPr="00A3526F">
        <w:rPr>
          <w:rFonts w:eastAsiaTheme="minorHAnsi"/>
          <w:sz w:val="20"/>
          <w:szCs w:val="20"/>
          <w:lang w:eastAsia="en-US"/>
        </w:rPr>
        <w:t xml:space="preserve">   (</w:t>
      </w:r>
      <w:proofErr w:type="gramEnd"/>
      <w:r w:rsidRPr="00A3526F">
        <w:rPr>
          <w:rFonts w:eastAsiaTheme="minorHAnsi"/>
          <w:sz w:val="20"/>
          <w:szCs w:val="20"/>
          <w:lang w:eastAsia="en-US"/>
        </w:rPr>
        <w:t>фамилия, имя, отчество</w:t>
      </w:r>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r w:rsidRPr="00A3526F">
        <w:rPr>
          <w:rFonts w:eastAsiaTheme="minorHAnsi"/>
          <w:sz w:val="20"/>
          <w:szCs w:val="20"/>
          <w:lang w:eastAsia="en-US"/>
        </w:rPr>
        <w:t xml:space="preserve">                                                                                                                                (при наличии)</w:t>
      </w:r>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p>
    <w:p w:rsidR="00C32A88" w:rsidRPr="00A3526F" w:rsidRDefault="00C32A88" w:rsidP="00C32A88">
      <w:pPr>
        <w:tabs>
          <w:tab w:val="left" w:pos="3757"/>
          <w:tab w:val="left" w:pos="6749"/>
        </w:tabs>
        <w:spacing w:after="200" w:line="276" w:lineRule="auto"/>
        <w:rPr>
          <w:rFonts w:eastAsiaTheme="minorHAnsi"/>
          <w:sz w:val="20"/>
          <w:szCs w:val="20"/>
          <w:lang w:eastAsia="en-US"/>
        </w:rPr>
      </w:pPr>
      <w:r w:rsidRPr="00A3526F">
        <w:rPr>
          <w:rFonts w:eastAsiaTheme="minorHAnsi"/>
          <w:sz w:val="20"/>
          <w:szCs w:val="20"/>
          <w:lang w:eastAsia="en-US"/>
        </w:rPr>
        <w:t>*Нужное подчеркнуть.</w:t>
      </w:r>
    </w:p>
    <w:p w:rsidR="00C32A88" w:rsidRPr="00A3526F" w:rsidRDefault="00C32A88"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D4693E" w:rsidRPr="00A3526F" w:rsidRDefault="00D4693E" w:rsidP="00C32A88">
      <w:pPr>
        <w:tabs>
          <w:tab w:val="left" w:pos="3757"/>
          <w:tab w:val="left" w:pos="6749"/>
        </w:tabs>
        <w:spacing w:after="200" w:line="276" w:lineRule="auto"/>
        <w:rPr>
          <w:rFonts w:eastAsiaTheme="minorHAnsi"/>
          <w:sz w:val="20"/>
          <w:szCs w:val="20"/>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3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ФОРМА</w:t>
      </w:r>
    </w:p>
    <w:p w:rsidR="00C32A88" w:rsidRPr="00A3526F" w:rsidRDefault="00C32A88" w:rsidP="00D4693E">
      <w:pPr>
        <w:tabs>
          <w:tab w:val="left" w:pos="3757"/>
          <w:tab w:val="left" w:pos="6749"/>
        </w:tabs>
        <w:spacing w:after="200" w:line="276" w:lineRule="auto"/>
        <w:rPr>
          <w:rFonts w:eastAsiaTheme="minorHAnsi"/>
          <w:sz w:val="20"/>
          <w:szCs w:val="20"/>
          <w:lang w:eastAsia="en-US"/>
        </w:rPr>
      </w:pPr>
      <w:r w:rsidRPr="00A3526F">
        <w:rPr>
          <w:rFonts w:eastAsiaTheme="minorHAnsi"/>
          <w:noProof/>
          <w:sz w:val="28"/>
          <w:szCs w:val="28"/>
        </w:rPr>
        <mc:AlternateContent>
          <mc:Choice Requires="wps">
            <w:drawing>
              <wp:anchor distT="0" distB="0" distL="114300" distR="114300" simplePos="0" relativeHeight="251662336" behindDoc="0" locked="0" layoutInCell="1" allowOverlap="1" wp14:anchorId="3FD41A66" wp14:editId="470595F1">
                <wp:simplePos x="0" y="0"/>
                <wp:positionH relativeFrom="column">
                  <wp:posOffset>2832735</wp:posOffset>
                </wp:positionH>
                <wp:positionV relativeFrom="paragraph">
                  <wp:posOffset>129540</wp:posOffset>
                </wp:positionV>
                <wp:extent cx="3403158" cy="1693627"/>
                <wp:effectExtent l="0" t="0" r="26035" b="20955"/>
                <wp:wrapNone/>
                <wp:docPr id="3" name="Поле 3"/>
                <wp:cNvGraphicFramePr/>
                <a:graphic xmlns:a="http://schemas.openxmlformats.org/drawingml/2006/main">
                  <a:graphicData uri="http://schemas.microsoft.com/office/word/2010/wordprocessingShape">
                    <wps:wsp>
                      <wps:cNvSpPr txBox="1"/>
                      <wps:spPr>
                        <a:xfrm>
                          <a:off x="0" y="0"/>
                          <a:ext cx="3403158" cy="1693627"/>
                        </a:xfrm>
                        <a:prstGeom prst="rect">
                          <a:avLst/>
                        </a:prstGeom>
                        <a:solidFill>
                          <a:sysClr val="window" lastClr="FFFFFF"/>
                        </a:solidFill>
                        <a:ln w="6350">
                          <a:solidFill>
                            <a:sysClr val="window" lastClr="FFFFFF"/>
                          </a:solidFill>
                        </a:ln>
                        <a:effectLst/>
                      </wps:spPr>
                      <wps:txbx>
                        <w:txbxContent>
                          <w:p w:rsidR="00D4693E" w:rsidRDefault="00D4693E" w:rsidP="00C32A88">
                            <w:r>
                              <w:t>Кому</w:t>
                            </w:r>
                            <w:r w:rsidRPr="00B97367">
                              <w:t xml:space="preserve">_____________________________________ </w:t>
                            </w:r>
                          </w:p>
                          <w:p w:rsidR="00D4693E" w:rsidRDefault="00D4693E" w:rsidP="00C32A88"/>
                          <w:p w:rsidR="00D4693E" w:rsidRDefault="00D4693E" w:rsidP="00C32A88">
                            <w:r>
                              <w:rPr>
                                <w:sz w:val="16"/>
                                <w:szCs w:val="16"/>
                              </w:rPr>
                              <w:t>_____________________________________________________________</w:t>
                            </w:r>
                          </w:p>
                          <w:p w:rsidR="00D4693E" w:rsidRPr="00B97367" w:rsidRDefault="00D4693E"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693E" w:rsidRPr="00B97367" w:rsidRDefault="00D4693E"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D4693E" w:rsidRPr="00B97367" w:rsidRDefault="00D4693E" w:rsidP="00C32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41A66" id="Поле 3" o:spid="_x0000_s1027" type="#_x0000_t202" style="position:absolute;margin-left:223.05pt;margin-top:10.2pt;width:267.95pt;height:13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" fillcolor="window" strokecolor="window" strokeweight=".5pt">
                <v:textbox>
                  <w:txbxContent>
                    <w:p w:rsidR="00D4693E" w:rsidRDefault="00D4693E" w:rsidP="00C32A88">
                      <w:r>
                        <w:t>Кому</w:t>
                      </w:r>
                      <w:r w:rsidRPr="00B97367">
                        <w:t xml:space="preserve">_____________________________________ </w:t>
                      </w:r>
                    </w:p>
                    <w:p w:rsidR="00D4693E" w:rsidRDefault="00D4693E" w:rsidP="00C32A88"/>
                    <w:p w:rsidR="00D4693E" w:rsidRDefault="00D4693E" w:rsidP="00C32A88">
                      <w:r>
                        <w:rPr>
                          <w:sz w:val="16"/>
                          <w:szCs w:val="16"/>
                        </w:rPr>
                        <w:t>_____________________________________________________________</w:t>
                      </w:r>
                    </w:p>
                    <w:p w:rsidR="00D4693E" w:rsidRPr="00B97367" w:rsidRDefault="00D4693E"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693E" w:rsidRPr="00B97367" w:rsidRDefault="00D4693E"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D4693E" w:rsidRPr="00B97367" w:rsidRDefault="00D4693E" w:rsidP="00C32A88"/>
                  </w:txbxContent>
                </v:textbox>
              </v:shape>
            </w:pict>
          </mc:Fallback>
        </mc:AlternateContent>
      </w:r>
    </w:p>
    <w:p w:rsidR="00D4693E" w:rsidRPr="00A3526F" w:rsidRDefault="00D4693E" w:rsidP="00D4693E">
      <w:pPr>
        <w:tabs>
          <w:tab w:val="left" w:pos="3757"/>
          <w:tab w:val="left" w:pos="6749"/>
        </w:tabs>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C32A88" w:rsidRPr="00A3526F" w:rsidRDefault="00C32A88" w:rsidP="00C32A88">
      <w:pPr>
        <w:spacing w:after="200" w:line="276" w:lineRule="auto"/>
        <w:rPr>
          <w:rFonts w:eastAsiaTheme="minorHAnsi"/>
          <w:sz w:val="20"/>
          <w:szCs w:val="20"/>
          <w:lang w:eastAsia="en-US"/>
        </w:rPr>
      </w:pPr>
    </w:p>
    <w:p w:rsidR="00D4693E" w:rsidRPr="00A3526F" w:rsidRDefault="00D4693E"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Р Е Ш Е Н И Е</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об отказе во внесен</w:t>
      </w:r>
      <w:r w:rsidR="00D4693E" w:rsidRPr="00A3526F">
        <w:rPr>
          <w:rFonts w:eastAsiaTheme="minorHAnsi"/>
          <w:b/>
          <w:lang w:eastAsia="en-US"/>
        </w:rPr>
        <w:t>ии исправлений в уведомлении о соответствии построенных или реконструированных</w:t>
      </w:r>
      <w:r w:rsidRPr="00A3526F">
        <w:rPr>
          <w:rFonts w:eastAsiaTheme="minorHAnsi"/>
          <w:b/>
          <w:lang w:eastAsia="en-US"/>
        </w:rPr>
        <w:t xml:space="preserve"> объекта индивидуального жилищного строительства или садового дома </w:t>
      </w:r>
      <w:r w:rsidR="00D4693E" w:rsidRPr="00A3526F">
        <w:rPr>
          <w:rFonts w:eastAsiaTheme="minorHAnsi"/>
          <w:b/>
          <w:lang w:eastAsia="en-US"/>
        </w:rPr>
        <w:t>требованиям законодательства о градостроительной деятельности</w:t>
      </w:r>
      <w:r w:rsidRPr="00A3526F">
        <w:rPr>
          <w:rFonts w:eastAsiaTheme="minorHAnsi"/>
          <w:b/>
          <w:lang w:eastAsia="en-US"/>
        </w:rPr>
        <w:t xml:space="preserve">, уведомление о несоответствии </w:t>
      </w:r>
      <w:r w:rsidR="00D4693E" w:rsidRPr="00A3526F">
        <w:rPr>
          <w:rFonts w:eastAsiaTheme="minorHAnsi"/>
          <w:b/>
          <w:lang w:eastAsia="en-US"/>
        </w:rPr>
        <w:t xml:space="preserve">построенных или реконструированных </w:t>
      </w:r>
      <w:proofErr w:type="gramStart"/>
      <w:r w:rsidR="00D4693E" w:rsidRPr="00A3526F">
        <w:rPr>
          <w:rFonts w:eastAsiaTheme="minorHAnsi"/>
          <w:b/>
          <w:lang w:eastAsia="en-US"/>
        </w:rPr>
        <w:t xml:space="preserve">объекта </w:t>
      </w:r>
      <w:r w:rsidRPr="00A3526F">
        <w:rPr>
          <w:rFonts w:eastAsiaTheme="minorHAnsi"/>
          <w:b/>
          <w:lang w:eastAsia="en-US"/>
        </w:rPr>
        <w:t xml:space="preserve"> индивидуального</w:t>
      </w:r>
      <w:proofErr w:type="gramEnd"/>
      <w:r w:rsidRPr="00A3526F">
        <w:rPr>
          <w:rFonts w:eastAsiaTheme="minorHAnsi"/>
          <w:b/>
          <w:lang w:eastAsia="en-US"/>
        </w:rPr>
        <w:t xml:space="preserve"> жилищного строительства или садового дома </w:t>
      </w:r>
      <w:r w:rsidR="00D4693E" w:rsidRPr="00A3526F">
        <w:rPr>
          <w:rFonts w:eastAsiaTheme="minorHAnsi"/>
          <w:b/>
          <w:lang w:eastAsia="en-US"/>
        </w:rPr>
        <w:t xml:space="preserve">требованиям законодательства о градостроительной деятельности </w:t>
      </w:r>
      <w:r w:rsidRPr="00A3526F">
        <w:rPr>
          <w:rFonts w:eastAsiaTheme="minorHAnsi"/>
          <w:b/>
          <w:lang w:eastAsia="en-US"/>
        </w:rPr>
        <w:t>** (далее – уведомление)</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b/>
          <w:lang w:eastAsia="en-US"/>
        </w:rPr>
        <w:t>_____________________________________________________________________________</w:t>
      </w:r>
    </w:p>
    <w:p w:rsidR="00C32A88" w:rsidRPr="00A3526F" w:rsidRDefault="00C32A88" w:rsidP="00C32A88">
      <w:pPr>
        <w:tabs>
          <w:tab w:val="left" w:pos="4057"/>
        </w:tabs>
        <w:jc w:val="both"/>
        <w:rPr>
          <w:rFonts w:eastAsiaTheme="minorHAnsi"/>
          <w:sz w:val="16"/>
          <w:szCs w:val="16"/>
          <w:lang w:eastAsia="en-US"/>
        </w:rPr>
      </w:pPr>
      <w:r w:rsidRPr="00A3526F">
        <w:rPr>
          <w:rFonts w:eastAsiaTheme="minorHAnsi"/>
          <w:sz w:val="16"/>
          <w:szCs w:val="16"/>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по результатам рассмотрения заявления об исправлении допущенных опечаток и ошибок в уведомлении от ________ № _______ принято решение об отказе во внесении исправлений в уведомление.</w:t>
      </w:r>
    </w:p>
    <w:tbl>
      <w:tblPr>
        <w:tblStyle w:val="a5"/>
        <w:tblW w:w="0" w:type="auto"/>
        <w:tblLayout w:type="fixed"/>
        <w:tblLook w:val="04A0" w:firstRow="1" w:lastRow="0" w:firstColumn="1" w:lastColumn="0" w:noHBand="0" w:noVBand="1"/>
      </w:tblPr>
      <w:tblGrid>
        <w:gridCol w:w="1951"/>
        <w:gridCol w:w="4429"/>
        <w:gridCol w:w="3191"/>
      </w:tblGrid>
      <w:tr w:rsidR="00C32A88" w:rsidRPr="00A3526F" w:rsidTr="00335F83">
        <w:tc>
          <w:tcPr>
            <w:tcW w:w="195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 пункта Административного регламента</w:t>
            </w:r>
          </w:p>
        </w:tc>
        <w:tc>
          <w:tcPr>
            <w:tcW w:w="4429"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Наименование основания для отказа во внесении исправлений в уведомление в соответствии с Административным регламентом</w:t>
            </w:r>
          </w:p>
        </w:tc>
        <w:tc>
          <w:tcPr>
            <w:tcW w:w="319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Разъяснение причин отказа во внесении исправлений в уведомление</w:t>
            </w:r>
          </w:p>
        </w:tc>
      </w:tr>
      <w:tr w:rsidR="00C32A88" w:rsidRPr="00A3526F" w:rsidTr="00335F83">
        <w:tc>
          <w:tcPr>
            <w:tcW w:w="195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подпункт «а» пункта 2.26</w:t>
            </w:r>
          </w:p>
        </w:tc>
        <w:tc>
          <w:tcPr>
            <w:tcW w:w="4429" w:type="dxa"/>
          </w:tcPr>
          <w:p w:rsidR="00C32A88" w:rsidRPr="00A3526F" w:rsidRDefault="00C32A88" w:rsidP="00C32A88">
            <w:pPr>
              <w:tabs>
                <w:tab w:val="left" w:pos="4057"/>
              </w:tabs>
              <w:rPr>
                <w:rFonts w:eastAsiaTheme="minorHAnsi"/>
                <w:lang w:eastAsia="en-US"/>
              </w:rPr>
            </w:pPr>
            <w:r w:rsidRPr="00A3526F">
              <w:rPr>
                <w:rFonts w:eastAsiaTheme="minorHAnsi"/>
                <w:lang w:eastAsia="en-US"/>
              </w:rPr>
              <w:t>Несоответствие заявителя кругу лиц, указанных в пункте 2.2 Административного регламента</w:t>
            </w:r>
          </w:p>
        </w:tc>
        <w:tc>
          <w:tcPr>
            <w:tcW w:w="3191" w:type="dxa"/>
          </w:tcPr>
          <w:p w:rsidR="00C32A88" w:rsidRPr="00A3526F" w:rsidRDefault="00C32A88" w:rsidP="00C32A88">
            <w:pPr>
              <w:tabs>
                <w:tab w:val="left" w:pos="4057"/>
              </w:tabs>
              <w:rPr>
                <w:rFonts w:eastAsiaTheme="minorHAnsi"/>
                <w:i/>
                <w:lang w:eastAsia="en-US"/>
              </w:rPr>
            </w:pPr>
            <w:r w:rsidRPr="00A3526F">
              <w:rPr>
                <w:rFonts w:eastAsiaTheme="minorHAnsi"/>
                <w:i/>
                <w:lang w:eastAsia="en-US"/>
              </w:rPr>
              <w:t>Указываются основания такого вывода</w:t>
            </w:r>
          </w:p>
        </w:tc>
      </w:tr>
      <w:tr w:rsidR="00C32A88" w:rsidRPr="00A3526F" w:rsidTr="00335F83">
        <w:tc>
          <w:tcPr>
            <w:tcW w:w="1951" w:type="dxa"/>
          </w:tcPr>
          <w:p w:rsidR="00C32A88" w:rsidRPr="00A3526F" w:rsidRDefault="00C32A88" w:rsidP="00C32A88">
            <w:pPr>
              <w:tabs>
                <w:tab w:val="left" w:pos="4057"/>
              </w:tabs>
              <w:jc w:val="center"/>
              <w:rPr>
                <w:rFonts w:eastAsiaTheme="minorHAnsi"/>
                <w:lang w:eastAsia="en-US"/>
              </w:rPr>
            </w:pPr>
            <w:r w:rsidRPr="00A3526F">
              <w:rPr>
                <w:rFonts w:eastAsiaTheme="minorHAnsi"/>
                <w:lang w:eastAsia="en-US"/>
              </w:rPr>
              <w:t>подпункт «б» пункта 2.26</w:t>
            </w:r>
          </w:p>
        </w:tc>
        <w:tc>
          <w:tcPr>
            <w:tcW w:w="4429" w:type="dxa"/>
          </w:tcPr>
          <w:p w:rsidR="00C32A88" w:rsidRPr="00A3526F" w:rsidRDefault="00C32A88" w:rsidP="00C32A88">
            <w:pPr>
              <w:tabs>
                <w:tab w:val="left" w:pos="4057"/>
              </w:tabs>
              <w:rPr>
                <w:rFonts w:eastAsiaTheme="minorHAnsi"/>
                <w:lang w:eastAsia="en-US"/>
              </w:rPr>
            </w:pPr>
            <w:r w:rsidRPr="00A3526F">
              <w:rPr>
                <w:rFonts w:eastAsiaTheme="minorHAnsi"/>
                <w:lang w:eastAsia="en-US"/>
              </w:rPr>
              <w:t>Отсутствие факта допущения опечатки или ошибки в уведомлении</w:t>
            </w:r>
          </w:p>
        </w:tc>
        <w:tc>
          <w:tcPr>
            <w:tcW w:w="3191" w:type="dxa"/>
          </w:tcPr>
          <w:p w:rsidR="00C32A88" w:rsidRPr="00A3526F" w:rsidRDefault="00C32A88" w:rsidP="00C32A88">
            <w:pPr>
              <w:tabs>
                <w:tab w:val="left" w:pos="4057"/>
              </w:tabs>
              <w:rPr>
                <w:rFonts w:eastAsiaTheme="minorHAnsi"/>
                <w:i/>
                <w:lang w:eastAsia="en-US"/>
              </w:rPr>
            </w:pPr>
            <w:r w:rsidRPr="00A3526F">
              <w:rPr>
                <w:rFonts w:eastAsiaTheme="minorHAnsi"/>
                <w:i/>
                <w:lang w:eastAsia="en-US"/>
              </w:rPr>
              <w:t>Указываются основания такого вывода</w:t>
            </w:r>
          </w:p>
        </w:tc>
      </w:tr>
    </w:tbl>
    <w:p w:rsidR="00C32A88" w:rsidRPr="00A3526F" w:rsidRDefault="00C32A88" w:rsidP="00C32A88">
      <w:pPr>
        <w:tabs>
          <w:tab w:val="left" w:pos="4057"/>
        </w:tabs>
        <w:jc w:val="both"/>
        <w:rPr>
          <w:rFonts w:eastAsiaTheme="minorHAnsi"/>
          <w:lang w:eastAsia="en-US"/>
        </w:rPr>
      </w:pPr>
      <w:r w:rsidRPr="00A3526F">
        <w:rPr>
          <w:rFonts w:eastAsiaTheme="minorHAnsi"/>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 xml:space="preserve">Данный отказ может быть обжалован в досудебном порядке путем направления жалобы в   </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_______________________________________________________, а также в судебном порядке.</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 xml:space="preserve"> Дополнительно информируем: ________________________________________________</w:t>
      </w: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lang w:eastAsia="en-US"/>
        </w:rPr>
        <w:t>_____________________________________________________________________________</w:t>
      </w:r>
    </w:p>
    <w:p w:rsidR="00C32A88" w:rsidRPr="00A3526F" w:rsidRDefault="00C32A88" w:rsidP="00C32A88">
      <w:pPr>
        <w:tabs>
          <w:tab w:val="left" w:pos="4057"/>
        </w:tabs>
        <w:jc w:val="center"/>
        <w:rPr>
          <w:rFonts w:eastAsiaTheme="minorHAnsi"/>
          <w:sz w:val="20"/>
          <w:szCs w:val="20"/>
          <w:lang w:eastAsia="en-US"/>
        </w:rPr>
      </w:pPr>
      <w:r w:rsidRPr="00A3526F">
        <w:rPr>
          <w:rFonts w:eastAsiaTheme="minorHAnsi"/>
          <w:sz w:val="20"/>
          <w:szCs w:val="20"/>
          <w:lang w:eastAsia="en-US"/>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32A88" w:rsidRPr="00A3526F" w:rsidRDefault="00C32A88" w:rsidP="00C32A88">
      <w:pPr>
        <w:tabs>
          <w:tab w:val="left" w:pos="4057"/>
        </w:tabs>
        <w:jc w:val="center"/>
        <w:rPr>
          <w:rFonts w:eastAsiaTheme="minorHAnsi"/>
          <w:sz w:val="20"/>
          <w:szCs w:val="20"/>
          <w:lang w:eastAsia="en-US"/>
        </w:rPr>
      </w:pPr>
    </w:p>
    <w:p w:rsidR="00C32A88" w:rsidRPr="00A3526F" w:rsidRDefault="00C32A88" w:rsidP="00C32A88">
      <w:pPr>
        <w:jc w:val="both"/>
        <w:rPr>
          <w:rFonts w:eastAsiaTheme="minorHAnsi"/>
          <w:sz w:val="20"/>
          <w:szCs w:val="20"/>
          <w:lang w:eastAsia="en-US"/>
        </w:rPr>
      </w:pPr>
      <w:r w:rsidRPr="00A3526F">
        <w:rPr>
          <w:rFonts w:eastAsiaTheme="minorHAnsi"/>
          <w:sz w:val="20"/>
          <w:szCs w:val="20"/>
          <w:lang w:eastAsia="en-US"/>
        </w:rPr>
        <w:t>_________________________                     _____________________                       ________________________</w:t>
      </w:r>
    </w:p>
    <w:p w:rsidR="00C32A88" w:rsidRPr="00A3526F" w:rsidRDefault="00C32A88" w:rsidP="00D4693E">
      <w:pPr>
        <w:tabs>
          <w:tab w:val="left" w:pos="3757"/>
          <w:tab w:val="left" w:pos="7162"/>
        </w:tabs>
        <w:rPr>
          <w:rFonts w:eastAsiaTheme="minorHAnsi"/>
          <w:sz w:val="20"/>
          <w:szCs w:val="20"/>
          <w:lang w:eastAsia="en-US"/>
        </w:rPr>
      </w:pPr>
      <w:r w:rsidRPr="00A3526F">
        <w:rPr>
          <w:rFonts w:eastAsiaTheme="minorHAnsi"/>
          <w:sz w:val="20"/>
          <w:szCs w:val="20"/>
          <w:lang w:eastAsia="en-US"/>
        </w:rPr>
        <w:t xml:space="preserve">  </w:t>
      </w:r>
      <w:r w:rsidR="00D4693E" w:rsidRPr="00A3526F">
        <w:rPr>
          <w:rFonts w:eastAsiaTheme="minorHAnsi"/>
          <w:sz w:val="20"/>
          <w:szCs w:val="20"/>
          <w:lang w:eastAsia="en-US"/>
        </w:rPr>
        <w:t>(должность)</w:t>
      </w:r>
      <w:proofErr w:type="gramStart"/>
      <w:r w:rsidR="00D4693E" w:rsidRPr="00A3526F">
        <w:rPr>
          <w:rFonts w:eastAsiaTheme="minorHAnsi"/>
          <w:sz w:val="20"/>
          <w:szCs w:val="20"/>
          <w:lang w:eastAsia="en-US"/>
        </w:rPr>
        <w:tab/>
        <w:t xml:space="preserve">  (</w:t>
      </w:r>
      <w:proofErr w:type="gramEnd"/>
      <w:r w:rsidR="00D4693E" w:rsidRPr="00A3526F">
        <w:rPr>
          <w:rFonts w:eastAsiaTheme="minorHAnsi"/>
          <w:sz w:val="20"/>
          <w:szCs w:val="20"/>
          <w:lang w:eastAsia="en-US"/>
        </w:rPr>
        <w:t xml:space="preserve">подпись)                        </w:t>
      </w:r>
      <w:r w:rsidRPr="00A3526F">
        <w:rPr>
          <w:rFonts w:eastAsiaTheme="minorHAnsi"/>
          <w:sz w:val="20"/>
          <w:szCs w:val="20"/>
          <w:lang w:eastAsia="en-US"/>
        </w:rPr>
        <w:t>(фамилия, имя, отчество – при наличии)</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Дата</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*Сведения об ИНН в отношении иностранного юридического лица не указываются.</w:t>
      </w:r>
    </w:p>
    <w:p w:rsidR="00C32A88" w:rsidRPr="00A3526F" w:rsidRDefault="00C32A88" w:rsidP="00C32A88">
      <w:pPr>
        <w:tabs>
          <w:tab w:val="left" w:pos="4057"/>
        </w:tabs>
        <w:jc w:val="both"/>
        <w:rPr>
          <w:rFonts w:eastAsiaTheme="minorHAnsi"/>
          <w:sz w:val="20"/>
          <w:szCs w:val="20"/>
          <w:lang w:eastAsia="en-US"/>
        </w:rPr>
      </w:pPr>
      <w:r w:rsidRPr="00A3526F">
        <w:rPr>
          <w:rFonts w:eastAsiaTheme="minorHAnsi"/>
          <w:sz w:val="20"/>
          <w:szCs w:val="20"/>
          <w:lang w:eastAsia="en-US"/>
        </w:rPr>
        <w:t>** Нужное подчеркнуть.</w:t>
      </w: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4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ФОРМА</w:t>
      </w:r>
    </w:p>
    <w:p w:rsidR="00C32A88" w:rsidRPr="00A3526F" w:rsidRDefault="00C32A88" w:rsidP="00C32A88">
      <w:pPr>
        <w:tabs>
          <w:tab w:val="left" w:pos="4057"/>
        </w:tabs>
        <w:jc w:val="both"/>
        <w:rPr>
          <w:rFonts w:eastAsiaTheme="minorHAnsi"/>
          <w:sz w:val="20"/>
          <w:szCs w:val="20"/>
          <w:lang w:eastAsia="en-US"/>
        </w:rPr>
      </w:pP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З А Я В Л Е Н И Е</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о выдаче дубликата </w:t>
      </w:r>
    </w:p>
    <w:p w:rsidR="00D4693E"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уведомления о соответствии </w:t>
      </w:r>
      <w:r w:rsidR="00D4693E" w:rsidRPr="00A3526F">
        <w:rPr>
          <w:rFonts w:eastAsiaTheme="minorHAnsi"/>
          <w:b/>
          <w:lang w:eastAsia="en-US"/>
        </w:rPr>
        <w:t>построенных или реконструированных</w:t>
      </w:r>
      <w:r w:rsidRPr="00A3526F">
        <w:rPr>
          <w:rFonts w:eastAsiaTheme="minorHAnsi"/>
          <w:b/>
          <w:lang w:eastAsia="en-US"/>
        </w:rPr>
        <w:t xml:space="preserve"> объекта индивидуального жилищного строительства или садового дома </w:t>
      </w:r>
      <w:r w:rsidR="00D4693E" w:rsidRPr="00A3526F">
        <w:rPr>
          <w:rFonts w:eastAsiaTheme="minorHAnsi"/>
          <w:b/>
          <w:lang w:eastAsia="en-US"/>
        </w:rPr>
        <w:t xml:space="preserve">требованиям законодательства о градостроительной деятельности, </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уведомления о несоответствии </w:t>
      </w:r>
      <w:r w:rsidR="00D4693E" w:rsidRPr="00A3526F">
        <w:rPr>
          <w:rFonts w:eastAsiaTheme="minorHAnsi"/>
          <w:b/>
          <w:lang w:eastAsia="en-US"/>
        </w:rPr>
        <w:t xml:space="preserve">построенных или реконструированных </w:t>
      </w:r>
      <w:r w:rsidRPr="00A3526F">
        <w:rPr>
          <w:rFonts w:eastAsiaTheme="minorHAnsi"/>
          <w:b/>
          <w:lang w:eastAsia="en-US"/>
        </w:rPr>
        <w:t xml:space="preserve">объекта индивидуального жилищного </w:t>
      </w:r>
      <w:proofErr w:type="gramStart"/>
      <w:r w:rsidRPr="00A3526F">
        <w:rPr>
          <w:rFonts w:eastAsiaTheme="minorHAnsi"/>
          <w:b/>
          <w:lang w:eastAsia="en-US"/>
        </w:rPr>
        <w:t>строительства  или</w:t>
      </w:r>
      <w:proofErr w:type="gramEnd"/>
      <w:r w:rsidRPr="00A3526F">
        <w:rPr>
          <w:rFonts w:eastAsiaTheme="minorHAnsi"/>
          <w:b/>
          <w:lang w:eastAsia="en-US"/>
        </w:rPr>
        <w:t xml:space="preserve"> садового дома</w:t>
      </w:r>
      <w:r w:rsidR="00D4693E" w:rsidRPr="00A3526F">
        <w:rPr>
          <w:rFonts w:eastAsiaTheme="minorHAnsi"/>
          <w:b/>
          <w:lang w:eastAsia="en-US"/>
        </w:rPr>
        <w:t xml:space="preserve">  требованиям законодательства о градостроительной деятельности </w:t>
      </w:r>
      <w:r w:rsidRPr="00A3526F">
        <w:rPr>
          <w:rFonts w:eastAsiaTheme="minorHAnsi"/>
          <w:b/>
          <w:lang w:eastAsia="en-US"/>
        </w:rPr>
        <w:t>*</w:t>
      </w:r>
      <w:r w:rsidR="00840243" w:rsidRPr="00A3526F">
        <w:rPr>
          <w:rFonts w:eastAsiaTheme="minorHAnsi"/>
          <w:b/>
          <w:lang w:eastAsia="en-US"/>
        </w:rPr>
        <w:t xml:space="preserve"> </w:t>
      </w:r>
      <w:r w:rsidRPr="00A3526F">
        <w:rPr>
          <w:rFonts w:eastAsiaTheme="minorHAnsi"/>
          <w:b/>
          <w:lang w:eastAsia="en-US"/>
        </w:rPr>
        <w:t>(далее-уведомление)</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3757"/>
          <w:tab w:val="left" w:pos="7162"/>
        </w:tabs>
        <w:jc w:val="right"/>
        <w:rPr>
          <w:rFonts w:eastAsiaTheme="minorHAnsi"/>
          <w:lang w:eastAsia="en-US"/>
        </w:rPr>
      </w:pPr>
      <w:r w:rsidRPr="00A3526F">
        <w:rPr>
          <w:rFonts w:eastAsiaTheme="minorHAnsi"/>
          <w:b/>
          <w:lang w:eastAsia="en-US"/>
        </w:rPr>
        <w:t xml:space="preserve">  </w:t>
      </w:r>
      <w:r w:rsidRPr="00A3526F">
        <w:rPr>
          <w:rFonts w:eastAsiaTheme="minorHAnsi"/>
          <w:lang w:eastAsia="en-US"/>
        </w:rPr>
        <w:t>«_____» ________20____г.</w:t>
      </w:r>
    </w:p>
    <w:p w:rsidR="00C32A88" w:rsidRPr="00A3526F" w:rsidRDefault="00C32A88" w:rsidP="00C32A88">
      <w:pPr>
        <w:tabs>
          <w:tab w:val="left" w:pos="3757"/>
          <w:tab w:val="left" w:pos="7162"/>
        </w:tabs>
        <w:jc w:val="right"/>
        <w:rPr>
          <w:rFonts w:eastAsiaTheme="minorHAnsi"/>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spacing w:after="200" w:line="276" w:lineRule="auto"/>
        <w:jc w:val="center"/>
        <w:rPr>
          <w:rFonts w:eastAsiaTheme="minorHAnsi"/>
          <w:sz w:val="20"/>
          <w:szCs w:val="20"/>
          <w:lang w:eastAsia="en-US"/>
        </w:rPr>
      </w:pPr>
      <w:r w:rsidRPr="00A3526F">
        <w:rPr>
          <w:rFonts w:eastAsiaTheme="minorHAnsi"/>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t>1. Сведения о застройщике</w:t>
      </w:r>
    </w:p>
    <w:tbl>
      <w:tblPr>
        <w:tblStyle w:val="a5"/>
        <w:tblW w:w="0" w:type="auto"/>
        <w:tblLook w:val="04A0" w:firstRow="1" w:lastRow="0" w:firstColumn="1" w:lastColumn="0" w:noHBand="0" w:noVBand="1"/>
      </w:tblPr>
      <w:tblGrid>
        <w:gridCol w:w="696"/>
        <w:gridCol w:w="4515"/>
        <w:gridCol w:w="4360"/>
      </w:tblGrid>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w:t>
            </w:r>
          </w:p>
        </w:tc>
        <w:tc>
          <w:tcPr>
            <w:tcW w:w="4515" w:type="dxa"/>
          </w:tcPr>
          <w:p w:rsidR="00C32A88" w:rsidRPr="00A3526F" w:rsidRDefault="00C32A88" w:rsidP="00C32A88">
            <w:pPr>
              <w:jc w:val="center"/>
              <w:rPr>
                <w:rFonts w:eastAsiaTheme="minorHAnsi"/>
                <w:lang w:eastAsia="en-US"/>
              </w:rPr>
            </w:pPr>
            <w:r w:rsidRPr="00A3526F">
              <w:rPr>
                <w:rFonts w:eastAsiaTheme="minorHAnsi"/>
                <w:lang w:eastAsia="en-US"/>
              </w:rPr>
              <w:t>Сведения о физическом лице, в случае если застройщиком является физическое лицо:</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1.1.1</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Фамилия, имя, отчество (при наличии)</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1.1.2</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Реквизиты документа, удостоверяющего личность (не указывается в случае, если застройщик является индивидуальным предпринимателем)</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1.1.3</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Сведения о юридическом лице (в случае если застройщиком является юридическое лицо)</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1.2.1</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Полное наименование</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1.2.2</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 xml:space="preserve">Основной государственный регистрационный номер </w:t>
            </w:r>
          </w:p>
        </w:tc>
        <w:tc>
          <w:tcPr>
            <w:tcW w:w="4360" w:type="dxa"/>
          </w:tcPr>
          <w:p w:rsidR="00C32A88" w:rsidRPr="00A3526F" w:rsidRDefault="00C32A88" w:rsidP="00C32A88">
            <w:pPr>
              <w:jc w:val="center"/>
              <w:rPr>
                <w:rFonts w:eastAsiaTheme="minorHAnsi"/>
                <w:lang w:eastAsia="en-US"/>
              </w:rPr>
            </w:pPr>
          </w:p>
        </w:tc>
      </w:tr>
      <w:tr w:rsidR="00C32A88" w:rsidRPr="00A3526F" w:rsidTr="00D4693E">
        <w:tc>
          <w:tcPr>
            <w:tcW w:w="696" w:type="dxa"/>
          </w:tcPr>
          <w:p w:rsidR="00C32A88" w:rsidRPr="00A3526F" w:rsidRDefault="00C32A88" w:rsidP="00C32A88">
            <w:pPr>
              <w:jc w:val="center"/>
              <w:rPr>
                <w:rFonts w:eastAsiaTheme="minorHAnsi"/>
                <w:lang w:eastAsia="en-US"/>
              </w:rPr>
            </w:pPr>
            <w:r w:rsidRPr="00A3526F">
              <w:rPr>
                <w:rFonts w:eastAsiaTheme="minorHAnsi"/>
                <w:lang w:eastAsia="en-US"/>
              </w:rPr>
              <w:t>1.2.3</w:t>
            </w:r>
          </w:p>
        </w:tc>
        <w:tc>
          <w:tcPr>
            <w:tcW w:w="4515" w:type="dxa"/>
          </w:tcPr>
          <w:p w:rsidR="00C32A88" w:rsidRPr="00A3526F" w:rsidRDefault="00C32A88" w:rsidP="00C32A88">
            <w:pPr>
              <w:rPr>
                <w:rFonts w:eastAsiaTheme="minorHAnsi"/>
                <w:lang w:eastAsia="en-US"/>
              </w:rPr>
            </w:pPr>
            <w:r w:rsidRPr="00A3526F">
              <w:rPr>
                <w:rFonts w:eastAsiaTheme="minorHAnsi"/>
                <w:lang w:eastAsia="en-US"/>
              </w:rPr>
              <w:t xml:space="preserve">Идентификационный номер налогоплательщика-юридического лица (не указывается в случае, если застройщиком является иностранное юридическое </w:t>
            </w:r>
            <w:proofErr w:type="gramStart"/>
            <w:r w:rsidRPr="00A3526F">
              <w:rPr>
                <w:rFonts w:eastAsiaTheme="minorHAnsi"/>
                <w:lang w:eastAsia="en-US"/>
              </w:rPr>
              <w:t xml:space="preserve">лицо)  </w:t>
            </w:r>
            <w:proofErr w:type="gramEnd"/>
          </w:p>
        </w:tc>
        <w:tc>
          <w:tcPr>
            <w:tcW w:w="4360" w:type="dxa"/>
          </w:tcPr>
          <w:p w:rsidR="00C32A88" w:rsidRPr="00A3526F" w:rsidRDefault="00C32A88" w:rsidP="00C32A88">
            <w:pPr>
              <w:jc w:val="center"/>
              <w:rPr>
                <w:rFonts w:eastAsiaTheme="minorHAnsi"/>
                <w:lang w:eastAsia="en-US"/>
              </w:rPr>
            </w:pPr>
          </w:p>
        </w:tc>
      </w:tr>
    </w:tbl>
    <w:p w:rsidR="00C32A88" w:rsidRPr="00A3526F" w:rsidRDefault="00C32A88" w:rsidP="00C32A88">
      <w:pPr>
        <w:spacing w:after="200" w:line="276" w:lineRule="auto"/>
        <w:jc w:val="center"/>
        <w:rPr>
          <w:rFonts w:eastAsiaTheme="minorHAnsi"/>
          <w:lang w:eastAsia="en-US"/>
        </w:rPr>
      </w:pPr>
    </w:p>
    <w:p w:rsidR="00D4693E" w:rsidRPr="00A3526F" w:rsidRDefault="00D4693E" w:rsidP="00C32A88">
      <w:pPr>
        <w:spacing w:after="200" w:line="276" w:lineRule="auto"/>
        <w:jc w:val="center"/>
        <w:rPr>
          <w:rFonts w:eastAsiaTheme="minorHAnsi"/>
          <w:lang w:eastAsia="en-US"/>
        </w:rPr>
      </w:pPr>
    </w:p>
    <w:p w:rsidR="00D4693E" w:rsidRPr="00A3526F" w:rsidRDefault="00D4693E" w:rsidP="00C32A88">
      <w:pPr>
        <w:spacing w:after="200" w:line="276" w:lineRule="auto"/>
        <w:jc w:val="center"/>
        <w:rPr>
          <w:rFonts w:eastAsiaTheme="minorHAnsi"/>
          <w:lang w:eastAsia="en-US"/>
        </w:rPr>
      </w:pPr>
    </w:p>
    <w:p w:rsidR="00C32A88" w:rsidRPr="00A3526F" w:rsidRDefault="00C32A88" w:rsidP="00C32A88">
      <w:pPr>
        <w:spacing w:after="200" w:line="276" w:lineRule="auto"/>
        <w:jc w:val="center"/>
        <w:rPr>
          <w:rFonts w:eastAsiaTheme="minorHAnsi"/>
          <w:lang w:eastAsia="en-US"/>
        </w:rPr>
      </w:pPr>
      <w:r w:rsidRPr="00A3526F">
        <w:rPr>
          <w:rFonts w:eastAsiaTheme="minorHAnsi"/>
          <w:lang w:eastAsia="en-US"/>
        </w:rPr>
        <w:lastRenderedPageBreak/>
        <w:t>2. Сведения о выданном уведомлении, содержащем опечатку/ошибку</w:t>
      </w:r>
    </w:p>
    <w:tbl>
      <w:tblPr>
        <w:tblStyle w:val="a5"/>
        <w:tblW w:w="0" w:type="auto"/>
        <w:tblLook w:val="04A0" w:firstRow="1" w:lastRow="0" w:firstColumn="1" w:lastColumn="0" w:noHBand="0" w:noVBand="1"/>
      </w:tblPr>
      <w:tblGrid>
        <w:gridCol w:w="675"/>
        <w:gridCol w:w="3828"/>
        <w:gridCol w:w="1701"/>
        <w:gridCol w:w="3367"/>
      </w:tblGrid>
      <w:tr w:rsidR="00C32A88" w:rsidRPr="00A3526F" w:rsidTr="00335F83">
        <w:tc>
          <w:tcPr>
            <w:tcW w:w="675" w:type="dxa"/>
          </w:tcPr>
          <w:p w:rsidR="00C32A88" w:rsidRPr="00A3526F" w:rsidRDefault="00C32A88" w:rsidP="00C32A88">
            <w:pPr>
              <w:jc w:val="center"/>
              <w:rPr>
                <w:rFonts w:eastAsiaTheme="minorHAnsi"/>
                <w:lang w:eastAsia="en-US"/>
              </w:rPr>
            </w:pPr>
            <w:r w:rsidRPr="00A3526F">
              <w:rPr>
                <w:rFonts w:eastAsiaTheme="minorHAnsi"/>
                <w:lang w:eastAsia="en-US"/>
              </w:rPr>
              <w:t>№</w:t>
            </w:r>
          </w:p>
        </w:tc>
        <w:tc>
          <w:tcPr>
            <w:tcW w:w="3828" w:type="dxa"/>
          </w:tcPr>
          <w:p w:rsidR="00C32A88" w:rsidRPr="00A3526F" w:rsidRDefault="00C32A88" w:rsidP="00C32A88">
            <w:pPr>
              <w:jc w:val="center"/>
              <w:rPr>
                <w:rFonts w:eastAsiaTheme="minorHAnsi"/>
                <w:lang w:eastAsia="en-US"/>
              </w:rPr>
            </w:pPr>
            <w:r w:rsidRPr="00A3526F">
              <w:rPr>
                <w:rFonts w:eastAsiaTheme="minorHAnsi"/>
                <w:lang w:eastAsia="en-US"/>
              </w:rPr>
              <w:t>Орган, выдавший уведомление</w:t>
            </w:r>
          </w:p>
        </w:tc>
        <w:tc>
          <w:tcPr>
            <w:tcW w:w="1701" w:type="dxa"/>
          </w:tcPr>
          <w:p w:rsidR="00C32A88" w:rsidRPr="00A3526F" w:rsidRDefault="00C32A88" w:rsidP="00C32A88">
            <w:pPr>
              <w:jc w:val="center"/>
              <w:rPr>
                <w:rFonts w:eastAsiaTheme="minorHAnsi"/>
                <w:lang w:eastAsia="en-US"/>
              </w:rPr>
            </w:pPr>
            <w:r w:rsidRPr="00A3526F">
              <w:rPr>
                <w:rFonts w:eastAsiaTheme="minorHAnsi"/>
                <w:lang w:eastAsia="en-US"/>
              </w:rPr>
              <w:t>Номер документа</w:t>
            </w:r>
          </w:p>
        </w:tc>
        <w:tc>
          <w:tcPr>
            <w:tcW w:w="3367" w:type="dxa"/>
          </w:tcPr>
          <w:p w:rsidR="00C32A88" w:rsidRPr="00A3526F" w:rsidRDefault="00C32A88" w:rsidP="00C32A88">
            <w:pPr>
              <w:jc w:val="center"/>
              <w:rPr>
                <w:rFonts w:eastAsiaTheme="minorHAnsi"/>
                <w:lang w:eastAsia="en-US"/>
              </w:rPr>
            </w:pPr>
            <w:r w:rsidRPr="00A3526F">
              <w:rPr>
                <w:rFonts w:eastAsiaTheme="minorHAnsi"/>
                <w:lang w:eastAsia="en-US"/>
              </w:rPr>
              <w:t>Дата документа</w:t>
            </w:r>
          </w:p>
        </w:tc>
      </w:tr>
      <w:tr w:rsidR="00C32A88" w:rsidRPr="00A3526F" w:rsidTr="00335F83">
        <w:tc>
          <w:tcPr>
            <w:tcW w:w="675" w:type="dxa"/>
          </w:tcPr>
          <w:p w:rsidR="00C32A88" w:rsidRPr="00A3526F" w:rsidRDefault="00C32A88" w:rsidP="00C32A88">
            <w:pPr>
              <w:jc w:val="center"/>
              <w:rPr>
                <w:rFonts w:eastAsiaTheme="minorHAnsi"/>
                <w:lang w:eastAsia="en-US"/>
              </w:rPr>
            </w:pPr>
          </w:p>
        </w:tc>
        <w:tc>
          <w:tcPr>
            <w:tcW w:w="3828" w:type="dxa"/>
          </w:tcPr>
          <w:p w:rsidR="00C32A88" w:rsidRPr="00A3526F" w:rsidRDefault="00C32A88" w:rsidP="00C32A88">
            <w:pPr>
              <w:jc w:val="center"/>
              <w:rPr>
                <w:rFonts w:eastAsiaTheme="minorHAnsi"/>
                <w:lang w:eastAsia="en-US"/>
              </w:rPr>
            </w:pPr>
          </w:p>
        </w:tc>
        <w:tc>
          <w:tcPr>
            <w:tcW w:w="1701" w:type="dxa"/>
          </w:tcPr>
          <w:p w:rsidR="00C32A88" w:rsidRPr="00A3526F" w:rsidRDefault="00C32A88" w:rsidP="00C32A88">
            <w:pPr>
              <w:jc w:val="center"/>
              <w:rPr>
                <w:rFonts w:eastAsiaTheme="minorHAnsi"/>
                <w:lang w:eastAsia="en-US"/>
              </w:rPr>
            </w:pPr>
          </w:p>
        </w:tc>
        <w:tc>
          <w:tcPr>
            <w:tcW w:w="3367" w:type="dxa"/>
          </w:tcPr>
          <w:p w:rsidR="00C32A88" w:rsidRPr="00A3526F" w:rsidRDefault="00C32A88" w:rsidP="00C32A88">
            <w:pPr>
              <w:jc w:val="center"/>
              <w:rPr>
                <w:rFonts w:eastAsiaTheme="minorHAnsi"/>
                <w:lang w:eastAsia="en-US"/>
              </w:rPr>
            </w:pPr>
          </w:p>
        </w:tc>
      </w:tr>
    </w:tbl>
    <w:p w:rsidR="00C32A88" w:rsidRPr="00A3526F" w:rsidRDefault="00C32A88" w:rsidP="00C32A88">
      <w:pPr>
        <w:spacing w:line="276" w:lineRule="auto"/>
        <w:jc w:val="center"/>
        <w:rPr>
          <w:rFonts w:eastAsiaTheme="minorHAnsi"/>
          <w:lang w:eastAsia="en-US"/>
        </w:rPr>
      </w:pPr>
      <w:r w:rsidRPr="00A3526F">
        <w:rPr>
          <w:rFonts w:eastAsiaTheme="minorHAnsi"/>
          <w:lang w:eastAsia="en-US"/>
        </w:rPr>
        <w:t xml:space="preserve">  </w:t>
      </w:r>
    </w:p>
    <w:p w:rsidR="00C32A88" w:rsidRPr="00A3526F" w:rsidRDefault="00C32A88" w:rsidP="00C32A88">
      <w:pPr>
        <w:spacing w:line="276" w:lineRule="auto"/>
        <w:jc w:val="both"/>
        <w:rPr>
          <w:rFonts w:eastAsiaTheme="minorHAnsi"/>
          <w:lang w:eastAsia="en-US"/>
        </w:rPr>
      </w:pPr>
      <w:r w:rsidRPr="00A3526F">
        <w:rPr>
          <w:rFonts w:eastAsiaTheme="minorHAnsi"/>
          <w:lang w:eastAsia="en-US"/>
        </w:rPr>
        <w:t>Прошу выдать дубликат уведомления</w:t>
      </w:r>
    </w:p>
    <w:p w:rsidR="00C32A88" w:rsidRPr="00A3526F" w:rsidRDefault="00C32A88" w:rsidP="00C32A88">
      <w:pPr>
        <w:jc w:val="both"/>
        <w:rPr>
          <w:rFonts w:eastAsiaTheme="minorHAnsi"/>
          <w:lang w:eastAsia="en-US"/>
        </w:rPr>
      </w:pPr>
      <w:r w:rsidRPr="00A3526F">
        <w:rPr>
          <w:rFonts w:eastAsiaTheme="minorHAnsi"/>
          <w:lang w:eastAsia="en-US"/>
        </w:rPr>
        <w:t>Приложение: _______________________________________________________________</w:t>
      </w:r>
    </w:p>
    <w:p w:rsidR="00C32A88" w:rsidRPr="00A3526F" w:rsidRDefault="00C32A88" w:rsidP="00C32A88">
      <w:pPr>
        <w:jc w:val="both"/>
        <w:rPr>
          <w:rFonts w:eastAsiaTheme="minorHAnsi"/>
          <w:lang w:eastAsia="en-US"/>
        </w:rPr>
      </w:pPr>
      <w:r w:rsidRPr="00A3526F">
        <w:rPr>
          <w:rFonts w:eastAsiaTheme="minorHAnsi"/>
          <w:lang w:eastAsia="en-US"/>
        </w:rPr>
        <w:t>Номер телефона и адрес электронной почты для связи: 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Результат рассмотрения настоящего заявления прошу:</w:t>
      </w:r>
    </w:p>
    <w:tbl>
      <w:tblPr>
        <w:tblStyle w:val="a5"/>
        <w:tblW w:w="0" w:type="auto"/>
        <w:tblLook w:val="04A0" w:firstRow="1" w:lastRow="0" w:firstColumn="1" w:lastColumn="0" w:noHBand="0" w:noVBand="1"/>
      </w:tblPr>
      <w:tblGrid>
        <w:gridCol w:w="7338"/>
        <w:gridCol w:w="2233"/>
      </w:tblGrid>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A3526F">
              <w:rPr>
                <w:rFonts w:eastAsiaTheme="minorHAnsi"/>
                <w:lang w:eastAsia="en-US"/>
              </w:rPr>
              <w:t>)»/</w:t>
            </w:r>
            <w:proofErr w:type="gramEnd"/>
            <w:r w:rsidRPr="00A3526F">
              <w:rPr>
                <w:rFonts w:eastAsiaTheme="minorHAnsi"/>
                <w:lang w:eastAsia="en-US"/>
              </w:rPr>
              <w:t xml:space="preserve"> на региональном портале государственных и муниципальных услуг</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направить на бумажном носителе на почтовый адрес: ____________</w:t>
            </w:r>
          </w:p>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__________________________________________________________</w:t>
            </w:r>
          </w:p>
        </w:tc>
        <w:tc>
          <w:tcPr>
            <w:tcW w:w="2233" w:type="dxa"/>
          </w:tcPr>
          <w:p w:rsidR="00C32A88" w:rsidRPr="00A3526F" w:rsidRDefault="00C32A88" w:rsidP="00C32A88">
            <w:pPr>
              <w:tabs>
                <w:tab w:val="left" w:pos="3757"/>
                <w:tab w:val="left" w:pos="7162"/>
              </w:tabs>
              <w:jc w:val="both"/>
              <w:rPr>
                <w:rFonts w:eastAsiaTheme="minorHAnsi"/>
                <w:lang w:eastAsia="en-US"/>
              </w:rPr>
            </w:pPr>
          </w:p>
        </w:tc>
      </w:tr>
      <w:tr w:rsidR="00C32A88" w:rsidRPr="00A3526F" w:rsidTr="00335F83">
        <w:tc>
          <w:tcPr>
            <w:tcW w:w="7338" w:type="dxa"/>
          </w:tcPr>
          <w:p w:rsidR="00C32A88" w:rsidRPr="00A3526F" w:rsidRDefault="00C32A88" w:rsidP="00C32A88">
            <w:pPr>
              <w:tabs>
                <w:tab w:val="left" w:pos="3757"/>
                <w:tab w:val="left" w:pos="7162"/>
              </w:tabs>
              <w:jc w:val="center"/>
              <w:rPr>
                <w:rFonts w:eastAsiaTheme="minorHAnsi"/>
                <w:i/>
                <w:sz w:val="20"/>
                <w:szCs w:val="20"/>
                <w:lang w:eastAsia="en-US"/>
              </w:rPr>
            </w:pPr>
            <w:r w:rsidRPr="00A3526F">
              <w:rPr>
                <w:rFonts w:eastAsiaTheme="minorHAnsi"/>
                <w:i/>
                <w:sz w:val="20"/>
                <w:szCs w:val="20"/>
                <w:lang w:eastAsia="en-US"/>
              </w:rPr>
              <w:t>указывается один из перечисленных способов</w:t>
            </w:r>
          </w:p>
        </w:tc>
        <w:tc>
          <w:tcPr>
            <w:tcW w:w="2233" w:type="dxa"/>
          </w:tcPr>
          <w:p w:rsidR="00C32A88" w:rsidRPr="00A3526F" w:rsidRDefault="00C32A88" w:rsidP="00C32A88">
            <w:pPr>
              <w:tabs>
                <w:tab w:val="left" w:pos="3757"/>
                <w:tab w:val="left" w:pos="7162"/>
              </w:tabs>
              <w:jc w:val="both"/>
              <w:rPr>
                <w:rFonts w:eastAsiaTheme="minorHAnsi"/>
                <w:lang w:eastAsia="en-US"/>
              </w:rPr>
            </w:pPr>
          </w:p>
        </w:tc>
      </w:tr>
    </w:tbl>
    <w:p w:rsidR="00C32A88" w:rsidRPr="00A3526F" w:rsidRDefault="00C32A88" w:rsidP="00C32A88">
      <w:pPr>
        <w:tabs>
          <w:tab w:val="left" w:pos="3757"/>
          <w:tab w:val="left" w:pos="7162"/>
        </w:tabs>
        <w:jc w:val="both"/>
        <w:rPr>
          <w:rFonts w:eastAsiaTheme="minorHAnsi"/>
          <w:lang w:eastAsia="en-US"/>
        </w:rPr>
      </w:pPr>
      <w:r w:rsidRPr="00A3526F">
        <w:rPr>
          <w:rFonts w:eastAsiaTheme="minorHAnsi"/>
          <w:lang w:eastAsia="en-US"/>
        </w:rPr>
        <w:t xml:space="preserve"> </w:t>
      </w:r>
    </w:p>
    <w:p w:rsidR="00C32A88" w:rsidRPr="00A3526F" w:rsidRDefault="00C32A88" w:rsidP="00C32A88">
      <w:pPr>
        <w:tabs>
          <w:tab w:val="left" w:pos="3757"/>
          <w:tab w:val="center" w:pos="4677"/>
          <w:tab w:val="left" w:pos="6749"/>
          <w:tab w:val="left" w:pos="7162"/>
        </w:tabs>
        <w:rPr>
          <w:rFonts w:eastAsiaTheme="minorHAnsi"/>
          <w:lang w:eastAsia="en-US"/>
        </w:rPr>
      </w:pPr>
      <w:r w:rsidRPr="00A3526F">
        <w:rPr>
          <w:rFonts w:eastAsiaTheme="minorHAnsi"/>
          <w:lang w:eastAsia="en-US"/>
        </w:rPr>
        <w:tab/>
        <w:t>_______________</w:t>
      </w:r>
      <w:r w:rsidRPr="00A3526F">
        <w:rPr>
          <w:rFonts w:eastAsiaTheme="minorHAnsi"/>
          <w:lang w:eastAsia="en-US"/>
        </w:rPr>
        <w:tab/>
        <w:t>_____________________</w:t>
      </w:r>
    </w:p>
    <w:p w:rsidR="00C32A88" w:rsidRPr="00A3526F" w:rsidRDefault="00C32A88" w:rsidP="00C32A88">
      <w:pPr>
        <w:tabs>
          <w:tab w:val="left" w:pos="3757"/>
          <w:tab w:val="left" w:pos="6749"/>
        </w:tabs>
        <w:rPr>
          <w:rFonts w:eastAsiaTheme="minorHAnsi"/>
          <w:sz w:val="20"/>
          <w:szCs w:val="20"/>
          <w:lang w:eastAsia="en-US"/>
        </w:rPr>
      </w:pPr>
      <w:r w:rsidRPr="00A3526F">
        <w:rPr>
          <w:rFonts w:eastAsiaTheme="minorHAnsi"/>
          <w:lang w:eastAsia="en-US"/>
        </w:rPr>
        <w:tab/>
      </w:r>
      <w:r w:rsidRPr="00A3526F">
        <w:rPr>
          <w:rFonts w:eastAsiaTheme="minorHAnsi"/>
          <w:sz w:val="20"/>
          <w:szCs w:val="20"/>
          <w:lang w:eastAsia="en-US"/>
        </w:rPr>
        <w:t xml:space="preserve">      (подпись)</w:t>
      </w:r>
      <w:r w:rsidRPr="00A3526F">
        <w:rPr>
          <w:rFonts w:eastAsiaTheme="minorHAnsi"/>
          <w:sz w:val="20"/>
          <w:szCs w:val="20"/>
          <w:lang w:eastAsia="en-US"/>
        </w:rPr>
        <w:tab/>
        <w:t xml:space="preserve"> </w:t>
      </w:r>
      <w:proofErr w:type="gramStart"/>
      <w:r w:rsidRPr="00A3526F">
        <w:rPr>
          <w:rFonts w:eastAsiaTheme="minorHAnsi"/>
          <w:sz w:val="20"/>
          <w:szCs w:val="20"/>
          <w:lang w:eastAsia="en-US"/>
        </w:rPr>
        <w:t xml:space="preserve">   (</w:t>
      </w:r>
      <w:proofErr w:type="gramEnd"/>
      <w:r w:rsidRPr="00A3526F">
        <w:rPr>
          <w:rFonts w:eastAsiaTheme="minorHAnsi"/>
          <w:sz w:val="20"/>
          <w:szCs w:val="20"/>
          <w:lang w:eastAsia="en-US"/>
        </w:rPr>
        <w:t>фамилия, имя, отчество</w:t>
      </w:r>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r w:rsidRPr="00A3526F">
        <w:rPr>
          <w:rFonts w:eastAsiaTheme="minorHAnsi"/>
          <w:sz w:val="20"/>
          <w:szCs w:val="20"/>
          <w:lang w:eastAsia="en-US"/>
        </w:rPr>
        <w:t xml:space="preserve">                                                                                                                                (при наличии)</w:t>
      </w:r>
    </w:p>
    <w:p w:rsidR="00C32A88" w:rsidRPr="00A3526F" w:rsidRDefault="00C32A88" w:rsidP="00C32A88">
      <w:pPr>
        <w:tabs>
          <w:tab w:val="left" w:pos="3757"/>
          <w:tab w:val="left" w:pos="6749"/>
        </w:tabs>
        <w:spacing w:after="200" w:line="276" w:lineRule="auto"/>
        <w:jc w:val="center"/>
        <w:rPr>
          <w:rFonts w:eastAsiaTheme="minorHAnsi"/>
          <w:sz w:val="20"/>
          <w:szCs w:val="20"/>
          <w:lang w:eastAsia="en-US"/>
        </w:rPr>
      </w:pPr>
    </w:p>
    <w:p w:rsidR="00C32A88" w:rsidRPr="00A3526F" w:rsidRDefault="00C32A88" w:rsidP="00C32A88">
      <w:pPr>
        <w:tabs>
          <w:tab w:val="left" w:pos="3757"/>
          <w:tab w:val="left" w:pos="6749"/>
        </w:tabs>
        <w:spacing w:after="200" w:line="276" w:lineRule="auto"/>
        <w:rPr>
          <w:rFonts w:eastAsiaTheme="minorHAnsi"/>
          <w:sz w:val="20"/>
          <w:szCs w:val="20"/>
          <w:lang w:eastAsia="en-US"/>
        </w:rPr>
      </w:pPr>
      <w:r w:rsidRPr="00A3526F">
        <w:rPr>
          <w:rFonts w:eastAsiaTheme="minorHAnsi"/>
          <w:sz w:val="20"/>
          <w:szCs w:val="20"/>
          <w:lang w:eastAsia="en-US"/>
        </w:rPr>
        <w:t>*Нужное подчеркнуть.</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D4693E" w:rsidRPr="00A3526F" w:rsidRDefault="00D4693E" w:rsidP="00C32A88">
      <w:pPr>
        <w:tabs>
          <w:tab w:val="left" w:pos="4057"/>
        </w:tabs>
        <w:jc w:val="center"/>
        <w:rPr>
          <w:rFonts w:eastAsiaTheme="minorHAnsi"/>
          <w:b/>
          <w:lang w:eastAsia="en-US"/>
        </w:rPr>
      </w:pPr>
    </w:p>
    <w:p w:rsidR="00BD1FA2" w:rsidRPr="00A3526F" w:rsidRDefault="00BD1FA2"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jc w:val="right"/>
        <w:rPr>
          <w:rFonts w:eastAsiaTheme="minorHAnsi"/>
          <w:lang w:eastAsia="en-US"/>
        </w:rPr>
      </w:pPr>
      <w:r w:rsidRPr="00A3526F">
        <w:rPr>
          <w:rFonts w:eastAsiaTheme="minorHAnsi"/>
          <w:lang w:eastAsia="en-US"/>
        </w:rPr>
        <w:lastRenderedPageBreak/>
        <w:t xml:space="preserve">Приложение № 5 </w:t>
      </w:r>
    </w:p>
    <w:p w:rsidR="00C32A88" w:rsidRPr="00A3526F" w:rsidRDefault="00C32A88" w:rsidP="00C32A88">
      <w:pPr>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C32A88">
      <w:pPr>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right"/>
        <w:rPr>
          <w:rFonts w:eastAsiaTheme="minorHAnsi"/>
          <w:sz w:val="28"/>
          <w:szCs w:val="28"/>
          <w:lang w:eastAsia="en-US"/>
        </w:rPr>
      </w:pPr>
      <w:r w:rsidRPr="00A3526F">
        <w:rPr>
          <w:rFonts w:eastAsiaTheme="minorHAnsi"/>
          <w:sz w:val="28"/>
          <w:szCs w:val="28"/>
          <w:lang w:eastAsia="en-US"/>
        </w:rPr>
        <w:t>ФОРМА</w:t>
      </w:r>
    </w:p>
    <w:p w:rsidR="00C32A88" w:rsidRPr="00A3526F" w:rsidRDefault="00C32A88" w:rsidP="00C32A88">
      <w:pPr>
        <w:tabs>
          <w:tab w:val="left" w:pos="4057"/>
        </w:tabs>
        <w:jc w:val="center"/>
        <w:rPr>
          <w:rFonts w:eastAsiaTheme="minorHAnsi"/>
          <w:b/>
          <w:lang w:eastAsia="en-US"/>
        </w:rPr>
      </w:pPr>
      <w:r w:rsidRPr="00A3526F">
        <w:rPr>
          <w:rFonts w:eastAsiaTheme="minorHAnsi"/>
          <w:noProof/>
          <w:sz w:val="28"/>
          <w:szCs w:val="28"/>
        </w:rPr>
        <mc:AlternateContent>
          <mc:Choice Requires="wps">
            <w:drawing>
              <wp:anchor distT="0" distB="0" distL="114300" distR="114300" simplePos="0" relativeHeight="251663360" behindDoc="0" locked="0" layoutInCell="1" allowOverlap="1" wp14:anchorId="3C56250E" wp14:editId="4FD85025">
                <wp:simplePos x="0" y="0"/>
                <wp:positionH relativeFrom="column">
                  <wp:posOffset>2983865</wp:posOffset>
                </wp:positionH>
                <wp:positionV relativeFrom="paragraph">
                  <wp:posOffset>40641</wp:posOffset>
                </wp:positionV>
                <wp:extent cx="3403158" cy="1574800"/>
                <wp:effectExtent l="0" t="0" r="26035" b="25400"/>
                <wp:wrapNone/>
                <wp:docPr id="4" name="Поле 4"/>
                <wp:cNvGraphicFramePr/>
                <a:graphic xmlns:a="http://schemas.openxmlformats.org/drawingml/2006/main">
                  <a:graphicData uri="http://schemas.microsoft.com/office/word/2010/wordprocessingShape">
                    <wps:wsp>
                      <wps:cNvSpPr txBox="1"/>
                      <wps:spPr>
                        <a:xfrm>
                          <a:off x="0" y="0"/>
                          <a:ext cx="3403158" cy="1574800"/>
                        </a:xfrm>
                        <a:prstGeom prst="rect">
                          <a:avLst/>
                        </a:prstGeom>
                        <a:solidFill>
                          <a:sysClr val="window" lastClr="FFFFFF"/>
                        </a:solidFill>
                        <a:ln w="6350">
                          <a:solidFill>
                            <a:sysClr val="window" lastClr="FFFFFF"/>
                          </a:solidFill>
                        </a:ln>
                        <a:effectLst/>
                      </wps:spPr>
                      <wps:txbx>
                        <w:txbxContent>
                          <w:p w:rsidR="00D4693E" w:rsidRDefault="00D4693E" w:rsidP="00C32A88">
                            <w:r>
                              <w:t>Кому</w:t>
                            </w:r>
                            <w:r w:rsidRPr="00B97367">
                              <w:t xml:space="preserve">_____________________________________ </w:t>
                            </w:r>
                          </w:p>
                          <w:p w:rsidR="00D4693E" w:rsidRDefault="00D4693E" w:rsidP="00C32A88"/>
                          <w:p w:rsidR="00D4693E" w:rsidRDefault="00D4693E" w:rsidP="00C32A88">
                            <w:r>
                              <w:rPr>
                                <w:sz w:val="16"/>
                                <w:szCs w:val="16"/>
                              </w:rPr>
                              <w:t>_____________________________________________________________</w:t>
                            </w:r>
                          </w:p>
                          <w:p w:rsidR="00D4693E" w:rsidRPr="00B97367" w:rsidRDefault="00D4693E"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693E" w:rsidRPr="00B97367" w:rsidRDefault="00D4693E"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D4693E" w:rsidRPr="00B97367" w:rsidRDefault="00D4693E" w:rsidP="00C32A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6250E" id="Поле 4" o:spid="_x0000_s1028" type="#_x0000_t202" style="position:absolute;left:0;text-align:left;margin-left:234.95pt;margin-top:3.2pt;width:267.95pt;height:1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" fillcolor="window" strokecolor="window" strokeweight=".5pt">
                <v:textbox>
                  <w:txbxContent>
                    <w:p w:rsidR="00D4693E" w:rsidRDefault="00D4693E" w:rsidP="00C32A88">
                      <w:r>
                        <w:t>Кому</w:t>
                      </w:r>
                      <w:r w:rsidRPr="00B97367">
                        <w:t xml:space="preserve">_____________________________________ </w:t>
                      </w:r>
                    </w:p>
                    <w:p w:rsidR="00D4693E" w:rsidRDefault="00D4693E" w:rsidP="00C32A88"/>
                    <w:p w:rsidR="00D4693E" w:rsidRDefault="00D4693E" w:rsidP="00C32A88">
                      <w:r>
                        <w:rPr>
                          <w:sz w:val="16"/>
                          <w:szCs w:val="16"/>
                        </w:rPr>
                        <w:t>_____________________________________________________________</w:t>
                      </w:r>
                    </w:p>
                    <w:p w:rsidR="00D4693E" w:rsidRPr="00B97367" w:rsidRDefault="00D4693E" w:rsidP="00C32A88">
                      <w:pPr>
                        <w:jc w:val="center"/>
                        <w:rPr>
                          <w:sz w:val="16"/>
                          <w:szCs w:val="16"/>
                        </w:rPr>
                      </w:pPr>
                      <w:r w:rsidRPr="00B97367">
                        <w:rPr>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4693E" w:rsidRPr="00B97367" w:rsidRDefault="00D4693E" w:rsidP="00C32A88">
                      <w:pPr>
                        <w:jc w:val="both"/>
                      </w:pPr>
                      <w:r w:rsidRPr="00B97367">
                        <w:t xml:space="preserve">__________________________________________ </w:t>
                      </w:r>
                      <w:r w:rsidRPr="00B97367">
                        <w:rPr>
                          <w:sz w:val="16"/>
                          <w:szCs w:val="16"/>
                        </w:rPr>
                        <w:t>почтовый индекс и адрес, телефон, адрес электронной почты застройщика)</w:t>
                      </w:r>
                    </w:p>
                    <w:p w:rsidR="00D4693E" w:rsidRPr="00B97367" w:rsidRDefault="00D4693E" w:rsidP="00C32A88"/>
                  </w:txbxContent>
                </v:textbox>
              </v:shape>
            </w:pict>
          </mc:Fallback>
        </mc:AlternateContent>
      </w:r>
    </w:p>
    <w:p w:rsidR="00C32A88" w:rsidRPr="00A3526F" w:rsidRDefault="00C32A88" w:rsidP="00C32A88">
      <w:pPr>
        <w:spacing w:after="200" w:line="276" w:lineRule="auto"/>
        <w:rPr>
          <w:rFonts w:eastAsiaTheme="minorHAnsi"/>
          <w:lang w:eastAsia="en-US"/>
        </w:rPr>
      </w:pPr>
    </w:p>
    <w:p w:rsidR="00A3526F" w:rsidRPr="00A3526F" w:rsidRDefault="00A3526F" w:rsidP="00C32A88">
      <w:pPr>
        <w:spacing w:after="200" w:line="276" w:lineRule="auto"/>
        <w:rPr>
          <w:rFonts w:eastAsiaTheme="minorHAnsi"/>
          <w:lang w:eastAsia="en-US"/>
        </w:rPr>
      </w:pPr>
    </w:p>
    <w:p w:rsidR="00C32A88" w:rsidRPr="00A3526F" w:rsidRDefault="00C32A88" w:rsidP="00C32A88">
      <w:pPr>
        <w:spacing w:after="200" w:line="276" w:lineRule="auto"/>
        <w:rPr>
          <w:rFonts w:eastAsiaTheme="minorHAnsi"/>
          <w:lang w:eastAsia="en-US"/>
        </w:rPr>
      </w:pPr>
    </w:p>
    <w:p w:rsidR="00C32A88" w:rsidRPr="00A3526F" w:rsidRDefault="00C32A88" w:rsidP="00C32A88">
      <w:pPr>
        <w:spacing w:after="200" w:line="276" w:lineRule="auto"/>
        <w:rPr>
          <w:rFonts w:eastAsiaTheme="minorHAnsi"/>
          <w:lang w:eastAsia="en-US"/>
        </w:rPr>
      </w:pPr>
    </w:p>
    <w:p w:rsidR="00C32A88" w:rsidRPr="00A3526F" w:rsidRDefault="00C32A88" w:rsidP="00C32A88">
      <w:pPr>
        <w:spacing w:after="200" w:line="276" w:lineRule="auto"/>
        <w:rPr>
          <w:rFonts w:eastAsiaTheme="minorHAnsi"/>
          <w:lang w:eastAsia="en-US"/>
        </w:rPr>
      </w:pPr>
    </w:p>
    <w:p w:rsidR="00C32A88" w:rsidRPr="00A3526F" w:rsidRDefault="00C32A88" w:rsidP="00C32A88">
      <w:pPr>
        <w:tabs>
          <w:tab w:val="left" w:pos="3281"/>
        </w:tabs>
        <w:jc w:val="center"/>
        <w:rPr>
          <w:rFonts w:eastAsiaTheme="minorHAnsi"/>
          <w:b/>
          <w:lang w:eastAsia="en-US"/>
        </w:rPr>
      </w:pPr>
      <w:r w:rsidRPr="00A3526F">
        <w:rPr>
          <w:rFonts w:eastAsiaTheme="minorHAnsi"/>
          <w:b/>
          <w:lang w:eastAsia="en-US"/>
        </w:rPr>
        <w:t xml:space="preserve">Р Е Ш Е Н И Е </w:t>
      </w:r>
    </w:p>
    <w:p w:rsidR="00C32A88" w:rsidRPr="00A3526F" w:rsidRDefault="00C32A88" w:rsidP="00C32A88">
      <w:pPr>
        <w:tabs>
          <w:tab w:val="left" w:pos="4057"/>
        </w:tabs>
        <w:jc w:val="center"/>
        <w:rPr>
          <w:rFonts w:eastAsiaTheme="minorHAnsi"/>
          <w:b/>
          <w:lang w:eastAsia="en-US"/>
        </w:rPr>
      </w:pPr>
      <w:r w:rsidRPr="00A3526F">
        <w:rPr>
          <w:rFonts w:eastAsiaTheme="minorHAnsi"/>
          <w:b/>
          <w:lang w:eastAsia="en-US"/>
        </w:rPr>
        <w:t xml:space="preserve">об отказе в выдаче дубликата уведомления о соответствии </w:t>
      </w:r>
      <w:r w:rsidR="00A3526F" w:rsidRPr="00A3526F">
        <w:rPr>
          <w:rFonts w:eastAsiaTheme="minorHAnsi"/>
          <w:b/>
          <w:lang w:eastAsia="en-US"/>
        </w:rPr>
        <w:t xml:space="preserve">построенных или реконструированных </w:t>
      </w:r>
      <w:r w:rsidRPr="00A3526F">
        <w:rPr>
          <w:rFonts w:eastAsiaTheme="minorHAnsi"/>
          <w:b/>
          <w:lang w:eastAsia="en-US"/>
        </w:rPr>
        <w:t xml:space="preserve">объекта индивидуального жилищного строительства или садового дома </w:t>
      </w:r>
      <w:r w:rsidR="00A3526F" w:rsidRPr="00A3526F">
        <w:rPr>
          <w:rFonts w:eastAsiaTheme="minorHAnsi"/>
          <w:b/>
          <w:lang w:eastAsia="en-US"/>
        </w:rPr>
        <w:t>требованиям законодательства о градостроительной деятельности</w:t>
      </w:r>
      <w:r w:rsidRPr="00A3526F">
        <w:rPr>
          <w:rFonts w:eastAsiaTheme="minorHAnsi"/>
          <w:b/>
          <w:lang w:eastAsia="en-US"/>
        </w:rPr>
        <w:t xml:space="preserve">, уведомления о несоответствии </w:t>
      </w:r>
      <w:r w:rsidR="00A3526F" w:rsidRPr="00A3526F">
        <w:rPr>
          <w:rFonts w:eastAsiaTheme="minorHAnsi"/>
          <w:b/>
          <w:lang w:eastAsia="en-US"/>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3526F">
        <w:rPr>
          <w:rFonts w:eastAsiaTheme="minorHAnsi"/>
          <w:b/>
          <w:lang w:eastAsia="en-US"/>
        </w:rPr>
        <w:t>*</w:t>
      </w:r>
      <w:r w:rsidR="00A3526F" w:rsidRPr="00A3526F">
        <w:rPr>
          <w:rFonts w:eastAsiaTheme="minorHAnsi"/>
          <w:b/>
          <w:lang w:eastAsia="en-US"/>
        </w:rPr>
        <w:t>*</w:t>
      </w:r>
      <w:r w:rsidR="00840243" w:rsidRPr="00A3526F">
        <w:rPr>
          <w:rFonts w:eastAsiaTheme="minorHAnsi"/>
          <w:b/>
          <w:lang w:eastAsia="en-US"/>
        </w:rPr>
        <w:t xml:space="preserve"> </w:t>
      </w:r>
      <w:r w:rsidRPr="00A3526F">
        <w:rPr>
          <w:rFonts w:eastAsiaTheme="minorHAnsi"/>
          <w:b/>
          <w:lang w:eastAsia="en-US"/>
        </w:rPr>
        <w:t>(далее-уведомление)</w:t>
      </w:r>
    </w:p>
    <w:p w:rsidR="00C32A88" w:rsidRPr="00A3526F" w:rsidRDefault="00C32A88" w:rsidP="00C32A88">
      <w:pPr>
        <w:tabs>
          <w:tab w:val="left" w:pos="4057"/>
        </w:tabs>
        <w:jc w:val="center"/>
        <w:rPr>
          <w:rFonts w:eastAsiaTheme="minorHAnsi"/>
          <w:b/>
          <w:lang w:eastAsia="en-US"/>
        </w:rPr>
      </w:pPr>
    </w:p>
    <w:p w:rsidR="00C32A88" w:rsidRPr="00A3526F" w:rsidRDefault="00C32A88" w:rsidP="00C32A88">
      <w:pPr>
        <w:rPr>
          <w:rFonts w:asciiTheme="minorHAnsi" w:eastAsiaTheme="minorHAnsi" w:hAnsiTheme="minorHAnsi" w:cstheme="minorBidi"/>
          <w:sz w:val="22"/>
          <w:szCs w:val="22"/>
          <w:lang w:eastAsia="en-US"/>
        </w:rPr>
      </w:pPr>
      <w:r w:rsidRPr="00A3526F">
        <w:rPr>
          <w:rFonts w:asciiTheme="minorHAnsi" w:eastAsiaTheme="minorHAnsi" w:hAnsiTheme="minorHAnsi" w:cstheme="minorBidi"/>
          <w:sz w:val="22"/>
          <w:szCs w:val="22"/>
          <w:lang w:eastAsia="en-US"/>
        </w:rPr>
        <w:t>____________________________________________________________________________________</w:t>
      </w:r>
    </w:p>
    <w:p w:rsidR="00C32A88" w:rsidRPr="00A3526F" w:rsidRDefault="00C32A88" w:rsidP="00C32A88">
      <w:pPr>
        <w:spacing w:after="200" w:line="276" w:lineRule="auto"/>
        <w:jc w:val="center"/>
        <w:rPr>
          <w:rFonts w:eastAsiaTheme="minorHAnsi"/>
          <w:sz w:val="20"/>
          <w:szCs w:val="20"/>
          <w:lang w:eastAsia="en-US"/>
        </w:rPr>
      </w:pPr>
      <w:r w:rsidRPr="00A3526F">
        <w:rPr>
          <w:rFonts w:eastAsiaTheme="minorHAnsi"/>
          <w:sz w:val="20"/>
          <w:szCs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32A88" w:rsidRPr="00A3526F" w:rsidRDefault="00C32A88" w:rsidP="00C32A88">
      <w:pPr>
        <w:tabs>
          <w:tab w:val="left" w:pos="4057"/>
        </w:tabs>
        <w:jc w:val="both"/>
        <w:rPr>
          <w:rFonts w:eastAsiaTheme="minorHAnsi"/>
          <w:lang w:eastAsia="en-US"/>
        </w:rPr>
      </w:pPr>
      <w:r w:rsidRPr="00A3526F">
        <w:rPr>
          <w:rFonts w:eastAsiaTheme="minorHAnsi"/>
          <w:lang w:eastAsia="en-US"/>
        </w:rPr>
        <w:t>по результатам рассмотрения заявления о выдаче дубликата уведомления от ___________ № ______________ принято решение об отказе в выдаче дубликата уведомления</w:t>
      </w:r>
    </w:p>
    <w:p w:rsidR="00C32A88" w:rsidRPr="00A3526F" w:rsidRDefault="00C32A88" w:rsidP="00C32A88">
      <w:pPr>
        <w:tabs>
          <w:tab w:val="left" w:pos="3281"/>
        </w:tabs>
        <w:spacing w:after="200" w:line="276" w:lineRule="auto"/>
        <w:rPr>
          <w:rFonts w:eastAsiaTheme="minorHAnsi"/>
          <w:sz w:val="16"/>
          <w:szCs w:val="16"/>
          <w:lang w:eastAsia="en-US"/>
        </w:rPr>
      </w:pPr>
      <w:r w:rsidRPr="00A3526F">
        <w:rPr>
          <w:rFonts w:eastAsiaTheme="minorHAnsi"/>
          <w:sz w:val="16"/>
          <w:szCs w:val="16"/>
          <w:lang w:eastAsia="en-US"/>
        </w:rPr>
        <w:t>(дата и номер регистрации)</w:t>
      </w:r>
    </w:p>
    <w:tbl>
      <w:tblPr>
        <w:tblStyle w:val="a5"/>
        <w:tblW w:w="0" w:type="auto"/>
        <w:tblLook w:val="04A0" w:firstRow="1" w:lastRow="0" w:firstColumn="1" w:lastColumn="0" w:noHBand="0" w:noVBand="1"/>
      </w:tblPr>
      <w:tblGrid>
        <w:gridCol w:w="2301"/>
        <w:gridCol w:w="4079"/>
        <w:gridCol w:w="3191"/>
      </w:tblGrid>
      <w:tr w:rsidR="00C32A88" w:rsidRPr="00A3526F" w:rsidTr="00335F83">
        <w:tc>
          <w:tcPr>
            <w:tcW w:w="2301" w:type="dxa"/>
          </w:tcPr>
          <w:p w:rsidR="00C32A88" w:rsidRPr="00A3526F" w:rsidRDefault="00C32A88" w:rsidP="00C32A88">
            <w:pPr>
              <w:tabs>
                <w:tab w:val="left" w:pos="3281"/>
              </w:tabs>
              <w:jc w:val="center"/>
              <w:rPr>
                <w:rFonts w:eastAsiaTheme="minorHAnsi"/>
                <w:lang w:eastAsia="en-US"/>
              </w:rPr>
            </w:pPr>
            <w:r w:rsidRPr="00A3526F">
              <w:rPr>
                <w:rFonts w:eastAsiaTheme="minorHAnsi"/>
                <w:lang w:eastAsia="en-US"/>
              </w:rPr>
              <w:t>№ пункта Административного регламента</w:t>
            </w:r>
          </w:p>
        </w:tc>
        <w:tc>
          <w:tcPr>
            <w:tcW w:w="4079" w:type="dxa"/>
          </w:tcPr>
          <w:p w:rsidR="00C32A88" w:rsidRPr="00A3526F" w:rsidRDefault="00C32A88" w:rsidP="00C32A88">
            <w:pPr>
              <w:tabs>
                <w:tab w:val="left" w:pos="3281"/>
              </w:tabs>
              <w:jc w:val="center"/>
              <w:rPr>
                <w:rFonts w:eastAsiaTheme="minorHAnsi"/>
                <w:lang w:eastAsia="en-US"/>
              </w:rPr>
            </w:pPr>
            <w:r w:rsidRPr="00A3526F">
              <w:rPr>
                <w:rFonts w:eastAsiaTheme="minorHAnsi"/>
                <w:lang w:eastAsia="en-US"/>
              </w:rPr>
              <w:t xml:space="preserve">Наименование основания для отказа в выдаче дубликата уведомления в соответствии с Административным регламентом </w:t>
            </w:r>
          </w:p>
        </w:tc>
        <w:tc>
          <w:tcPr>
            <w:tcW w:w="3191" w:type="dxa"/>
          </w:tcPr>
          <w:p w:rsidR="00C32A88" w:rsidRPr="00A3526F" w:rsidRDefault="00C32A88" w:rsidP="00C32A88">
            <w:pPr>
              <w:tabs>
                <w:tab w:val="left" w:pos="3281"/>
              </w:tabs>
              <w:jc w:val="center"/>
              <w:rPr>
                <w:rFonts w:eastAsiaTheme="minorHAnsi"/>
                <w:lang w:eastAsia="en-US"/>
              </w:rPr>
            </w:pPr>
            <w:r w:rsidRPr="00A3526F">
              <w:rPr>
                <w:rFonts w:eastAsiaTheme="minorHAnsi"/>
                <w:lang w:eastAsia="en-US"/>
              </w:rPr>
              <w:t>Разъяснение причин отказа в выдаче дубликата уведомления</w:t>
            </w:r>
          </w:p>
        </w:tc>
      </w:tr>
      <w:tr w:rsidR="00C32A88" w:rsidRPr="00A3526F" w:rsidTr="00335F83">
        <w:tc>
          <w:tcPr>
            <w:tcW w:w="2301" w:type="dxa"/>
          </w:tcPr>
          <w:p w:rsidR="00C32A88" w:rsidRPr="00A3526F" w:rsidRDefault="00C32A88" w:rsidP="00C32A88">
            <w:pPr>
              <w:tabs>
                <w:tab w:val="left" w:pos="3281"/>
              </w:tabs>
              <w:rPr>
                <w:rFonts w:eastAsiaTheme="minorHAnsi"/>
                <w:lang w:eastAsia="en-US"/>
              </w:rPr>
            </w:pPr>
            <w:r w:rsidRPr="00A3526F">
              <w:rPr>
                <w:rFonts w:eastAsiaTheme="minorHAnsi"/>
                <w:lang w:eastAsia="en-US"/>
              </w:rPr>
              <w:t>пункт 2.28</w:t>
            </w:r>
          </w:p>
        </w:tc>
        <w:tc>
          <w:tcPr>
            <w:tcW w:w="4079" w:type="dxa"/>
          </w:tcPr>
          <w:p w:rsidR="00C32A88" w:rsidRPr="00A3526F" w:rsidRDefault="00C32A88" w:rsidP="00C32A88">
            <w:pPr>
              <w:tabs>
                <w:tab w:val="left" w:pos="3281"/>
              </w:tabs>
              <w:rPr>
                <w:rFonts w:eastAsiaTheme="minorHAnsi"/>
                <w:lang w:eastAsia="en-US"/>
              </w:rPr>
            </w:pPr>
            <w:r w:rsidRPr="00A3526F">
              <w:rPr>
                <w:rFonts w:eastAsiaTheme="minorHAnsi"/>
                <w:lang w:eastAsia="en-US"/>
              </w:rPr>
              <w:t>несоответствие заявителя кругу лиц, указанных в пункте 2.2 Административного регламента</w:t>
            </w:r>
          </w:p>
        </w:tc>
        <w:tc>
          <w:tcPr>
            <w:tcW w:w="3191" w:type="dxa"/>
          </w:tcPr>
          <w:p w:rsidR="00C32A88" w:rsidRPr="00A3526F" w:rsidRDefault="00C32A88" w:rsidP="00C32A88">
            <w:pPr>
              <w:tabs>
                <w:tab w:val="left" w:pos="3281"/>
              </w:tabs>
              <w:rPr>
                <w:rFonts w:eastAsiaTheme="minorHAnsi"/>
                <w:i/>
                <w:lang w:eastAsia="en-US"/>
              </w:rPr>
            </w:pPr>
            <w:r w:rsidRPr="00A3526F">
              <w:rPr>
                <w:rFonts w:eastAsiaTheme="minorHAnsi"/>
                <w:i/>
                <w:lang w:eastAsia="en-US"/>
              </w:rPr>
              <w:t>Указываются основания такого вывода</w:t>
            </w:r>
          </w:p>
        </w:tc>
      </w:tr>
    </w:tbl>
    <w:p w:rsidR="00C32A88" w:rsidRPr="00A3526F" w:rsidRDefault="00C32A88" w:rsidP="00A3526F">
      <w:pPr>
        <w:tabs>
          <w:tab w:val="left" w:pos="3281"/>
        </w:tabs>
        <w:spacing w:after="200" w:line="276" w:lineRule="auto"/>
        <w:rPr>
          <w:rFonts w:eastAsiaTheme="minorHAnsi"/>
          <w:lang w:eastAsia="en-US"/>
        </w:rPr>
      </w:pPr>
      <w:r w:rsidRPr="00A3526F">
        <w:rPr>
          <w:rFonts w:eastAsiaTheme="minorHAnsi"/>
          <w:lang w:eastAsia="en-US"/>
        </w:rPr>
        <w:t>Вы вправе повторно обратиться с заявлением о выдаче дубликата уведомления после устранения указанных нарушений.</w:t>
      </w:r>
      <w:r w:rsidR="00A3526F" w:rsidRPr="00A3526F">
        <w:rPr>
          <w:rFonts w:eastAsiaTheme="minorHAnsi"/>
          <w:lang w:eastAsia="en-US"/>
        </w:rPr>
        <w:t xml:space="preserve"> </w:t>
      </w:r>
      <w:r w:rsidRPr="00A3526F">
        <w:rPr>
          <w:rFonts w:eastAsiaTheme="minorHAnsi"/>
          <w:lang w:eastAsia="en-US"/>
        </w:rPr>
        <w:t>Данный отказ может быть обжалован в досудебном порядке</w:t>
      </w:r>
      <w:r w:rsidR="00A3526F" w:rsidRPr="00A3526F">
        <w:rPr>
          <w:rFonts w:eastAsiaTheme="minorHAnsi"/>
          <w:lang w:eastAsia="en-US"/>
        </w:rPr>
        <w:t xml:space="preserve"> путем направления жалобы в </w:t>
      </w:r>
      <w:r w:rsidRPr="00A3526F">
        <w:rPr>
          <w:rFonts w:eastAsiaTheme="minorHAnsi"/>
          <w:lang w:eastAsia="en-US"/>
        </w:rPr>
        <w:t>___________________________________________, а также в судебном порядке.</w:t>
      </w:r>
      <w:r w:rsidR="00A3526F" w:rsidRPr="00A3526F">
        <w:rPr>
          <w:rFonts w:eastAsiaTheme="minorHAnsi"/>
          <w:lang w:eastAsia="en-US"/>
        </w:rPr>
        <w:t xml:space="preserve"> </w:t>
      </w:r>
      <w:r w:rsidRPr="00A3526F">
        <w:rPr>
          <w:rFonts w:eastAsiaTheme="minorHAnsi"/>
          <w:lang w:eastAsia="en-US"/>
        </w:rPr>
        <w:t xml:space="preserve"> Дополнительно информируем: ___________________________</w:t>
      </w:r>
    </w:p>
    <w:p w:rsidR="00C32A88" w:rsidRPr="00A3526F" w:rsidRDefault="00C32A88" w:rsidP="00C32A88">
      <w:pPr>
        <w:rPr>
          <w:rFonts w:asciiTheme="minorHAnsi" w:eastAsiaTheme="minorHAnsi" w:hAnsiTheme="minorHAnsi" w:cstheme="minorBidi"/>
          <w:sz w:val="22"/>
          <w:szCs w:val="22"/>
          <w:lang w:eastAsia="en-US"/>
        </w:rPr>
      </w:pPr>
      <w:r w:rsidRPr="00A3526F">
        <w:rPr>
          <w:rFonts w:eastAsiaTheme="minorHAnsi"/>
          <w:lang w:eastAsia="en-US"/>
        </w:rPr>
        <w:t>_____________________________________________________________________________</w:t>
      </w:r>
    </w:p>
    <w:p w:rsidR="00C32A88" w:rsidRPr="00A3526F" w:rsidRDefault="00C32A88" w:rsidP="00C32A88">
      <w:pPr>
        <w:tabs>
          <w:tab w:val="left" w:pos="4057"/>
        </w:tabs>
        <w:jc w:val="center"/>
        <w:rPr>
          <w:rFonts w:eastAsiaTheme="minorHAnsi"/>
          <w:sz w:val="20"/>
          <w:szCs w:val="20"/>
          <w:lang w:eastAsia="en-US"/>
        </w:rPr>
      </w:pPr>
      <w:r w:rsidRPr="00A3526F">
        <w:rPr>
          <w:rFonts w:eastAsiaTheme="minorHAnsi"/>
          <w:sz w:val="20"/>
          <w:szCs w:val="20"/>
          <w:lang w:eastAsia="en-US"/>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C32A88" w:rsidRPr="00A3526F" w:rsidRDefault="00C32A88" w:rsidP="00C32A88">
      <w:pPr>
        <w:tabs>
          <w:tab w:val="left" w:pos="4057"/>
        </w:tabs>
        <w:jc w:val="both"/>
        <w:rPr>
          <w:rFonts w:eastAsiaTheme="minorHAnsi"/>
          <w:sz w:val="20"/>
          <w:szCs w:val="20"/>
          <w:lang w:eastAsia="en-US"/>
        </w:rPr>
      </w:pPr>
    </w:p>
    <w:p w:rsidR="00C32A88" w:rsidRPr="00A3526F" w:rsidRDefault="00C32A88" w:rsidP="00C32A88">
      <w:pPr>
        <w:jc w:val="both"/>
        <w:rPr>
          <w:rFonts w:eastAsiaTheme="minorHAnsi"/>
          <w:sz w:val="20"/>
          <w:szCs w:val="20"/>
          <w:lang w:eastAsia="en-US"/>
        </w:rPr>
      </w:pPr>
      <w:r w:rsidRPr="00A3526F">
        <w:rPr>
          <w:rFonts w:eastAsiaTheme="minorHAnsi"/>
          <w:sz w:val="20"/>
          <w:szCs w:val="20"/>
          <w:lang w:eastAsia="en-US"/>
        </w:rPr>
        <w:t>_________________________                     _____________________                       ________________________</w:t>
      </w:r>
    </w:p>
    <w:p w:rsidR="00C32A88" w:rsidRPr="00A3526F" w:rsidRDefault="00C32A88" w:rsidP="00C32A88">
      <w:pPr>
        <w:tabs>
          <w:tab w:val="left" w:pos="3757"/>
          <w:tab w:val="left" w:pos="7162"/>
        </w:tabs>
        <w:jc w:val="right"/>
        <w:rPr>
          <w:rFonts w:eastAsiaTheme="minorHAnsi"/>
          <w:sz w:val="20"/>
          <w:szCs w:val="20"/>
          <w:lang w:eastAsia="en-US"/>
        </w:rPr>
      </w:pPr>
      <w:r w:rsidRPr="00A3526F">
        <w:rPr>
          <w:rFonts w:eastAsiaTheme="minorHAnsi"/>
          <w:sz w:val="20"/>
          <w:szCs w:val="20"/>
          <w:lang w:eastAsia="en-US"/>
        </w:rPr>
        <w:t xml:space="preserve">  (должность)</w:t>
      </w:r>
      <w:proofErr w:type="gramStart"/>
      <w:r w:rsidRPr="00A3526F">
        <w:rPr>
          <w:rFonts w:eastAsiaTheme="minorHAnsi"/>
          <w:sz w:val="20"/>
          <w:szCs w:val="20"/>
          <w:lang w:eastAsia="en-US"/>
        </w:rPr>
        <w:tab/>
        <w:t xml:space="preserve">  (</w:t>
      </w:r>
      <w:proofErr w:type="gramEnd"/>
      <w:r w:rsidRPr="00A3526F">
        <w:rPr>
          <w:rFonts w:eastAsiaTheme="minorHAnsi"/>
          <w:sz w:val="20"/>
          <w:szCs w:val="20"/>
          <w:lang w:eastAsia="en-US"/>
        </w:rPr>
        <w:t>подпись)</w:t>
      </w:r>
      <w:r w:rsidRPr="00A3526F">
        <w:rPr>
          <w:rFonts w:eastAsiaTheme="minorHAnsi"/>
          <w:sz w:val="20"/>
          <w:szCs w:val="20"/>
          <w:lang w:eastAsia="en-US"/>
        </w:rPr>
        <w:tab/>
        <w:t xml:space="preserve">         (фамилия, имя, отчество – при наличии)</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Дата</w:t>
      </w:r>
    </w:p>
    <w:p w:rsidR="00C32A88" w:rsidRPr="00A3526F" w:rsidRDefault="00C32A88" w:rsidP="00C32A88">
      <w:pPr>
        <w:tabs>
          <w:tab w:val="left" w:pos="3757"/>
          <w:tab w:val="left" w:pos="7162"/>
        </w:tabs>
        <w:jc w:val="both"/>
        <w:rPr>
          <w:rFonts w:eastAsiaTheme="minorHAnsi"/>
          <w:sz w:val="20"/>
          <w:szCs w:val="20"/>
          <w:lang w:eastAsia="en-US"/>
        </w:rPr>
      </w:pPr>
      <w:r w:rsidRPr="00A3526F">
        <w:rPr>
          <w:rFonts w:eastAsiaTheme="minorHAnsi"/>
          <w:sz w:val="20"/>
          <w:szCs w:val="20"/>
          <w:lang w:eastAsia="en-US"/>
        </w:rPr>
        <w:t>*Сведения об ИНН в отношении иностранного юридического лица не указываются.</w:t>
      </w:r>
    </w:p>
    <w:p w:rsidR="00840243" w:rsidRPr="00A3526F" w:rsidRDefault="00C32A88" w:rsidP="00A3526F">
      <w:pPr>
        <w:tabs>
          <w:tab w:val="left" w:pos="3281"/>
        </w:tabs>
        <w:spacing w:after="200" w:line="276" w:lineRule="auto"/>
        <w:sectPr w:rsidR="00840243" w:rsidRPr="00A3526F">
          <w:pgSz w:w="11906" w:h="16838"/>
          <w:pgMar w:top="1134" w:right="850" w:bottom="1134" w:left="1701" w:header="708" w:footer="708" w:gutter="0"/>
          <w:cols w:space="708"/>
          <w:docGrid w:linePitch="360"/>
        </w:sectPr>
      </w:pPr>
      <w:r w:rsidRPr="00A3526F">
        <w:rPr>
          <w:rFonts w:eastAsiaTheme="minorHAnsi"/>
          <w:sz w:val="20"/>
          <w:szCs w:val="20"/>
          <w:lang w:eastAsia="en-US"/>
        </w:rPr>
        <w:t>** Нужное подчеркнуть.</w:t>
      </w:r>
      <w:r w:rsidRPr="00A3526F">
        <w:rPr>
          <w:rFonts w:eastAsiaTheme="minorHAnsi"/>
          <w:lang w:eastAsia="en-US"/>
        </w:rPr>
        <w:t xml:space="preserve"> </w:t>
      </w:r>
    </w:p>
    <w:p w:rsidR="00840243" w:rsidRPr="00A3526F" w:rsidRDefault="00C32A88" w:rsidP="00840243">
      <w:pPr>
        <w:spacing w:after="200"/>
        <w:contextualSpacing/>
        <w:jc w:val="right"/>
        <w:rPr>
          <w:rFonts w:eastAsiaTheme="minorHAnsi"/>
          <w:lang w:eastAsia="en-US"/>
        </w:rPr>
      </w:pPr>
      <w:r w:rsidRPr="00A3526F">
        <w:rPr>
          <w:rFonts w:eastAsiaTheme="minorHAnsi"/>
          <w:lang w:eastAsia="en-US"/>
        </w:rPr>
        <w:lastRenderedPageBreak/>
        <w:t xml:space="preserve">Приложение № 6 </w:t>
      </w:r>
    </w:p>
    <w:p w:rsidR="00C32A88" w:rsidRPr="00A3526F" w:rsidRDefault="00C32A88" w:rsidP="00840243">
      <w:pPr>
        <w:spacing w:after="200"/>
        <w:contextualSpacing/>
        <w:jc w:val="right"/>
        <w:rPr>
          <w:rFonts w:eastAsiaTheme="minorHAnsi"/>
          <w:lang w:eastAsia="en-US"/>
        </w:rPr>
      </w:pPr>
      <w:r w:rsidRPr="00A3526F">
        <w:rPr>
          <w:rFonts w:eastAsiaTheme="minorHAnsi"/>
          <w:lang w:eastAsia="en-US"/>
        </w:rPr>
        <w:t xml:space="preserve">к Административному регламенту </w:t>
      </w:r>
    </w:p>
    <w:p w:rsidR="00C32A88" w:rsidRPr="00A3526F" w:rsidRDefault="00C32A88" w:rsidP="00840243">
      <w:pPr>
        <w:contextualSpacing/>
        <w:jc w:val="right"/>
        <w:rPr>
          <w:rFonts w:eastAsiaTheme="minorHAnsi"/>
          <w:lang w:eastAsia="en-US"/>
        </w:rPr>
      </w:pPr>
      <w:r w:rsidRPr="00A3526F">
        <w:rPr>
          <w:rFonts w:eastAsiaTheme="minorHAnsi"/>
          <w:lang w:eastAsia="en-US"/>
        </w:rPr>
        <w:t>по предоставлению муниципальной услуги</w:t>
      </w:r>
    </w:p>
    <w:p w:rsidR="00C32A88" w:rsidRPr="00A3526F" w:rsidRDefault="00C32A88" w:rsidP="00C32A88">
      <w:pPr>
        <w:jc w:val="right"/>
        <w:rPr>
          <w:rFonts w:eastAsiaTheme="minorHAnsi"/>
          <w:sz w:val="28"/>
          <w:szCs w:val="28"/>
          <w:lang w:eastAsia="en-US"/>
        </w:rPr>
      </w:pPr>
    </w:p>
    <w:p w:rsidR="00C32A88" w:rsidRPr="00A3526F" w:rsidRDefault="00C32A88" w:rsidP="00C32A88">
      <w:pPr>
        <w:jc w:val="center"/>
        <w:rPr>
          <w:rFonts w:eastAsiaTheme="minorHAnsi"/>
          <w:b/>
          <w:sz w:val="28"/>
          <w:szCs w:val="28"/>
          <w:lang w:eastAsia="en-US"/>
        </w:rPr>
      </w:pPr>
      <w:r w:rsidRPr="00A3526F">
        <w:rPr>
          <w:rFonts w:eastAsiaTheme="minorHAnsi"/>
          <w:b/>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C32A88" w:rsidRPr="00A3526F" w:rsidRDefault="00C32A88" w:rsidP="00C32A88">
      <w:pPr>
        <w:jc w:val="center"/>
        <w:rPr>
          <w:rFonts w:eastAsiaTheme="minorHAnsi"/>
          <w:b/>
          <w:sz w:val="28"/>
          <w:szCs w:val="28"/>
          <w:lang w:eastAsia="en-US"/>
        </w:rPr>
      </w:pPr>
    </w:p>
    <w:tbl>
      <w:tblPr>
        <w:tblStyle w:val="a5"/>
        <w:tblW w:w="14427" w:type="dxa"/>
        <w:jc w:val="center"/>
        <w:tblLayout w:type="fixed"/>
        <w:tblLook w:val="04A0" w:firstRow="1" w:lastRow="0" w:firstColumn="1" w:lastColumn="0" w:noHBand="0" w:noVBand="1"/>
      </w:tblPr>
      <w:tblGrid>
        <w:gridCol w:w="2116"/>
        <w:gridCol w:w="12"/>
        <w:gridCol w:w="11"/>
        <w:gridCol w:w="22"/>
        <w:gridCol w:w="3109"/>
        <w:gridCol w:w="26"/>
        <w:gridCol w:w="12"/>
        <w:gridCol w:w="10"/>
        <w:gridCol w:w="20"/>
        <w:gridCol w:w="6"/>
        <w:gridCol w:w="1793"/>
        <w:gridCol w:w="18"/>
        <w:gridCol w:w="14"/>
        <w:gridCol w:w="16"/>
        <w:gridCol w:w="13"/>
        <w:gridCol w:w="1686"/>
        <w:gridCol w:w="11"/>
        <w:gridCol w:w="17"/>
        <w:gridCol w:w="13"/>
        <w:gridCol w:w="13"/>
        <w:gridCol w:w="1973"/>
        <w:gridCol w:w="50"/>
        <w:gridCol w:w="1366"/>
        <w:gridCol w:w="13"/>
        <w:gridCol w:w="35"/>
        <w:gridCol w:w="13"/>
        <w:gridCol w:w="1993"/>
        <w:gridCol w:w="17"/>
        <w:gridCol w:w="7"/>
        <w:gridCol w:w="22"/>
      </w:tblGrid>
      <w:tr w:rsidR="00C32A88" w:rsidRPr="00A3526F"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Основание для начала административной процедуры </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A3526F" w:rsidRDefault="00C32A88" w:rsidP="00840243">
            <w:pPr>
              <w:jc w:val="center"/>
              <w:rPr>
                <w:rFonts w:eastAsiaTheme="minorHAnsi"/>
                <w:lang w:eastAsia="en-US"/>
              </w:rPr>
            </w:pPr>
            <w:r w:rsidRPr="00A3526F">
              <w:rPr>
                <w:rFonts w:eastAsiaTheme="minorHAnsi"/>
                <w:lang w:eastAsia="en-US"/>
              </w:rPr>
              <w:t>Содержание административных действий</w:t>
            </w:r>
          </w:p>
        </w:tc>
        <w:tc>
          <w:tcPr>
            <w:tcW w:w="179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Срок выполнения административных действий</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ответственное за выполнение административного действия</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Место выполнения административного действия/используемая информационная система</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Критерии принятия решения</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sz w:val="28"/>
                <w:szCs w:val="28"/>
                <w:lang w:eastAsia="en-US"/>
              </w:rPr>
            </w:pPr>
            <w:r w:rsidRPr="00A3526F">
              <w:rPr>
                <w:rFonts w:eastAsiaTheme="minorHAnsi"/>
                <w:sz w:val="28"/>
                <w:szCs w:val="28"/>
                <w:lang w:eastAsia="en-US"/>
              </w:rPr>
              <w:t>Результат административного действия, способ фиксации</w:t>
            </w:r>
          </w:p>
        </w:tc>
      </w:tr>
      <w:tr w:rsidR="00C32A88" w:rsidRPr="00A3526F" w:rsidTr="00840243">
        <w:trPr>
          <w:gridAfter w:val="1"/>
          <w:wAfter w:w="22" w:type="dxa"/>
          <w:jc w:val="center"/>
        </w:trPr>
        <w:tc>
          <w:tcPr>
            <w:tcW w:w="2139"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sz w:val="28"/>
                <w:szCs w:val="28"/>
                <w:lang w:eastAsia="en-US"/>
              </w:rPr>
            </w:pPr>
            <w:r w:rsidRPr="00A3526F">
              <w:rPr>
                <w:rFonts w:eastAsiaTheme="minorHAnsi"/>
                <w:sz w:val="28"/>
                <w:szCs w:val="28"/>
                <w:lang w:eastAsia="en-US"/>
              </w:rPr>
              <w:t>1</w:t>
            </w:r>
          </w:p>
        </w:tc>
        <w:tc>
          <w:tcPr>
            <w:tcW w:w="3205" w:type="dxa"/>
            <w:gridSpan w:val="7"/>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2</w:t>
            </w:r>
          </w:p>
        </w:tc>
        <w:tc>
          <w:tcPr>
            <w:tcW w:w="179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3</w:t>
            </w:r>
          </w:p>
        </w:tc>
        <w:tc>
          <w:tcPr>
            <w:tcW w:w="174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4</w:t>
            </w:r>
          </w:p>
        </w:tc>
        <w:tc>
          <w:tcPr>
            <w:tcW w:w="202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5</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6</w:t>
            </w:r>
          </w:p>
        </w:tc>
        <w:tc>
          <w:tcPr>
            <w:tcW w:w="2078" w:type="dxa"/>
            <w:gridSpan w:val="6"/>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sz w:val="28"/>
                <w:szCs w:val="28"/>
                <w:lang w:eastAsia="en-US"/>
              </w:rPr>
            </w:pPr>
            <w:r w:rsidRPr="00A3526F">
              <w:rPr>
                <w:rFonts w:eastAsiaTheme="minorHAnsi"/>
                <w:sz w:val="28"/>
                <w:szCs w:val="28"/>
                <w:lang w:eastAsia="en-US"/>
              </w:rPr>
              <w:t>7</w:t>
            </w:r>
          </w:p>
        </w:tc>
      </w:tr>
      <w:tr w:rsidR="00C32A88" w:rsidRPr="00A3526F" w:rsidTr="00840243">
        <w:trPr>
          <w:gridAfter w:val="1"/>
          <w:wAfter w:w="22" w:type="dxa"/>
          <w:trHeight w:val="4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tabs>
                <w:tab w:val="center" w:pos="7639"/>
                <w:tab w:val="right" w:pos="14570"/>
              </w:tabs>
              <w:jc w:val="center"/>
              <w:rPr>
                <w:rFonts w:eastAsiaTheme="minorHAnsi"/>
                <w:lang w:eastAsia="en-US"/>
              </w:rPr>
            </w:pPr>
            <w:r w:rsidRPr="00A3526F">
              <w:rPr>
                <w:rFonts w:eastAsiaTheme="minorHAnsi"/>
                <w:lang w:eastAsia="en-US"/>
              </w:rPr>
              <w:t>1. Проверка документов и регистрация заявления</w:t>
            </w:r>
          </w:p>
        </w:tc>
      </w:tr>
      <w:tr w:rsidR="00C32A88" w:rsidRPr="00A3526F" w:rsidTr="00840243">
        <w:trPr>
          <w:trHeight w:val="2216"/>
          <w:jc w:val="center"/>
        </w:trPr>
        <w:tc>
          <w:tcPr>
            <w:tcW w:w="2161" w:type="dxa"/>
            <w:gridSpan w:val="4"/>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Поступление заявления и документов для предоставления муниципальной услуги в Администрацию</w:t>
            </w:r>
          </w:p>
          <w:p w:rsidR="00C32A88" w:rsidRPr="00A3526F" w:rsidRDefault="00C32A88" w:rsidP="00C32A88">
            <w:pPr>
              <w:tabs>
                <w:tab w:val="center" w:pos="7639"/>
                <w:tab w:val="right" w:pos="14570"/>
              </w:tabs>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 xml:space="preserve">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tc>
        <w:tc>
          <w:tcPr>
            <w:tcW w:w="1817" w:type="dxa"/>
            <w:gridSpan w:val="3"/>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jc w:val="center"/>
              <w:rPr>
                <w:rFonts w:eastAsiaTheme="minorHAnsi"/>
                <w:lang w:eastAsia="en-US"/>
              </w:rPr>
            </w:pPr>
            <w:r w:rsidRPr="00A3526F">
              <w:rPr>
                <w:rFonts w:eastAsiaTheme="minorHAnsi"/>
                <w:lang w:eastAsia="en-US"/>
              </w:rPr>
              <w:t>До 1 рабочего дня</w:t>
            </w:r>
          </w:p>
        </w:tc>
        <w:tc>
          <w:tcPr>
            <w:tcW w:w="1729" w:type="dxa"/>
            <w:gridSpan w:val="4"/>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A3526F">
            <w:pPr>
              <w:tabs>
                <w:tab w:val="center" w:pos="7639"/>
                <w:tab w:val="right" w:pos="14570"/>
              </w:tabs>
              <w:rPr>
                <w:rFonts w:eastAsiaTheme="minorHAnsi"/>
                <w:lang w:eastAsia="en-US"/>
              </w:rPr>
            </w:pPr>
            <w:r w:rsidRPr="00A3526F">
              <w:rPr>
                <w:rFonts w:eastAsiaTheme="minorHAnsi"/>
                <w:lang w:eastAsia="en-US"/>
              </w:rPr>
              <w:t>Администраци</w:t>
            </w:r>
            <w:r w:rsidR="00A3526F" w:rsidRPr="00A3526F">
              <w:rPr>
                <w:rFonts w:eastAsiaTheme="minorHAnsi"/>
                <w:lang w:eastAsia="en-US"/>
              </w:rPr>
              <w:t>я</w:t>
            </w:r>
            <w:r w:rsidRPr="00A3526F">
              <w:rPr>
                <w:rFonts w:eastAsiaTheme="minorHAnsi"/>
                <w:lang w:eastAsia="en-US"/>
              </w:rPr>
              <w:t>, должностное лицо Администрации, ответственное за регистрацию корреспонденции</w:t>
            </w:r>
          </w:p>
        </w:tc>
        <w:tc>
          <w:tcPr>
            <w:tcW w:w="2027" w:type="dxa"/>
            <w:gridSpan w:val="5"/>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Администрация /ГИС /ПГС</w:t>
            </w:r>
          </w:p>
          <w:p w:rsidR="00C32A88" w:rsidRPr="00A3526F" w:rsidRDefault="00C32A88" w:rsidP="00C32A88">
            <w:pPr>
              <w:tabs>
                <w:tab w:val="center" w:pos="7639"/>
                <w:tab w:val="right" w:pos="14570"/>
              </w:tabs>
              <w:rPr>
                <w:rFonts w:eastAsiaTheme="minorHAnsi"/>
                <w:lang w:eastAsia="en-US"/>
              </w:rPr>
            </w:pPr>
          </w:p>
        </w:tc>
        <w:tc>
          <w:tcPr>
            <w:tcW w:w="1464" w:type="dxa"/>
            <w:gridSpan w:val="4"/>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w:t>
            </w:r>
          </w:p>
        </w:tc>
        <w:tc>
          <w:tcPr>
            <w:tcW w:w="2052" w:type="dxa"/>
            <w:gridSpan w:val="5"/>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Регистрация заявления и документов в ГИС (присвоение номера и датирование);</w:t>
            </w:r>
          </w:p>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 xml:space="preserve">Назначение должностного лица, ответственного за предоставление муниципальной услуги, и </w:t>
            </w:r>
            <w:r w:rsidRPr="00A3526F">
              <w:rPr>
                <w:rFonts w:eastAsiaTheme="minorHAnsi"/>
                <w:lang w:eastAsia="en-US"/>
              </w:rPr>
              <w:lastRenderedPageBreak/>
              <w:t>передача ему документов</w:t>
            </w:r>
          </w:p>
        </w:tc>
      </w:tr>
      <w:tr w:rsidR="00C32A88" w:rsidRPr="00A3526F" w:rsidTr="00840243">
        <w:trPr>
          <w:trHeight w:val="1414"/>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Принятие решения об отказе в приеме документов, в случае выявления 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trHeight w:val="476"/>
          <w:jc w:val="center"/>
        </w:trPr>
        <w:tc>
          <w:tcPr>
            <w:tcW w:w="2161"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sz w:val="28"/>
                <w:szCs w:val="28"/>
                <w:lang w:eastAsia="en-US"/>
              </w:rPr>
            </w:pPr>
          </w:p>
        </w:tc>
        <w:tc>
          <w:tcPr>
            <w:tcW w:w="31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tabs>
                <w:tab w:val="center" w:pos="7639"/>
                <w:tab w:val="right" w:pos="14570"/>
              </w:tabs>
              <w:rPr>
                <w:rFonts w:eastAsiaTheme="minorHAnsi"/>
                <w:lang w:eastAsia="en-US"/>
              </w:rPr>
            </w:pPr>
            <w:r w:rsidRPr="00A3526F">
              <w:rPr>
                <w:rFonts w:eastAsiaTheme="minorHAnsi"/>
                <w:lang w:eastAsia="en-US"/>
              </w:rPr>
              <w:t xml:space="preserve">Регистрация заявления, в случае отсутствия </w:t>
            </w:r>
            <w:r w:rsidRPr="00A3526F">
              <w:rPr>
                <w:rFonts w:eastAsiaTheme="minorHAnsi"/>
                <w:lang w:eastAsia="en-US"/>
              </w:rPr>
              <w:lastRenderedPageBreak/>
              <w:t>оснований для отказа в приеме документов</w:t>
            </w:r>
          </w:p>
        </w:tc>
        <w:tc>
          <w:tcPr>
            <w:tcW w:w="1817"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27"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464"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52"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trHeight w:val="35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asciiTheme="minorHAnsi" w:eastAsiaTheme="minorHAnsi" w:hAnsiTheme="minorHAnsi" w:cstheme="minorBidi"/>
                <w:sz w:val="22"/>
                <w:szCs w:val="22"/>
                <w:lang w:eastAsia="en-US"/>
              </w:rPr>
            </w:pPr>
            <w:r w:rsidRPr="00A3526F">
              <w:rPr>
                <w:rFonts w:eastAsiaTheme="minorHAnsi"/>
                <w:lang w:eastAsia="en-US"/>
              </w:rPr>
              <w:t>2. Получение сведений посредством СМЭВ</w:t>
            </w:r>
          </w:p>
        </w:tc>
      </w:tr>
      <w:tr w:rsidR="00C32A88" w:rsidRPr="00A3526F" w:rsidTr="00840243">
        <w:trPr>
          <w:gridAfter w:val="1"/>
          <w:wAfter w:w="22" w:type="dxa"/>
          <w:trHeight w:val="1244"/>
          <w:jc w:val="center"/>
        </w:trPr>
        <w:tc>
          <w:tcPr>
            <w:tcW w:w="2139" w:type="dxa"/>
            <w:gridSpan w:val="3"/>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Направление межведомственных запросов в органы и организации</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В день регистрации заявления и документов</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Отсутствие документов, необходимых для предоставления муниципальной услуги, находящихся в распоряжении государственных органах (организаций)</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Направление межведомственного запроса в органы (организации), предоставляющие документы(сведения), предусмотренные пунктом 2.9 Административного регламента, в том числе с использованием СМЭВ</w:t>
            </w:r>
          </w:p>
        </w:tc>
      </w:tr>
      <w:tr w:rsidR="00C32A88" w:rsidRPr="00A3526F" w:rsidTr="00840243">
        <w:trPr>
          <w:gridAfter w:val="1"/>
          <w:wAfter w:w="22" w:type="dxa"/>
          <w:trHeight w:val="1503"/>
          <w:jc w:val="center"/>
        </w:trPr>
        <w:tc>
          <w:tcPr>
            <w:tcW w:w="2139" w:type="dxa"/>
            <w:gridSpan w:val="3"/>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79"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Получение ответов на межведомственные запросы, формирование полного комплекта документов</w:t>
            </w:r>
          </w:p>
        </w:tc>
        <w:tc>
          <w:tcPr>
            <w:tcW w:w="1837"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3 рабочих дня со дня направления межведомственного запроса в орган или организацию, предоставляющие документы и информацию, если иные сроки не </w:t>
            </w:r>
            <w:r w:rsidRPr="00A3526F">
              <w:rPr>
                <w:rFonts w:eastAsiaTheme="minorHAnsi"/>
                <w:lang w:eastAsia="en-US"/>
              </w:rPr>
              <w:lastRenderedPageBreak/>
              <w:t xml:space="preserve">предусмотрены законодательством РФ и Магаданской области </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Должностное лицо Администрации, ответственное за предоставление муниципальной услуги</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/ГИС/ ПГС/ СМЭВ</w:t>
            </w:r>
          </w:p>
        </w:tc>
        <w:tc>
          <w:tcPr>
            <w:tcW w:w="1477"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w:t>
            </w:r>
          </w:p>
        </w:tc>
        <w:tc>
          <w:tcPr>
            <w:tcW w:w="2017"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Получение документов (сведений), необходимых для предоставления муниципальной услуги</w:t>
            </w:r>
          </w:p>
        </w:tc>
      </w:tr>
      <w:tr w:rsidR="00C32A88" w:rsidRPr="00A3526F" w:rsidTr="00840243">
        <w:trPr>
          <w:gridAfter w:val="1"/>
          <w:wAfter w:w="22" w:type="dxa"/>
          <w:trHeight w:val="401"/>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asciiTheme="minorHAnsi" w:eastAsiaTheme="minorHAnsi" w:hAnsiTheme="minorHAnsi" w:cstheme="minorBidi"/>
                <w:sz w:val="22"/>
                <w:szCs w:val="22"/>
                <w:lang w:eastAsia="en-US"/>
              </w:rPr>
            </w:pPr>
            <w:r w:rsidRPr="00A3526F">
              <w:rPr>
                <w:rFonts w:eastAsiaTheme="minorHAnsi"/>
                <w:lang w:eastAsia="en-US"/>
              </w:rPr>
              <w:t>3. Рассмотрение документов и сведений</w:t>
            </w:r>
          </w:p>
        </w:tc>
      </w:tr>
      <w:tr w:rsidR="00C32A88" w:rsidRPr="00A3526F" w:rsidTr="00840243">
        <w:trPr>
          <w:gridAfter w:val="2"/>
          <w:wAfter w:w="29" w:type="dxa"/>
          <w:trHeight w:val="401"/>
          <w:jc w:val="center"/>
        </w:trPr>
        <w:tc>
          <w:tcPr>
            <w:tcW w:w="2128"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3190" w:type="dxa"/>
            <w:gridSpan w:val="6"/>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851"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 4 рабочих дней</w:t>
            </w:r>
          </w:p>
        </w:tc>
        <w:tc>
          <w:tcPr>
            <w:tcW w:w="172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Должностное лицо Администрации, ответственное за предоставление муниципальной слуги </w:t>
            </w:r>
          </w:p>
        </w:tc>
        <w:tc>
          <w:tcPr>
            <w:tcW w:w="2016"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 ГИС/ ПГС</w:t>
            </w:r>
          </w:p>
        </w:tc>
        <w:tc>
          <w:tcPr>
            <w:tcW w:w="146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Основания отказа в предоставлении муниципальной услуги предусмотренные пунктом 2.20 Административного регламента</w:t>
            </w:r>
          </w:p>
        </w:tc>
        <w:tc>
          <w:tcPr>
            <w:tcW w:w="2023" w:type="dxa"/>
            <w:gridSpan w:val="3"/>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Проект результата предоставления муниципальной услуги</w:t>
            </w:r>
          </w:p>
        </w:tc>
      </w:tr>
      <w:tr w:rsidR="00C32A88" w:rsidRPr="00A3526F" w:rsidTr="00840243">
        <w:trPr>
          <w:gridAfter w:val="1"/>
          <w:wAfter w:w="22" w:type="dxa"/>
          <w:trHeight w:val="413"/>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asciiTheme="minorHAnsi" w:eastAsiaTheme="minorHAnsi" w:hAnsiTheme="minorHAnsi" w:cstheme="minorBidi"/>
                <w:sz w:val="22"/>
                <w:szCs w:val="22"/>
                <w:lang w:eastAsia="en-US"/>
              </w:rPr>
            </w:pPr>
            <w:r w:rsidRPr="00A3526F">
              <w:rPr>
                <w:rFonts w:eastAsiaTheme="minorHAnsi"/>
                <w:lang w:eastAsia="en-US"/>
              </w:rPr>
              <w:t>4. Принятие решения</w:t>
            </w:r>
          </w:p>
        </w:tc>
      </w:tr>
      <w:tr w:rsidR="00C32A88" w:rsidRPr="00A3526F" w:rsidTr="00840243">
        <w:trPr>
          <w:gridAfter w:val="1"/>
          <w:wAfter w:w="22" w:type="dxa"/>
          <w:trHeight w:val="864"/>
          <w:jc w:val="center"/>
        </w:trPr>
        <w:tc>
          <w:tcPr>
            <w:tcW w:w="2128" w:type="dxa"/>
            <w:gridSpan w:val="2"/>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Проект результата предоставления муниципальной услуги</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Принятие решения о предоставлении муниципальной услуги</w:t>
            </w:r>
          </w:p>
        </w:tc>
        <w:tc>
          <w:tcPr>
            <w:tcW w:w="1877" w:type="dxa"/>
            <w:gridSpan w:val="7"/>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 1 часа</w:t>
            </w:r>
          </w:p>
        </w:tc>
        <w:tc>
          <w:tcPr>
            <w:tcW w:w="1727" w:type="dxa"/>
            <w:gridSpan w:val="4"/>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w:t>
            </w:r>
            <w:r w:rsidRPr="00A3526F">
              <w:rPr>
                <w:rFonts w:eastAsiaTheme="minorHAnsi"/>
                <w:lang w:eastAsia="en-US"/>
              </w:rPr>
              <w:lastRenderedPageBreak/>
              <w:t>й услуги;</w:t>
            </w:r>
          </w:p>
          <w:p w:rsidR="00C32A88" w:rsidRPr="00A3526F" w:rsidRDefault="00C32A88" w:rsidP="00F95D54">
            <w:pPr>
              <w:jc w:val="center"/>
              <w:rPr>
                <w:rFonts w:eastAsiaTheme="minorHAnsi"/>
                <w:lang w:eastAsia="en-US"/>
              </w:rPr>
            </w:pPr>
            <w:r w:rsidRPr="00A3526F">
              <w:rPr>
                <w:rFonts w:eastAsiaTheme="minorHAnsi"/>
                <w:lang w:eastAsia="en-US"/>
              </w:rPr>
              <w:t>Глава и иное уполномоченное им лицо</w:t>
            </w:r>
          </w:p>
        </w:tc>
        <w:tc>
          <w:tcPr>
            <w:tcW w:w="2049" w:type="dxa"/>
            <w:gridSpan w:val="4"/>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Администрация / ГИС / ПГС</w:t>
            </w:r>
          </w:p>
        </w:tc>
        <w:tc>
          <w:tcPr>
            <w:tcW w:w="1379" w:type="dxa"/>
            <w:gridSpan w:val="2"/>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w:t>
            </w:r>
          </w:p>
        </w:tc>
        <w:tc>
          <w:tcPr>
            <w:tcW w:w="2065" w:type="dxa"/>
            <w:gridSpan w:val="5"/>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jc w:val="center"/>
              <w:rPr>
                <w:rFonts w:eastAsiaTheme="minorHAnsi"/>
                <w:lang w:eastAsia="en-US"/>
              </w:rPr>
            </w:pPr>
            <w:r w:rsidRPr="00A3526F">
              <w:rPr>
                <w:rFonts w:eastAsiaTheme="minorHAnsi"/>
                <w:lang w:eastAsia="en-US"/>
              </w:rPr>
              <w:t xml:space="preserve">Результат предоставления муниципальной услуги, подписанный усиленной квалифицированной подписью Главы или иного </w:t>
            </w:r>
            <w:r w:rsidRPr="00A3526F">
              <w:rPr>
                <w:rFonts w:eastAsiaTheme="minorHAnsi"/>
                <w:lang w:eastAsia="en-US"/>
              </w:rPr>
              <w:lastRenderedPageBreak/>
              <w:t>уполномоченного им лица</w:t>
            </w:r>
          </w:p>
          <w:p w:rsidR="00C32A88" w:rsidRPr="00A3526F" w:rsidRDefault="00C32A88" w:rsidP="00C32A88">
            <w:pPr>
              <w:jc w:val="center"/>
              <w:rPr>
                <w:rFonts w:eastAsiaTheme="minorHAnsi"/>
                <w:lang w:eastAsia="en-US"/>
              </w:rPr>
            </w:pPr>
          </w:p>
          <w:p w:rsidR="00C32A88" w:rsidRPr="00A3526F" w:rsidRDefault="00C32A88" w:rsidP="00C32A88">
            <w:pPr>
              <w:jc w:val="center"/>
              <w:rPr>
                <w:rFonts w:eastAsiaTheme="minorHAnsi"/>
                <w:lang w:eastAsia="en-US"/>
              </w:rPr>
            </w:pPr>
          </w:p>
          <w:p w:rsidR="00C32A88" w:rsidRPr="00A3526F" w:rsidRDefault="00C32A88" w:rsidP="00C32A88">
            <w:pPr>
              <w:jc w:val="center"/>
              <w:rPr>
                <w:rFonts w:eastAsiaTheme="minorHAnsi"/>
                <w:lang w:eastAsia="en-US"/>
              </w:rPr>
            </w:pPr>
          </w:p>
          <w:p w:rsidR="00C32A88" w:rsidRPr="00A3526F" w:rsidRDefault="00C32A88" w:rsidP="00C32A88">
            <w:pPr>
              <w:jc w:val="center"/>
              <w:rPr>
                <w:rFonts w:eastAsiaTheme="minorHAnsi"/>
                <w:lang w:eastAsia="en-US"/>
              </w:rPr>
            </w:pPr>
          </w:p>
        </w:tc>
      </w:tr>
      <w:tr w:rsidR="00C32A88" w:rsidRPr="00A3526F" w:rsidTr="00840243">
        <w:trPr>
          <w:gridAfter w:val="1"/>
          <w:wAfter w:w="22" w:type="dxa"/>
          <w:trHeight w:val="914"/>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Формирование решения о предоставлении муниципальной услуги </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trHeight w:val="788"/>
          <w:jc w:val="center"/>
        </w:trPr>
        <w:tc>
          <w:tcPr>
            <w:tcW w:w="2128" w:type="dxa"/>
            <w:gridSpan w:val="2"/>
            <w:vMerge w:val="restart"/>
            <w:tcBorders>
              <w:top w:val="single" w:sz="4" w:space="0" w:color="auto"/>
              <w:left w:val="single" w:sz="4" w:space="0" w:color="auto"/>
              <w:bottom w:val="single" w:sz="4" w:space="0" w:color="auto"/>
              <w:right w:val="single" w:sz="4" w:space="0" w:color="auto"/>
            </w:tcBorders>
          </w:tcPr>
          <w:p w:rsidR="00C32A88" w:rsidRPr="00A3526F" w:rsidRDefault="00C32A88" w:rsidP="00C32A88">
            <w:pPr>
              <w:jc w:val="cente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Принятие решения об отказе в предоставлении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trHeight w:val="1202"/>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Формирование решения об отказе в предоставлении муниципальной услуги</w:t>
            </w: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727"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49" w:type="dxa"/>
            <w:gridSpan w:val="4"/>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2065" w:type="dxa"/>
            <w:gridSpan w:val="5"/>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r>
      <w:tr w:rsidR="00C32A88" w:rsidRPr="00A3526F" w:rsidTr="00840243">
        <w:trPr>
          <w:gridAfter w:val="1"/>
          <w:wAfter w:w="22" w:type="dxa"/>
          <w:jc w:val="center"/>
        </w:trPr>
        <w:tc>
          <w:tcPr>
            <w:tcW w:w="14405" w:type="dxa"/>
            <w:gridSpan w:val="2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5. Выдача результата</w:t>
            </w:r>
          </w:p>
        </w:tc>
      </w:tr>
      <w:tr w:rsidR="00C32A88" w:rsidRPr="00A3526F" w:rsidTr="00840243">
        <w:trPr>
          <w:gridAfter w:val="3"/>
          <w:wAfter w:w="46" w:type="dxa"/>
          <w:trHeight w:val="1014"/>
          <w:jc w:val="center"/>
        </w:trPr>
        <w:tc>
          <w:tcPr>
            <w:tcW w:w="2116" w:type="dxa"/>
            <w:vMerge w:val="restart"/>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Формирование и регистрация результата муниципальной слуги, указанного в пункте 2.20 Административного регламента, в электронной форме документа в ГИС</w:t>
            </w: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Регистрация результата предоставления муниципальной услуги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После окончания процедуры принятия решения (в общий срок предоставления муниципальной услуги не включается)</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/ГИС</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Внесение сведений о конечном результате предоставление муниципальной услуги</w:t>
            </w:r>
          </w:p>
        </w:tc>
      </w:tr>
      <w:tr w:rsidR="00C32A88" w:rsidRPr="00A3526F" w:rsidTr="00840243">
        <w:trPr>
          <w:gridAfter w:val="3"/>
          <w:wAfter w:w="46" w:type="dxa"/>
          <w:trHeight w:val="2041"/>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8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лица Администрации</w:t>
            </w:r>
          </w:p>
        </w:tc>
        <w:tc>
          <w:tcPr>
            <w:tcW w:w="1902" w:type="dxa"/>
            <w:gridSpan w:val="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В сроки, установленные соглашением о взаимодействии между Администрацией и многофункциональным центром</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1973" w:type="dxa"/>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Администрация / АИС / МФЦ</w:t>
            </w:r>
          </w:p>
        </w:tc>
        <w:tc>
          <w:tcPr>
            <w:tcW w:w="141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A3526F">
              <w:rPr>
                <w:rFonts w:eastAsiaTheme="minorHAnsi"/>
                <w:lang w:eastAsia="en-US"/>
              </w:rPr>
              <w:lastRenderedPageBreak/>
              <w:t>многофункциональный центр</w:t>
            </w:r>
          </w:p>
        </w:tc>
        <w:tc>
          <w:tcPr>
            <w:tcW w:w="205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jc w:val="center"/>
              <w:rPr>
                <w:rFonts w:eastAsiaTheme="minorHAnsi"/>
                <w:lang w:eastAsia="en-US"/>
              </w:rPr>
            </w:pPr>
            <w:r w:rsidRPr="00A3526F">
              <w:rPr>
                <w:rFonts w:eastAsiaTheme="minorHAnsi"/>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32A88" w:rsidRPr="00A3526F" w:rsidRDefault="00C32A88" w:rsidP="00C32A88">
            <w:pPr>
              <w:jc w:val="center"/>
              <w:rPr>
                <w:rFonts w:eastAsiaTheme="minorHAnsi"/>
                <w:lang w:eastAsia="en-US"/>
              </w:rPr>
            </w:pPr>
            <w:r w:rsidRPr="00A3526F">
              <w:rPr>
                <w:rFonts w:eastAsiaTheme="minorHAnsi"/>
                <w:lang w:eastAsia="en-US"/>
              </w:rPr>
              <w:t xml:space="preserve">Внесение </w:t>
            </w:r>
            <w:r w:rsidRPr="00A3526F">
              <w:rPr>
                <w:rFonts w:eastAsiaTheme="minorHAnsi"/>
                <w:lang w:eastAsia="en-US"/>
              </w:rPr>
              <w:lastRenderedPageBreak/>
              <w:t>сведений в ГИС о выдаче результата муниципальной услуги</w:t>
            </w:r>
          </w:p>
        </w:tc>
      </w:tr>
      <w:tr w:rsidR="00C32A88" w:rsidRPr="00C32A88" w:rsidTr="00840243">
        <w:trPr>
          <w:gridAfter w:val="2"/>
          <w:wAfter w:w="29" w:type="dxa"/>
          <w:trHeight w:val="276"/>
          <w:jc w:val="center"/>
        </w:trPr>
        <w:tc>
          <w:tcPr>
            <w:tcW w:w="2116" w:type="dxa"/>
            <w:vMerge/>
            <w:tcBorders>
              <w:top w:val="single" w:sz="4" w:space="0" w:color="auto"/>
              <w:left w:val="single" w:sz="4" w:space="0" w:color="auto"/>
              <w:bottom w:val="single" w:sz="4" w:space="0" w:color="auto"/>
              <w:right w:val="single" w:sz="4" w:space="0" w:color="auto"/>
            </w:tcBorders>
            <w:vAlign w:val="center"/>
            <w:hideMark/>
          </w:tcPr>
          <w:p w:rsidR="00C32A88" w:rsidRPr="00A3526F" w:rsidRDefault="00C32A88" w:rsidP="00C32A88">
            <w:pPr>
              <w:rPr>
                <w:rFonts w:eastAsiaTheme="minorHAnsi"/>
                <w:lang w:eastAsia="en-US"/>
              </w:rPr>
            </w:pPr>
          </w:p>
        </w:tc>
        <w:tc>
          <w:tcPr>
            <w:tcW w:w="3154" w:type="dxa"/>
            <w:gridSpan w:val="4"/>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Направление заявителю результата предоставления муниципальной услуги в личный кабинет на Едином портале</w:t>
            </w:r>
          </w:p>
        </w:tc>
        <w:tc>
          <w:tcPr>
            <w:tcW w:w="1915" w:type="dxa"/>
            <w:gridSpan w:val="9"/>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В день регистрации результата предоставления муниципальной услуги</w:t>
            </w:r>
          </w:p>
        </w:tc>
        <w:tc>
          <w:tcPr>
            <w:tcW w:w="1740" w:type="dxa"/>
            <w:gridSpan w:val="5"/>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Должностное лицо Администрации, ответственное за предоставление муниципальной услуги</w:t>
            </w:r>
          </w:p>
        </w:tc>
        <w:tc>
          <w:tcPr>
            <w:tcW w:w="1986" w:type="dxa"/>
            <w:gridSpan w:val="2"/>
            <w:tcBorders>
              <w:top w:val="single" w:sz="4" w:space="0" w:color="auto"/>
              <w:left w:val="single" w:sz="4" w:space="0" w:color="auto"/>
              <w:bottom w:val="single" w:sz="4" w:space="0" w:color="auto"/>
              <w:right w:val="single" w:sz="4" w:space="0" w:color="auto"/>
            </w:tcBorders>
            <w:hideMark/>
          </w:tcPr>
          <w:p w:rsidR="00C32A88" w:rsidRPr="00A3526F" w:rsidRDefault="00C32A88" w:rsidP="00C32A88">
            <w:pPr>
              <w:rPr>
                <w:rFonts w:eastAsiaTheme="minorHAnsi"/>
                <w:lang w:eastAsia="en-US"/>
              </w:rPr>
            </w:pPr>
            <w:r w:rsidRPr="00A3526F">
              <w:rPr>
                <w:rFonts w:eastAsiaTheme="minorHAnsi"/>
                <w:lang w:eastAsia="en-US"/>
              </w:rPr>
              <w:t>ГИС</w:t>
            </w:r>
          </w:p>
        </w:tc>
        <w:tc>
          <w:tcPr>
            <w:tcW w:w="1429" w:type="dxa"/>
            <w:gridSpan w:val="3"/>
            <w:tcBorders>
              <w:top w:val="single" w:sz="4" w:space="0" w:color="auto"/>
              <w:left w:val="single" w:sz="4" w:space="0" w:color="auto"/>
              <w:bottom w:val="single" w:sz="4" w:space="0" w:color="auto"/>
              <w:right w:val="single" w:sz="4" w:space="0" w:color="auto"/>
            </w:tcBorders>
          </w:tcPr>
          <w:p w:rsidR="00C32A88" w:rsidRPr="00A3526F" w:rsidRDefault="00C32A88" w:rsidP="00C32A88">
            <w:pPr>
              <w:rPr>
                <w:rFonts w:eastAsiaTheme="minorHAnsi"/>
                <w:lang w:eastAsia="en-US"/>
              </w:rPr>
            </w:pPr>
          </w:p>
        </w:tc>
        <w:tc>
          <w:tcPr>
            <w:tcW w:w="2058" w:type="dxa"/>
            <w:gridSpan w:val="4"/>
            <w:tcBorders>
              <w:top w:val="single" w:sz="4" w:space="0" w:color="auto"/>
              <w:left w:val="single" w:sz="4" w:space="0" w:color="auto"/>
              <w:bottom w:val="single" w:sz="4" w:space="0" w:color="auto"/>
              <w:right w:val="single" w:sz="4" w:space="0" w:color="auto"/>
            </w:tcBorders>
            <w:hideMark/>
          </w:tcPr>
          <w:p w:rsidR="00C32A88" w:rsidRPr="00C32A88" w:rsidRDefault="00C32A88" w:rsidP="00C32A88">
            <w:pPr>
              <w:rPr>
                <w:rFonts w:eastAsiaTheme="minorHAnsi"/>
                <w:lang w:eastAsia="en-US"/>
              </w:rPr>
            </w:pPr>
            <w:r w:rsidRPr="00A3526F">
              <w:rPr>
                <w:rFonts w:eastAsiaTheme="minorHAnsi"/>
                <w:lang w:eastAsia="en-US"/>
              </w:rPr>
              <w:t>Результат муниципальной услуги, направленный заявителю в личный кабинет на Единый портал</w:t>
            </w:r>
          </w:p>
        </w:tc>
      </w:tr>
    </w:tbl>
    <w:p w:rsidR="00C32A88" w:rsidRPr="00C32A88" w:rsidRDefault="00C32A88" w:rsidP="00C32A88">
      <w:pPr>
        <w:spacing w:after="200" w:line="276" w:lineRule="auto"/>
        <w:rPr>
          <w:rFonts w:asciiTheme="minorHAnsi" w:eastAsiaTheme="minorHAnsi" w:hAnsiTheme="minorHAnsi" w:cstheme="minorBidi"/>
          <w:sz w:val="22"/>
          <w:szCs w:val="22"/>
          <w:lang w:eastAsia="en-US"/>
        </w:rPr>
      </w:pPr>
    </w:p>
    <w:p w:rsidR="00C32A88" w:rsidRPr="00C32A88" w:rsidRDefault="00C32A88" w:rsidP="00C32A88">
      <w:pPr>
        <w:spacing w:after="200" w:line="276" w:lineRule="auto"/>
        <w:rPr>
          <w:rFonts w:eastAsiaTheme="minorHAnsi"/>
          <w:lang w:eastAsia="en-US"/>
        </w:rPr>
      </w:pPr>
    </w:p>
    <w:p w:rsidR="007D670E" w:rsidRDefault="007D670E"/>
    <w:sectPr w:rsidR="007D670E" w:rsidSect="0084024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21576"/>
    <w:multiLevelType w:val="hybridMultilevel"/>
    <w:tmpl w:val="EE220E5C"/>
    <w:lvl w:ilvl="0" w:tplc="200E2AF8">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7D76A53"/>
    <w:multiLevelType w:val="multilevel"/>
    <w:tmpl w:val="881E5E1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9896CD9"/>
    <w:multiLevelType w:val="multilevel"/>
    <w:tmpl w:val="15A6D2F2"/>
    <w:lvl w:ilvl="0">
      <w:start w:val="2"/>
      <w:numFmt w:val="decimal"/>
      <w:lvlText w:val="%1"/>
      <w:lvlJc w:val="left"/>
      <w:pPr>
        <w:ind w:left="217" w:hanging="492"/>
        <w:jc w:val="left"/>
      </w:pPr>
      <w:rPr>
        <w:rFonts w:hint="default"/>
        <w:lang w:val="ru-RU" w:eastAsia="en-US" w:bidi="ar-SA"/>
      </w:rPr>
    </w:lvl>
    <w:lvl w:ilvl="1">
      <w:start w:val="1"/>
      <w:numFmt w:val="decimal"/>
      <w:lvlText w:val="%1.%2."/>
      <w:lvlJc w:val="left"/>
      <w:pPr>
        <w:ind w:left="217" w:hanging="49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 w15:restartNumberingAfterBreak="0">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4" w15:restartNumberingAfterBreak="0">
    <w:nsid w:val="76C949D6"/>
    <w:multiLevelType w:val="multilevel"/>
    <w:tmpl w:val="9FAE4C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4"/>
  </w:num>
  <w:num w:numId="4">
    <w:abstractNumId w:val="2"/>
  </w:num>
  <w:num w:numId="5">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E"/>
    <w:rsid w:val="00007D42"/>
    <w:rsid w:val="00020536"/>
    <w:rsid w:val="0005741D"/>
    <w:rsid w:val="00090EFF"/>
    <w:rsid w:val="000C6B15"/>
    <w:rsid w:val="00151070"/>
    <w:rsid w:val="00163F2C"/>
    <w:rsid w:val="001723F3"/>
    <w:rsid w:val="001A731D"/>
    <w:rsid w:val="001C0414"/>
    <w:rsid w:val="001E1846"/>
    <w:rsid w:val="001E6D33"/>
    <w:rsid w:val="00261157"/>
    <w:rsid w:val="002817F4"/>
    <w:rsid w:val="002A33EC"/>
    <w:rsid w:val="002B5937"/>
    <w:rsid w:val="002E6396"/>
    <w:rsid w:val="00335F83"/>
    <w:rsid w:val="003747CD"/>
    <w:rsid w:val="00391B98"/>
    <w:rsid w:val="003E09CE"/>
    <w:rsid w:val="003E0CC2"/>
    <w:rsid w:val="003E7550"/>
    <w:rsid w:val="004023A6"/>
    <w:rsid w:val="00450E0F"/>
    <w:rsid w:val="004D0B6D"/>
    <w:rsid w:val="004F1AB4"/>
    <w:rsid w:val="005835A0"/>
    <w:rsid w:val="005876C2"/>
    <w:rsid w:val="005B21D0"/>
    <w:rsid w:val="005C5036"/>
    <w:rsid w:val="005D0360"/>
    <w:rsid w:val="005E1224"/>
    <w:rsid w:val="005F1363"/>
    <w:rsid w:val="00683E8E"/>
    <w:rsid w:val="0069622E"/>
    <w:rsid w:val="006E04E1"/>
    <w:rsid w:val="006E4850"/>
    <w:rsid w:val="007054C1"/>
    <w:rsid w:val="00707EAC"/>
    <w:rsid w:val="00761F5E"/>
    <w:rsid w:val="007915CE"/>
    <w:rsid w:val="007A44B3"/>
    <w:rsid w:val="007D670E"/>
    <w:rsid w:val="007E14AF"/>
    <w:rsid w:val="00807F7F"/>
    <w:rsid w:val="00810288"/>
    <w:rsid w:val="00840243"/>
    <w:rsid w:val="00851BCE"/>
    <w:rsid w:val="00866EAC"/>
    <w:rsid w:val="00893B90"/>
    <w:rsid w:val="008E575D"/>
    <w:rsid w:val="00935FBC"/>
    <w:rsid w:val="009E3453"/>
    <w:rsid w:val="00A16D39"/>
    <w:rsid w:val="00A3526F"/>
    <w:rsid w:val="00B327D0"/>
    <w:rsid w:val="00B407F6"/>
    <w:rsid w:val="00B633D5"/>
    <w:rsid w:val="00B769FF"/>
    <w:rsid w:val="00BD1FA2"/>
    <w:rsid w:val="00C00FD0"/>
    <w:rsid w:val="00C2090B"/>
    <w:rsid w:val="00C226BC"/>
    <w:rsid w:val="00C32A88"/>
    <w:rsid w:val="00C677B3"/>
    <w:rsid w:val="00CD3F2D"/>
    <w:rsid w:val="00D4693E"/>
    <w:rsid w:val="00DC5521"/>
    <w:rsid w:val="00E65C95"/>
    <w:rsid w:val="00E77F42"/>
    <w:rsid w:val="00EC73C0"/>
    <w:rsid w:val="00EC7A71"/>
    <w:rsid w:val="00F06576"/>
    <w:rsid w:val="00F254DA"/>
    <w:rsid w:val="00F55E7E"/>
    <w:rsid w:val="00F95D54"/>
    <w:rsid w:val="00FC6BB1"/>
    <w:rsid w:val="00FE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1BFA0-F8A2-4970-BB7D-CD78A68A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622E"/>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22E"/>
    <w:rPr>
      <w:rFonts w:ascii="Times New Roman" w:eastAsia="Times New Roman" w:hAnsi="Times New Roman" w:cs="Times New Roman"/>
      <w:b/>
      <w:bCs/>
      <w:sz w:val="36"/>
      <w:szCs w:val="24"/>
      <w:lang w:eastAsia="ru-RU"/>
    </w:rPr>
  </w:style>
  <w:style w:type="paragraph" w:styleId="a3">
    <w:name w:val="List Paragraph"/>
    <w:basedOn w:val="a"/>
    <w:uiPriority w:val="1"/>
    <w:qFormat/>
    <w:rsid w:val="0069622E"/>
    <w:pPr>
      <w:ind w:left="720"/>
      <w:contextualSpacing/>
    </w:pPr>
  </w:style>
  <w:style w:type="numbering" w:customStyle="1" w:styleId="11">
    <w:name w:val="Нет списка1"/>
    <w:next w:val="a2"/>
    <w:uiPriority w:val="99"/>
    <w:semiHidden/>
    <w:unhideWhenUsed/>
    <w:rsid w:val="00C32A88"/>
  </w:style>
  <w:style w:type="character" w:styleId="a4">
    <w:name w:val="Hyperlink"/>
    <w:basedOn w:val="a0"/>
    <w:unhideWhenUsed/>
    <w:rsid w:val="00C32A88"/>
    <w:rPr>
      <w:color w:val="0000FF"/>
      <w:u w:val="single"/>
    </w:rPr>
  </w:style>
  <w:style w:type="table" w:styleId="a5">
    <w:name w:val="Table Grid"/>
    <w:basedOn w:val="a1"/>
    <w:uiPriority w:val="59"/>
    <w:rsid w:val="00C3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741D"/>
    <w:rPr>
      <w:rFonts w:ascii="Tahoma" w:hAnsi="Tahoma" w:cs="Tahoma"/>
      <w:sz w:val="16"/>
      <w:szCs w:val="16"/>
    </w:rPr>
  </w:style>
  <w:style w:type="character" w:customStyle="1" w:styleId="a7">
    <w:name w:val="Текст выноски Знак"/>
    <w:basedOn w:val="a0"/>
    <w:link w:val="a6"/>
    <w:uiPriority w:val="99"/>
    <w:semiHidden/>
    <w:rsid w:val="0005741D"/>
    <w:rPr>
      <w:rFonts w:ascii="Tahoma" w:eastAsia="Times New Roman" w:hAnsi="Tahoma" w:cs="Tahoma"/>
      <w:sz w:val="16"/>
      <w:szCs w:val="16"/>
      <w:lang w:eastAsia="ru-RU"/>
    </w:rPr>
  </w:style>
  <w:style w:type="paragraph" w:styleId="a8">
    <w:name w:val="Body Text"/>
    <w:basedOn w:val="a"/>
    <w:link w:val="a9"/>
    <w:uiPriority w:val="1"/>
    <w:qFormat/>
    <w:rsid w:val="00C677B3"/>
    <w:pPr>
      <w:widowControl w:val="0"/>
      <w:autoSpaceDE w:val="0"/>
      <w:autoSpaceDN w:val="0"/>
      <w:ind w:left="217"/>
      <w:jc w:val="both"/>
    </w:pPr>
    <w:rPr>
      <w:sz w:val="28"/>
      <w:szCs w:val="28"/>
      <w:lang w:eastAsia="en-US"/>
    </w:rPr>
  </w:style>
  <w:style w:type="character" w:customStyle="1" w:styleId="a9">
    <w:name w:val="Основной текст Знак"/>
    <w:basedOn w:val="a0"/>
    <w:link w:val="a8"/>
    <w:uiPriority w:val="1"/>
    <w:rsid w:val="00C677B3"/>
    <w:rPr>
      <w:rFonts w:ascii="Times New Roman" w:eastAsia="Times New Roman" w:hAnsi="Times New Roman" w:cs="Times New Roman"/>
      <w:sz w:val="28"/>
      <w:szCs w:val="28"/>
    </w:rPr>
  </w:style>
  <w:style w:type="character" w:styleId="aa">
    <w:name w:val="Emphasis"/>
    <w:qFormat/>
    <w:rsid w:val="005B21D0"/>
    <w:rPr>
      <w:rFonts w:ascii="Verdana" w:hAnsi="Verdana" w:hint="default"/>
      <w:i/>
      <w:i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719">
      <w:bodyDiv w:val="1"/>
      <w:marLeft w:val="0"/>
      <w:marRight w:val="0"/>
      <w:marTop w:val="0"/>
      <w:marBottom w:val="0"/>
      <w:divBdr>
        <w:top w:val="none" w:sz="0" w:space="0" w:color="auto"/>
        <w:left w:val="none" w:sz="0" w:space="0" w:color="auto"/>
        <w:bottom w:val="none" w:sz="0" w:space="0" w:color="auto"/>
        <w:right w:val="none" w:sz="0" w:space="0" w:color="auto"/>
      </w:divBdr>
    </w:div>
    <w:div w:id="298726765">
      <w:bodyDiv w:val="1"/>
      <w:marLeft w:val="0"/>
      <w:marRight w:val="0"/>
      <w:marTop w:val="0"/>
      <w:marBottom w:val="0"/>
      <w:divBdr>
        <w:top w:val="none" w:sz="0" w:space="0" w:color="auto"/>
        <w:left w:val="none" w:sz="0" w:space="0" w:color="auto"/>
        <w:bottom w:val="none" w:sz="0" w:space="0" w:color="auto"/>
        <w:right w:val="none" w:sz="0" w:space="0" w:color="auto"/>
      </w:divBdr>
    </w:div>
    <w:div w:id="12404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adm@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umanskiy-rayo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www.susumanskiy-rayon.ru" TargetMode="External"/><Relationship Id="rId4" Type="http://schemas.openxmlformats.org/officeDocument/2006/relationships/settings" Target="settings.xml"/><Relationship Id="rId9" Type="http://schemas.openxmlformats.org/officeDocument/2006/relationships/hyperlink" Target="mailto:ss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C308-10E8-415F-A5A1-EEC676AE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13507</Words>
  <Characters>76991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Наумова</dc:creator>
  <cp:lastModifiedBy>Пользователь</cp:lastModifiedBy>
  <cp:revision>11</cp:revision>
  <cp:lastPrinted>2022-05-30T08:48:00Z</cp:lastPrinted>
  <dcterms:created xsi:type="dcterms:W3CDTF">2022-06-05T02:09:00Z</dcterms:created>
  <dcterms:modified xsi:type="dcterms:W3CDTF">2022-06-06T06:25:00Z</dcterms:modified>
</cp:coreProperties>
</file>