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1F20" w14:textId="77777777" w:rsidR="009E39E2" w:rsidRPr="00DC401E" w:rsidRDefault="009E39E2" w:rsidP="009E39E2">
      <w:pPr>
        <w:pStyle w:val="a7"/>
        <w:jc w:val="right"/>
        <w:rPr>
          <w:b/>
          <w:bCs/>
        </w:rPr>
      </w:pPr>
      <w:r w:rsidRPr="00DC401E">
        <w:rPr>
          <w:b/>
          <w:bCs/>
        </w:rPr>
        <w:t>ПРОЕКТ</w:t>
      </w:r>
    </w:p>
    <w:p w14:paraId="55111F1A" w14:textId="77777777" w:rsidR="009E39E2" w:rsidRDefault="009E39E2" w:rsidP="00F71100">
      <w:pPr>
        <w:keepNext/>
        <w:ind w:firstLine="0"/>
        <w:jc w:val="center"/>
        <w:outlineLvl w:val="0"/>
        <w:rPr>
          <w:rFonts w:eastAsia="Times New Roman" w:cs="Times New Roman"/>
          <w:b/>
          <w:sz w:val="40"/>
          <w:szCs w:val="40"/>
          <w:lang w:eastAsia="ru-RU"/>
        </w:rPr>
      </w:pPr>
    </w:p>
    <w:p w14:paraId="41D3CF37" w14:textId="7CC60DEC" w:rsidR="00F71100" w:rsidRPr="00F71100" w:rsidRDefault="00F71100" w:rsidP="00F71100">
      <w:pPr>
        <w:keepNext/>
        <w:ind w:firstLine="0"/>
        <w:jc w:val="center"/>
        <w:outlineLvl w:val="0"/>
        <w:rPr>
          <w:rFonts w:eastAsia="Times New Roman" w:cs="Times New Roman"/>
          <w:b/>
          <w:sz w:val="40"/>
          <w:szCs w:val="40"/>
          <w:lang w:eastAsia="ru-RU"/>
        </w:rPr>
      </w:pPr>
      <w:r w:rsidRPr="00F71100">
        <w:rPr>
          <w:rFonts w:eastAsia="Times New Roman" w:cs="Times New Roman"/>
          <w:b/>
          <w:sz w:val="40"/>
          <w:szCs w:val="40"/>
          <w:lang w:eastAsia="ru-RU"/>
        </w:rPr>
        <w:t>АДМИНИСТРАЦИЯ СУСУМАНСКОГО ГОРОДСКОГО ОКРУГА</w:t>
      </w:r>
    </w:p>
    <w:p w14:paraId="75C1505C" w14:textId="77777777" w:rsidR="00F71100" w:rsidRPr="00F71100" w:rsidRDefault="00F71100" w:rsidP="00F71100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1434E265" w14:textId="77777777" w:rsidR="00F71100" w:rsidRPr="00F71100" w:rsidRDefault="00F71100" w:rsidP="00F71100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4BDDF1AA" w14:textId="77777777" w:rsidR="00F71100" w:rsidRPr="00F71100" w:rsidRDefault="00F71100" w:rsidP="00F71100">
      <w:pPr>
        <w:keepNext/>
        <w:ind w:firstLine="0"/>
        <w:jc w:val="center"/>
        <w:outlineLvl w:val="0"/>
        <w:rPr>
          <w:rFonts w:eastAsia="Times New Roman" w:cs="Times New Roman"/>
          <w:b/>
          <w:sz w:val="52"/>
          <w:szCs w:val="20"/>
          <w:lang w:eastAsia="ru-RU"/>
        </w:rPr>
      </w:pPr>
      <w:r w:rsidRPr="00F71100">
        <w:rPr>
          <w:rFonts w:eastAsia="Times New Roman" w:cs="Times New Roman"/>
          <w:b/>
          <w:sz w:val="52"/>
          <w:szCs w:val="20"/>
          <w:lang w:eastAsia="ru-RU"/>
        </w:rPr>
        <w:t>ПОСТАНОВЛЕНИЕ</w:t>
      </w:r>
    </w:p>
    <w:p w14:paraId="1C8CF0B5" w14:textId="77777777" w:rsidR="00F71100" w:rsidRPr="00F71100" w:rsidRDefault="00F71100" w:rsidP="00F71100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14:paraId="65FB2372" w14:textId="77777777" w:rsidR="00F71100" w:rsidRPr="00F71100" w:rsidRDefault="00F71100" w:rsidP="00F71100">
      <w:pPr>
        <w:ind w:firstLine="0"/>
        <w:rPr>
          <w:rFonts w:eastAsia="Times New Roman" w:cs="Times New Roman"/>
          <w:szCs w:val="24"/>
          <w:lang w:eastAsia="ru-RU"/>
        </w:rPr>
      </w:pPr>
    </w:p>
    <w:p w14:paraId="03978230" w14:textId="55FE593A" w:rsidR="00F71100" w:rsidRPr="00F71100" w:rsidRDefault="00F71100" w:rsidP="00F71100">
      <w:pPr>
        <w:ind w:firstLine="0"/>
        <w:rPr>
          <w:rFonts w:eastAsia="Times New Roman" w:cs="Times New Roman"/>
          <w:szCs w:val="24"/>
          <w:lang w:eastAsia="ru-RU"/>
        </w:rPr>
      </w:pPr>
      <w:r w:rsidRPr="00F71100">
        <w:rPr>
          <w:rFonts w:eastAsia="Times New Roman" w:cs="Times New Roman"/>
          <w:szCs w:val="24"/>
          <w:lang w:eastAsia="ru-RU"/>
        </w:rPr>
        <w:t>От      0</w:t>
      </w:r>
      <w:r w:rsidR="00DA7C8C">
        <w:rPr>
          <w:rFonts w:eastAsia="Times New Roman" w:cs="Times New Roman"/>
          <w:szCs w:val="24"/>
          <w:lang w:eastAsia="ru-RU"/>
        </w:rPr>
        <w:t>9</w:t>
      </w:r>
      <w:r w:rsidRPr="00F71100">
        <w:rPr>
          <w:rFonts w:eastAsia="Times New Roman" w:cs="Times New Roman"/>
          <w:szCs w:val="24"/>
          <w:lang w:eastAsia="ru-RU"/>
        </w:rPr>
        <w:t xml:space="preserve">.2022   года                                    </w:t>
      </w:r>
      <w:proofErr w:type="gramStart"/>
      <w:r w:rsidRPr="00F71100">
        <w:rPr>
          <w:rFonts w:eastAsia="Times New Roman" w:cs="Times New Roman"/>
          <w:szCs w:val="24"/>
          <w:lang w:eastAsia="ru-RU"/>
        </w:rPr>
        <w:t xml:space="preserve">№  </w:t>
      </w:r>
      <w:r>
        <w:rPr>
          <w:rFonts w:eastAsia="Times New Roman" w:cs="Times New Roman"/>
          <w:szCs w:val="24"/>
          <w:lang w:eastAsia="ru-RU"/>
        </w:rPr>
        <w:t>00</w:t>
      </w:r>
      <w:proofErr w:type="gramEnd"/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</w:r>
      <w:r w:rsidR="00B63D60">
        <w:rPr>
          <w:rFonts w:eastAsia="Times New Roman" w:cs="Times New Roman"/>
          <w:szCs w:val="24"/>
          <w:lang w:eastAsia="ru-RU"/>
        </w:rPr>
        <w:tab/>
        <w:t xml:space="preserve">     </w:t>
      </w:r>
      <w:r w:rsidRPr="00F71100">
        <w:rPr>
          <w:rFonts w:eastAsia="Times New Roman" w:cs="Times New Roman"/>
          <w:szCs w:val="24"/>
          <w:lang w:eastAsia="ru-RU"/>
        </w:rPr>
        <w:t>г. Сусуман</w:t>
      </w:r>
    </w:p>
    <w:p w14:paraId="666A1B04" w14:textId="77777777" w:rsidR="00F71100" w:rsidRPr="00F71100" w:rsidRDefault="00F71100" w:rsidP="00F7110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0F9B4F68" w14:textId="77777777" w:rsidR="00F71100" w:rsidRPr="00F71100" w:rsidRDefault="00F71100" w:rsidP="00F71100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F71100" w:rsidRPr="00F71100" w14:paraId="0358F81B" w14:textId="77777777" w:rsidTr="00CD52C4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2FFFCC9A" w14:textId="4CFB6131" w:rsidR="00F71100" w:rsidRPr="00F71100" w:rsidRDefault="00274253" w:rsidP="00274253">
            <w:pPr>
              <w:ind w:firstLine="0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bookmarkStart w:id="0" w:name="_Hlk113961119"/>
            <w:r w:rsidRPr="00274253">
              <w:rPr>
                <w:rFonts w:eastAsia="Times New Roman" w:cs="Times New Roman"/>
                <w:szCs w:val="24"/>
                <w:lang w:eastAsia="ru-RU"/>
              </w:rPr>
              <w:t xml:space="preserve">Об утверждении </w:t>
            </w:r>
            <w:r w:rsidR="0000363E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274253">
              <w:rPr>
                <w:rFonts w:eastAsia="Times New Roman" w:cs="Times New Roman"/>
                <w:szCs w:val="24"/>
                <w:lang w:eastAsia="ru-RU"/>
              </w:rPr>
              <w:t>еречня мест, на которые запрещается возвращать животных без владельцев</w:t>
            </w:r>
            <w:r w:rsidR="00EB327A">
              <w:t xml:space="preserve"> </w:t>
            </w:r>
            <w:r w:rsidR="00EB327A" w:rsidRPr="00EB327A">
              <w:rPr>
                <w:rFonts w:eastAsia="Times New Roman" w:cs="Times New Roman"/>
                <w:szCs w:val="24"/>
                <w:lang w:eastAsia="ru-RU"/>
              </w:rPr>
              <w:t>на территории Сусуманского городского округа</w:t>
            </w:r>
          </w:p>
        </w:tc>
      </w:tr>
      <w:bookmarkEnd w:id="0"/>
    </w:tbl>
    <w:p w14:paraId="7273751E" w14:textId="77777777" w:rsidR="000A5C14" w:rsidRDefault="000A5C14">
      <w:pPr>
        <w:pStyle w:val="ConsPlusNormal"/>
        <w:jc w:val="both"/>
      </w:pPr>
    </w:p>
    <w:p w14:paraId="10BB4A5A" w14:textId="792DB1C1" w:rsidR="00913075" w:rsidRDefault="00C5395F">
      <w:pPr>
        <w:pStyle w:val="ConsPlusNormal"/>
        <w:ind w:firstLine="540"/>
        <w:jc w:val="both"/>
      </w:pPr>
      <w:r w:rsidRPr="00146B24">
        <w:rPr>
          <w:szCs w:val="24"/>
        </w:rPr>
        <w:t xml:space="preserve">Во исполнение </w:t>
      </w:r>
      <w:r w:rsidR="00DC401E">
        <w:rPr>
          <w:szCs w:val="24"/>
        </w:rPr>
        <w:t xml:space="preserve">требований </w:t>
      </w:r>
      <w:r w:rsidR="006C5648">
        <w:t>Ф</w:t>
      </w:r>
      <w:r w:rsidR="000A5C14" w:rsidRPr="00094D77">
        <w:t xml:space="preserve">едеральных законов от 06.10.2003 </w:t>
      </w:r>
      <w:hyperlink r:id="rId7" w:history="1">
        <w:r w:rsidR="000D4AAC" w:rsidRPr="00094D77">
          <w:t>№</w:t>
        </w:r>
        <w:r w:rsidR="000A5C14" w:rsidRPr="00094D77">
          <w:t xml:space="preserve"> 131-ФЗ</w:t>
        </w:r>
      </w:hyperlink>
      <w:r w:rsidR="000A5C14" w:rsidRPr="00094D77">
        <w:t xml:space="preserve"> "Об общих принципах организации местного самоуправления в Российской Федерации"</w:t>
      </w:r>
      <w:r w:rsidR="00913075">
        <w:t>,</w:t>
      </w:r>
      <w:r w:rsidR="00913075" w:rsidRPr="00913075">
        <w:t xml:space="preserve"> от 27 декабря 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894AF1">
        <w:t xml:space="preserve"> администрация Сусуманского городского округа</w:t>
      </w:r>
      <w:r w:rsidR="00913075">
        <w:t>,</w:t>
      </w:r>
    </w:p>
    <w:p w14:paraId="701BB355" w14:textId="2E0F0625" w:rsidR="0033076F" w:rsidRDefault="0033076F" w:rsidP="0033076F">
      <w:pPr>
        <w:pStyle w:val="ConsPlusNormal"/>
        <w:spacing w:before="240"/>
        <w:jc w:val="both"/>
        <w:rPr>
          <w:b/>
          <w:bCs/>
        </w:rPr>
      </w:pPr>
      <w:r w:rsidRPr="006C5648">
        <w:rPr>
          <w:b/>
          <w:bCs/>
        </w:rPr>
        <w:t>ПОСТАНОВЛЯЕТ:</w:t>
      </w:r>
    </w:p>
    <w:p w14:paraId="116B9049" w14:textId="77777777" w:rsidR="0029462F" w:rsidRDefault="0029462F" w:rsidP="0029462F">
      <w:pPr>
        <w:pStyle w:val="ConsPlusNormal"/>
        <w:jc w:val="both"/>
        <w:rPr>
          <w:b/>
          <w:bCs/>
        </w:rPr>
      </w:pPr>
    </w:p>
    <w:p w14:paraId="21D9DC50" w14:textId="5AC987D3" w:rsidR="00C45935" w:rsidRPr="00C45935" w:rsidRDefault="00C45935" w:rsidP="00906F25">
      <w:pPr>
        <w:pStyle w:val="ConsPlusNormal"/>
        <w:ind w:firstLine="567"/>
      </w:pPr>
      <w:r w:rsidRPr="00C45935">
        <w:t xml:space="preserve">1. </w:t>
      </w:r>
      <w:r w:rsidR="00686F74" w:rsidRPr="00D72DF1">
        <w:t xml:space="preserve">Утвердить </w:t>
      </w:r>
      <w:r w:rsidRPr="00C45935">
        <w:t>места, на которые запрещается возвра</w:t>
      </w:r>
      <w:r w:rsidR="00755206">
        <w:t>щать</w:t>
      </w:r>
      <w:r w:rsidRPr="00C45935">
        <w:t xml:space="preserve"> животных без владельцев </w:t>
      </w:r>
      <w:r w:rsidR="00EB327A">
        <w:t xml:space="preserve">на территории </w:t>
      </w:r>
      <w:r w:rsidR="00EB327A" w:rsidRPr="00C45935">
        <w:t>Сусуманского</w:t>
      </w:r>
      <w:r w:rsidR="002B0E8D">
        <w:t xml:space="preserve"> городского округа </w:t>
      </w:r>
      <w:r w:rsidRPr="00C45935">
        <w:t>(</w:t>
      </w:r>
      <w:r w:rsidR="00686F74">
        <w:t>Приложение</w:t>
      </w:r>
      <w:r w:rsidRPr="00C45935">
        <w:t>):</w:t>
      </w:r>
    </w:p>
    <w:p w14:paraId="3E509356" w14:textId="6DEC15B9" w:rsidR="00DD0AE4" w:rsidRDefault="0000363E" w:rsidP="00906F25">
      <w:pPr>
        <w:pStyle w:val="ConsPlusNormal"/>
        <w:ind w:firstLine="540"/>
        <w:jc w:val="both"/>
      </w:pPr>
      <w:r>
        <w:t>2</w:t>
      </w:r>
      <w:r w:rsidR="00DD0AE4">
        <w:t xml:space="preserve">. </w:t>
      </w:r>
      <w:r w:rsidR="00DD0AE4" w:rsidRPr="00DD0AE4">
        <w:t>Постановление вступает в силу с момента подписания и подлежит официальному обнародованию и размещению на официальном сайте администрации Сусуманского городского округа.</w:t>
      </w:r>
    </w:p>
    <w:p w14:paraId="5643F426" w14:textId="234EE99A" w:rsidR="000A5C14" w:rsidRDefault="0000363E" w:rsidP="0029462F">
      <w:pPr>
        <w:pStyle w:val="ConsPlusNormal"/>
        <w:ind w:firstLine="540"/>
        <w:jc w:val="both"/>
      </w:pPr>
      <w:r>
        <w:t>3</w:t>
      </w:r>
      <w:r w:rsidR="000A5C14">
        <w:t xml:space="preserve">. </w:t>
      </w:r>
      <w:r w:rsidR="0033076F">
        <w:t>К</w:t>
      </w:r>
      <w:r w:rsidR="0033076F" w:rsidRPr="0033076F">
        <w:t>онтроль исполнения настоящего решения</w:t>
      </w:r>
      <w:r w:rsidR="000A5C14">
        <w:t xml:space="preserve"> возложить на </w:t>
      </w:r>
      <w:r>
        <w:t xml:space="preserve">руководителя управления городского </w:t>
      </w:r>
      <w:r w:rsidR="00894AF1" w:rsidRPr="00894AF1">
        <w:t>хозяйства и жизнеобеспечения территории Сусуманского городского округа</w:t>
      </w:r>
      <w:r w:rsidR="00894AF1">
        <w:t xml:space="preserve"> Сорока А.В.</w:t>
      </w:r>
    </w:p>
    <w:p w14:paraId="2311297B" w14:textId="53E42341" w:rsidR="000A5C14" w:rsidRDefault="000A5C14">
      <w:pPr>
        <w:pStyle w:val="ConsPlusNormal"/>
        <w:jc w:val="both"/>
      </w:pPr>
    </w:p>
    <w:p w14:paraId="72294828" w14:textId="77777777" w:rsidR="00DB7E37" w:rsidRDefault="00DB7E37">
      <w:pPr>
        <w:pStyle w:val="ConsPlusNormal"/>
        <w:jc w:val="both"/>
      </w:pPr>
    </w:p>
    <w:p w14:paraId="5F19EC68" w14:textId="70825AD9" w:rsidR="000A5C14" w:rsidRDefault="000A5C14" w:rsidP="00DB7E37">
      <w:pPr>
        <w:pStyle w:val="ConsPlusNormal"/>
      </w:pPr>
      <w:r>
        <w:t>Глава</w:t>
      </w:r>
      <w:r w:rsidR="00DB7E37">
        <w:t xml:space="preserve"> </w:t>
      </w:r>
      <w:r w:rsidR="00236689">
        <w:t xml:space="preserve">Сусуманского </w:t>
      </w:r>
      <w:r>
        <w:t>городского округа</w:t>
      </w:r>
      <w:r w:rsidR="00DB7E37">
        <w:tab/>
      </w:r>
      <w:r w:rsidR="00DB7E37">
        <w:tab/>
      </w:r>
      <w:r w:rsidR="00DB7E37">
        <w:tab/>
      </w:r>
      <w:r w:rsidR="00DB7E37">
        <w:tab/>
      </w:r>
      <w:r w:rsidR="00DB7E37">
        <w:tab/>
      </w:r>
      <w:r w:rsidR="00DB7E37">
        <w:tab/>
      </w:r>
      <w:r w:rsidR="00236689">
        <w:t>И.Н. Пряников</w:t>
      </w:r>
    </w:p>
    <w:p w14:paraId="008F489F" w14:textId="77777777" w:rsidR="000A5C14" w:rsidRDefault="000A5C14">
      <w:pPr>
        <w:pStyle w:val="ConsPlusNormal"/>
        <w:jc w:val="both"/>
      </w:pPr>
    </w:p>
    <w:p w14:paraId="23B4DFEF" w14:textId="6CFF94B6" w:rsidR="00044B23" w:rsidRDefault="00044B23">
      <w:pPr>
        <w:pStyle w:val="ConsPlusNormal"/>
      </w:pPr>
    </w:p>
    <w:p w14:paraId="23F8EF7F" w14:textId="2008ABD6" w:rsidR="00044B23" w:rsidRDefault="00044B23">
      <w:pPr>
        <w:pStyle w:val="ConsPlusNormal"/>
      </w:pPr>
    </w:p>
    <w:p w14:paraId="07B4FC46" w14:textId="453EC081" w:rsidR="00044B23" w:rsidRDefault="00044B23">
      <w:pPr>
        <w:pStyle w:val="ConsPlusNormal"/>
      </w:pPr>
    </w:p>
    <w:p w14:paraId="136BDBC0" w14:textId="2BDA01C9" w:rsidR="00044B23" w:rsidRDefault="00044B23">
      <w:pPr>
        <w:pStyle w:val="ConsPlusNormal"/>
      </w:pPr>
    </w:p>
    <w:p w14:paraId="658335DD" w14:textId="75B641D0" w:rsidR="00044B23" w:rsidRDefault="00044B23">
      <w:pPr>
        <w:pStyle w:val="ConsPlusNormal"/>
      </w:pPr>
    </w:p>
    <w:p w14:paraId="6C07C34B" w14:textId="00DC0278" w:rsidR="00044B23" w:rsidRDefault="00044B23">
      <w:pPr>
        <w:pStyle w:val="ConsPlusNormal"/>
      </w:pPr>
    </w:p>
    <w:p w14:paraId="13577091" w14:textId="1C861C48" w:rsidR="00044B23" w:rsidRDefault="00044B23">
      <w:pPr>
        <w:pStyle w:val="ConsPlusNormal"/>
      </w:pPr>
    </w:p>
    <w:p w14:paraId="5E9B15D2" w14:textId="59153187" w:rsidR="00044B23" w:rsidRDefault="00044B23">
      <w:pPr>
        <w:pStyle w:val="ConsPlusNormal"/>
      </w:pPr>
    </w:p>
    <w:p w14:paraId="1D19F12B" w14:textId="0745D265" w:rsidR="00216B51" w:rsidRDefault="00216B51">
      <w:pPr>
        <w:pStyle w:val="ConsPlusNormal"/>
      </w:pPr>
    </w:p>
    <w:p w14:paraId="1CA52304" w14:textId="063D1E62" w:rsidR="00216B51" w:rsidRDefault="00216B51">
      <w:pPr>
        <w:pStyle w:val="ConsPlusNormal"/>
      </w:pPr>
    </w:p>
    <w:p w14:paraId="71C3457A" w14:textId="6B4D5C25" w:rsidR="00216B51" w:rsidRDefault="00216B51">
      <w:pPr>
        <w:pStyle w:val="ConsPlusNormal"/>
      </w:pPr>
    </w:p>
    <w:p w14:paraId="11D4D6FA" w14:textId="2D47FF13" w:rsidR="00216B51" w:rsidRDefault="00216B51">
      <w:pPr>
        <w:pStyle w:val="ConsPlusNormal"/>
      </w:pPr>
    </w:p>
    <w:p w14:paraId="3E1155F7" w14:textId="77777777" w:rsidR="00216B51" w:rsidRDefault="00216B51">
      <w:pPr>
        <w:pStyle w:val="ConsPlusNormal"/>
      </w:pPr>
    </w:p>
    <w:p w14:paraId="612D120B" w14:textId="0DB943B1" w:rsidR="003830AE" w:rsidRPr="00FF39F7" w:rsidRDefault="003830AE" w:rsidP="003830AE">
      <w:pPr>
        <w:pStyle w:val="ConsPlusNormal"/>
        <w:jc w:val="right"/>
        <w:outlineLvl w:val="0"/>
        <w:rPr>
          <w:sz w:val="20"/>
          <w:szCs w:val="16"/>
        </w:rPr>
      </w:pPr>
      <w:r w:rsidRPr="00FF39F7">
        <w:rPr>
          <w:sz w:val="20"/>
          <w:szCs w:val="16"/>
        </w:rPr>
        <w:lastRenderedPageBreak/>
        <w:t>Приложение</w:t>
      </w:r>
      <w:bookmarkStart w:id="1" w:name="_GoBack"/>
      <w:bookmarkEnd w:id="1"/>
    </w:p>
    <w:p w14:paraId="191A29FB" w14:textId="77777777" w:rsidR="003830AE" w:rsidRPr="00FF39F7" w:rsidRDefault="003830AE" w:rsidP="003830AE">
      <w:pPr>
        <w:pStyle w:val="ConsPlusNormal"/>
        <w:jc w:val="right"/>
        <w:rPr>
          <w:sz w:val="20"/>
          <w:szCs w:val="16"/>
        </w:rPr>
      </w:pPr>
      <w:r w:rsidRPr="00FF39F7">
        <w:rPr>
          <w:sz w:val="20"/>
          <w:szCs w:val="16"/>
        </w:rPr>
        <w:t>к постановлению</w:t>
      </w:r>
    </w:p>
    <w:p w14:paraId="1BC950F0" w14:textId="77777777" w:rsidR="003830AE" w:rsidRPr="00FF39F7" w:rsidRDefault="003830AE" w:rsidP="003830AE">
      <w:pPr>
        <w:pStyle w:val="ConsPlusNormal"/>
        <w:jc w:val="right"/>
        <w:rPr>
          <w:sz w:val="20"/>
          <w:szCs w:val="16"/>
        </w:rPr>
      </w:pPr>
      <w:r w:rsidRPr="00FF39F7">
        <w:rPr>
          <w:sz w:val="20"/>
          <w:szCs w:val="16"/>
        </w:rPr>
        <w:t>администрации</w:t>
      </w:r>
    </w:p>
    <w:p w14:paraId="1532B6FF" w14:textId="77777777" w:rsidR="003830AE" w:rsidRPr="00FF39F7" w:rsidRDefault="003830AE" w:rsidP="003830AE">
      <w:pPr>
        <w:pStyle w:val="ConsPlusNormal"/>
        <w:jc w:val="right"/>
        <w:rPr>
          <w:sz w:val="20"/>
          <w:szCs w:val="16"/>
        </w:rPr>
      </w:pPr>
      <w:r w:rsidRPr="00FF39F7">
        <w:rPr>
          <w:sz w:val="20"/>
          <w:szCs w:val="16"/>
        </w:rPr>
        <w:t>Сусуманского городского округа</w:t>
      </w:r>
    </w:p>
    <w:p w14:paraId="69D459B5" w14:textId="1FA7F04B" w:rsidR="003830AE" w:rsidRDefault="00CD19D2" w:rsidP="003830AE">
      <w:pPr>
        <w:pStyle w:val="ConsPlusNormal"/>
        <w:jc w:val="right"/>
        <w:rPr>
          <w:sz w:val="20"/>
          <w:szCs w:val="16"/>
        </w:rPr>
      </w:pPr>
      <w:r>
        <w:rPr>
          <w:sz w:val="20"/>
          <w:szCs w:val="16"/>
        </w:rPr>
        <w:t>о</w:t>
      </w:r>
      <w:r w:rsidR="003830AE" w:rsidRPr="00FF39F7">
        <w:rPr>
          <w:sz w:val="20"/>
          <w:szCs w:val="16"/>
        </w:rPr>
        <w:t>т            2022 г № _________</w:t>
      </w:r>
    </w:p>
    <w:p w14:paraId="128256FD" w14:textId="77777777" w:rsidR="003830AE" w:rsidRDefault="003830AE" w:rsidP="003830AE">
      <w:pPr>
        <w:pStyle w:val="ConsPlusNormal"/>
        <w:jc w:val="right"/>
        <w:rPr>
          <w:sz w:val="20"/>
          <w:szCs w:val="16"/>
        </w:rPr>
      </w:pPr>
    </w:p>
    <w:p w14:paraId="2D4FE068" w14:textId="77777777" w:rsidR="003830AE" w:rsidRDefault="003830AE" w:rsidP="003830AE">
      <w:pPr>
        <w:pStyle w:val="ConsPlusNormal"/>
        <w:jc w:val="right"/>
        <w:rPr>
          <w:sz w:val="20"/>
          <w:szCs w:val="16"/>
        </w:rPr>
      </w:pPr>
    </w:p>
    <w:p w14:paraId="22857C3E" w14:textId="77777777" w:rsidR="00965955" w:rsidRDefault="00965955" w:rsidP="00965955">
      <w:pPr>
        <w:pStyle w:val="ConsPlusTitle"/>
        <w:jc w:val="center"/>
      </w:pPr>
    </w:p>
    <w:p w14:paraId="273B9B78" w14:textId="0C729331" w:rsidR="00965955" w:rsidRDefault="00965955" w:rsidP="00965955">
      <w:pPr>
        <w:pStyle w:val="ConsPlusTitle"/>
        <w:jc w:val="center"/>
      </w:pPr>
      <w:r>
        <w:t xml:space="preserve">Места, </w:t>
      </w:r>
    </w:p>
    <w:p w14:paraId="34C810F4" w14:textId="77777777" w:rsidR="00965955" w:rsidRDefault="00965955" w:rsidP="00965955">
      <w:pPr>
        <w:pStyle w:val="ConsPlusTitle"/>
        <w:jc w:val="center"/>
      </w:pPr>
      <w:r>
        <w:t xml:space="preserve">на которые запрещено возвращать животных без владельцев </w:t>
      </w:r>
    </w:p>
    <w:p w14:paraId="2AA86E9C" w14:textId="2BEF0A80" w:rsidR="003830AE" w:rsidRDefault="00965955" w:rsidP="00965955">
      <w:pPr>
        <w:pStyle w:val="ConsPlusTitle"/>
        <w:jc w:val="center"/>
      </w:pPr>
      <w:r>
        <w:t>на территории Сусуманского городского округа</w:t>
      </w:r>
    </w:p>
    <w:p w14:paraId="1D3A3FED" w14:textId="5EB32A4F" w:rsidR="003830AE" w:rsidRDefault="003830AE" w:rsidP="00CD19D2">
      <w:pPr>
        <w:pStyle w:val="ConsPlusNormal"/>
        <w:jc w:val="both"/>
      </w:pPr>
    </w:p>
    <w:p w14:paraId="595E5D20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14:paraId="14276E3E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47BCFD4A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детские игровые и детские спортивные площадки;</w:t>
      </w:r>
    </w:p>
    <w:p w14:paraId="384DE5A3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14:paraId="1F6F6B52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места размещения нестационарных торговых объектов;</w:t>
      </w:r>
    </w:p>
    <w:p w14:paraId="6DABD473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территории лечебных учреждений;</w:t>
      </w:r>
    </w:p>
    <w:p w14:paraId="74024167" w14:textId="77777777" w:rsidR="00965955" w:rsidRPr="00C45935" w:rsidRDefault="00965955" w:rsidP="00CD19D2">
      <w:pPr>
        <w:pStyle w:val="ConsPlusNormal"/>
        <w:ind w:firstLine="426"/>
        <w:jc w:val="both"/>
      </w:pPr>
      <w:r w:rsidRPr="00C45935">
        <w:t>- площадки для отдыха и досуга, проведения массовых мероприятий, размещения аттракционов, средств информации;</w:t>
      </w:r>
    </w:p>
    <w:p w14:paraId="1593EF8D" w14:textId="77777777" w:rsidR="00965955" w:rsidRDefault="00965955" w:rsidP="00CD19D2">
      <w:pPr>
        <w:pStyle w:val="ConsPlusNormal"/>
        <w:ind w:firstLine="426"/>
        <w:jc w:val="both"/>
      </w:pPr>
      <w:r w:rsidRPr="00C45935">
        <w:t>- водоохранные зоны</w:t>
      </w:r>
      <w:r>
        <w:t>,</w:t>
      </w:r>
    </w:p>
    <w:p w14:paraId="6759B3AF" w14:textId="77777777" w:rsidR="00965955" w:rsidRDefault="00965955" w:rsidP="00CD19D2">
      <w:pPr>
        <w:pStyle w:val="ConsPlusNormal"/>
        <w:ind w:firstLine="426"/>
        <w:jc w:val="both"/>
      </w:pPr>
      <w:r>
        <w:t>- к</w:t>
      </w:r>
      <w:r w:rsidRPr="00107942">
        <w:t>ладбища и мемориальные зоны</w:t>
      </w:r>
      <w:r>
        <w:t xml:space="preserve">, </w:t>
      </w:r>
    </w:p>
    <w:p w14:paraId="774F3B01" w14:textId="77777777" w:rsidR="00965955" w:rsidRPr="00C45935" w:rsidRDefault="00965955" w:rsidP="00CD19D2">
      <w:pPr>
        <w:pStyle w:val="ConsPlusNormal"/>
        <w:ind w:firstLine="426"/>
        <w:jc w:val="both"/>
      </w:pPr>
      <w:r>
        <w:t>- д</w:t>
      </w:r>
      <w:r w:rsidRPr="00371BFA">
        <w:t>ругие территории, которыми беспрепятственно пользуется неограниченный круг лиц.</w:t>
      </w:r>
    </w:p>
    <w:p w14:paraId="1A6AEFEB" w14:textId="1382CE56" w:rsidR="003830AE" w:rsidRDefault="003830AE" w:rsidP="00CD19D2">
      <w:pPr>
        <w:pStyle w:val="ConsPlusNormal"/>
        <w:jc w:val="both"/>
      </w:pPr>
    </w:p>
    <w:p w14:paraId="1C32630E" w14:textId="540ED133" w:rsidR="003830AE" w:rsidRDefault="003830AE" w:rsidP="00CD19D2">
      <w:pPr>
        <w:pStyle w:val="ConsPlusNormal"/>
        <w:jc w:val="both"/>
      </w:pPr>
    </w:p>
    <w:p w14:paraId="577C6572" w14:textId="5A4CB109" w:rsidR="003830AE" w:rsidRDefault="003830AE" w:rsidP="00CD19D2">
      <w:pPr>
        <w:pStyle w:val="ConsPlusNormal"/>
        <w:jc w:val="both"/>
      </w:pPr>
    </w:p>
    <w:p w14:paraId="4B309251" w14:textId="216A046B" w:rsidR="003830AE" w:rsidRDefault="003830AE" w:rsidP="00CD19D2">
      <w:pPr>
        <w:pStyle w:val="ConsPlusNormal"/>
        <w:jc w:val="both"/>
      </w:pPr>
    </w:p>
    <w:p w14:paraId="7B385249" w14:textId="3AB9BD6B" w:rsidR="003830AE" w:rsidRDefault="003830AE" w:rsidP="00CD19D2">
      <w:pPr>
        <w:pStyle w:val="ConsPlusNormal"/>
        <w:jc w:val="both"/>
      </w:pPr>
    </w:p>
    <w:p w14:paraId="02A4984D" w14:textId="7F73810F" w:rsidR="003830AE" w:rsidRDefault="003830AE" w:rsidP="00CD19D2">
      <w:pPr>
        <w:pStyle w:val="ConsPlusNormal"/>
        <w:jc w:val="both"/>
      </w:pPr>
    </w:p>
    <w:p w14:paraId="0D2B1A69" w14:textId="49A0DF39" w:rsidR="003830AE" w:rsidRDefault="003830AE">
      <w:pPr>
        <w:pStyle w:val="ConsPlusNormal"/>
      </w:pPr>
    </w:p>
    <w:p w14:paraId="3BA06693" w14:textId="138BD937" w:rsidR="003830AE" w:rsidRDefault="003830AE">
      <w:pPr>
        <w:pStyle w:val="ConsPlusNormal"/>
      </w:pPr>
    </w:p>
    <w:p w14:paraId="7718D537" w14:textId="0EB88EB4" w:rsidR="003830AE" w:rsidRDefault="003830AE">
      <w:pPr>
        <w:pStyle w:val="ConsPlusNormal"/>
      </w:pPr>
    </w:p>
    <w:p w14:paraId="59473C45" w14:textId="1CE01BB4" w:rsidR="003830AE" w:rsidRDefault="003830AE">
      <w:pPr>
        <w:pStyle w:val="ConsPlusNormal"/>
      </w:pPr>
    </w:p>
    <w:p w14:paraId="5C938CCC" w14:textId="238D6818" w:rsidR="003830AE" w:rsidRDefault="003830AE">
      <w:pPr>
        <w:pStyle w:val="ConsPlusNormal"/>
      </w:pPr>
    </w:p>
    <w:p w14:paraId="02DF2F79" w14:textId="472CE4C3" w:rsidR="003830AE" w:rsidRDefault="003830AE">
      <w:pPr>
        <w:pStyle w:val="ConsPlusNormal"/>
      </w:pPr>
    </w:p>
    <w:p w14:paraId="2050E256" w14:textId="5A07D163" w:rsidR="003830AE" w:rsidRDefault="003830AE">
      <w:pPr>
        <w:pStyle w:val="ConsPlusNormal"/>
      </w:pPr>
    </w:p>
    <w:sectPr w:rsidR="003830AE" w:rsidSect="00EA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67094" w14:textId="77777777" w:rsidR="00B24CEB" w:rsidRDefault="00B24CEB" w:rsidP="00DC401E">
      <w:r>
        <w:separator/>
      </w:r>
    </w:p>
  </w:endnote>
  <w:endnote w:type="continuationSeparator" w:id="0">
    <w:p w14:paraId="6E843733" w14:textId="77777777" w:rsidR="00B24CEB" w:rsidRDefault="00B24CEB" w:rsidP="00DC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2A40" w14:textId="77777777" w:rsidR="00B24CEB" w:rsidRDefault="00B24CEB" w:rsidP="00DC401E">
      <w:r>
        <w:separator/>
      </w:r>
    </w:p>
  </w:footnote>
  <w:footnote w:type="continuationSeparator" w:id="0">
    <w:p w14:paraId="54FEA103" w14:textId="77777777" w:rsidR="00B24CEB" w:rsidRDefault="00B24CEB" w:rsidP="00DC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345"/>
    <w:multiLevelType w:val="hybridMultilevel"/>
    <w:tmpl w:val="9D60DEB4"/>
    <w:lvl w:ilvl="0" w:tplc="2F8A373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14"/>
    <w:rsid w:val="0000363E"/>
    <w:rsid w:val="00034C87"/>
    <w:rsid w:val="00044B23"/>
    <w:rsid w:val="00066E22"/>
    <w:rsid w:val="00094D77"/>
    <w:rsid w:val="000A1FFB"/>
    <w:rsid w:val="000A5C14"/>
    <w:rsid w:val="000D4AAC"/>
    <w:rsid w:val="000D6691"/>
    <w:rsid w:val="00107942"/>
    <w:rsid w:val="00193543"/>
    <w:rsid w:val="001E5D4B"/>
    <w:rsid w:val="001E75CC"/>
    <w:rsid w:val="001F2B4F"/>
    <w:rsid w:val="00216B51"/>
    <w:rsid w:val="00236689"/>
    <w:rsid w:val="00274253"/>
    <w:rsid w:val="00291B76"/>
    <w:rsid w:val="0029462F"/>
    <w:rsid w:val="002B0E8D"/>
    <w:rsid w:val="0033076F"/>
    <w:rsid w:val="00371BFA"/>
    <w:rsid w:val="003769F3"/>
    <w:rsid w:val="003830AE"/>
    <w:rsid w:val="0047638E"/>
    <w:rsid w:val="004B0412"/>
    <w:rsid w:val="004F022C"/>
    <w:rsid w:val="00507C6F"/>
    <w:rsid w:val="005D7430"/>
    <w:rsid w:val="005E68D4"/>
    <w:rsid w:val="005F15E7"/>
    <w:rsid w:val="00606134"/>
    <w:rsid w:val="00616547"/>
    <w:rsid w:val="00686F74"/>
    <w:rsid w:val="006C5648"/>
    <w:rsid w:val="006D21C4"/>
    <w:rsid w:val="00703D29"/>
    <w:rsid w:val="00740CAC"/>
    <w:rsid w:val="00755206"/>
    <w:rsid w:val="0076730E"/>
    <w:rsid w:val="007D03CE"/>
    <w:rsid w:val="007D3454"/>
    <w:rsid w:val="00851AED"/>
    <w:rsid w:val="00894AF1"/>
    <w:rsid w:val="00906F25"/>
    <w:rsid w:val="00913075"/>
    <w:rsid w:val="00961783"/>
    <w:rsid w:val="00965955"/>
    <w:rsid w:val="009A27F0"/>
    <w:rsid w:val="009E39E2"/>
    <w:rsid w:val="00A5471A"/>
    <w:rsid w:val="00A56F8D"/>
    <w:rsid w:val="00B24CEB"/>
    <w:rsid w:val="00B5665C"/>
    <w:rsid w:val="00B63D60"/>
    <w:rsid w:val="00C45935"/>
    <w:rsid w:val="00C5395F"/>
    <w:rsid w:val="00C70046"/>
    <w:rsid w:val="00CD19D2"/>
    <w:rsid w:val="00D63E26"/>
    <w:rsid w:val="00D72DF1"/>
    <w:rsid w:val="00D8682C"/>
    <w:rsid w:val="00DA7C8C"/>
    <w:rsid w:val="00DB7E37"/>
    <w:rsid w:val="00DC401E"/>
    <w:rsid w:val="00DD0AE4"/>
    <w:rsid w:val="00DF159D"/>
    <w:rsid w:val="00E050CB"/>
    <w:rsid w:val="00EB327A"/>
    <w:rsid w:val="00EE3E0E"/>
    <w:rsid w:val="00F55B0F"/>
    <w:rsid w:val="00F71100"/>
    <w:rsid w:val="00F839C1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0BC0"/>
  <w15:chartTrackingRefBased/>
  <w15:docId w15:val="{AE2CFA13-1302-4E03-9577-EB12626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1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A5C14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5C1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C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6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F711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1100"/>
  </w:style>
  <w:style w:type="paragraph" w:styleId="a7">
    <w:name w:val="header"/>
    <w:basedOn w:val="a"/>
    <w:link w:val="a8"/>
    <w:uiPriority w:val="99"/>
    <w:unhideWhenUsed/>
    <w:rsid w:val="00DC4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01E"/>
  </w:style>
  <w:style w:type="paragraph" w:styleId="a9">
    <w:name w:val="footer"/>
    <w:basedOn w:val="a"/>
    <w:link w:val="aa"/>
    <w:uiPriority w:val="99"/>
    <w:unhideWhenUsed/>
    <w:rsid w:val="00DC4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9EA6E6962516894F82A6B7A4E63F7FF12E111F79B49E34A8AB5BBA4AB76DA16F37D200765D0F53D463FD59FABC8D8574C6EA35E40De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2022-09-13T00:30:00Z</cp:lastPrinted>
  <dcterms:created xsi:type="dcterms:W3CDTF">2022-08-17T06:44:00Z</dcterms:created>
  <dcterms:modified xsi:type="dcterms:W3CDTF">2022-09-13T01:27:00Z</dcterms:modified>
</cp:coreProperties>
</file>