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6F" w:rsidRPr="0064506F" w:rsidRDefault="0064506F" w:rsidP="006450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64506F">
        <w:rPr>
          <w:rFonts w:ascii="Times New Roman" w:eastAsia="Calibri" w:hAnsi="Times New Roman" w:cs="Times New Roman"/>
          <w:sz w:val="24"/>
          <w:szCs w:val="24"/>
        </w:rPr>
        <w:t>ИНФОРМАЦИЯ</w:t>
      </w:r>
    </w:p>
    <w:p w:rsidR="0064506F" w:rsidRPr="0064506F" w:rsidRDefault="0064506F" w:rsidP="006450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506F">
        <w:rPr>
          <w:rFonts w:ascii="Times New Roman" w:eastAsia="Calibri" w:hAnsi="Times New Roman" w:cs="Times New Roman"/>
          <w:sz w:val="24"/>
          <w:szCs w:val="24"/>
        </w:rPr>
        <w:t>по исполнению Плана мероприятий</w:t>
      </w:r>
    </w:p>
    <w:p w:rsidR="0064506F" w:rsidRPr="0064506F" w:rsidRDefault="0064506F" w:rsidP="006450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506F">
        <w:rPr>
          <w:rFonts w:ascii="Times New Roman" w:eastAsia="Calibri" w:hAnsi="Times New Roman" w:cs="Times New Roman"/>
          <w:sz w:val="24"/>
          <w:szCs w:val="24"/>
        </w:rPr>
        <w:t>по профилактике правонарушений и преступности несовершеннолетних на 2023-2026 годы за 1 квартал 2023г.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89"/>
        <w:gridCol w:w="2548"/>
        <w:gridCol w:w="2366"/>
        <w:gridCol w:w="1435"/>
        <w:gridCol w:w="14"/>
        <w:gridCol w:w="12"/>
        <w:gridCol w:w="2362"/>
        <w:gridCol w:w="19"/>
      </w:tblGrid>
      <w:tr w:rsidR="0064506F" w:rsidRPr="0064506F" w:rsidTr="00F23DEB">
        <w:tc>
          <w:tcPr>
            <w:tcW w:w="959" w:type="dxa"/>
            <w:vAlign w:val="center"/>
          </w:tcPr>
          <w:bookmarkEnd w:id="0"/>
          <w:p w:rsidR="0064506F" w:rsidRPr="0064506F" w:rsidRDefault="0064506F" w:rsidP="0064506F">
            <w:pPr>
              <w:jc w:val="center"/>
              <w:rPr>
                <w:rFonts w:ascii="Times New Roman" w:hAnsi="Times New Roman" w:cs="Times New Roman"/>
              </w:rPr>
            </w:pPr>
            <w:r w:rsidRPr="0064506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55" w:type="dxa"/>
            <w:vAlign w:val="center"/>
          </w:tcPr>
          <w:p w:rsidR="0064506F" w:rsidRPr="0064506F" w:rsidRDefault="0064506F" w:rsidP="0064506F">
            <w:pPr>
              <w:jc w:val="center"/>
              <w:rPr>
                <w:rFonts w:ascii="Times New Roman" w:hAnsi="Times New Roman" w:cs="Times New Roman"/>
              </w:rPr>
            </w:pPr>
            <w:r w:rsidRPr="0064506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16" w:type="dxa"/>
            <w:vAlign w:val="center"/>
          </w:tcPr>
          <w:p w:rsidR="0064506F" w:rsidRPr="0064506F" w:rsidRDefault="0064506F" w:rsidP="0064506F">
            <w:pPr>
              <w:jc w:val="center"/>
              <w:rPr>
                <w:rFonts w:ascii="Times New Roman" w:hAnsi="Times New Roman" w:cs="Times New Roman"/>
              </w:rPr>
            </w:pPr>
            <w:r w:rsidRPr="0064506F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410" w:type="dxa"/>
            <w:vAlign w:val="center"/>
          </w:tcPr>
          <w:p w:rsidR="0064506F" w:rsidRPr="0064506F" w:rsidRDefault="0064506F" w:rsidP="0064506F">
            <w:pPr>
              <w:jc w:val="center"/>
              <w:rPr>
                <w:rFonts w:ascii="Times New Roman" w:hAnsi="Times New Roman" w:cs="Times New Roman"/>
              </w:rPr>
            </w:pPr>
            <w:r w:rsidRPr="0064506F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4046" w:type="dxa"/>
            <w:gridSpan w:val="4"/>
            <w:vAlign w:val="center"/>
          </w:tcPr>
          <w:p w:rsidR="0064506F" w:rsidRPr="0064506F" w:rsidRDefault="0064506F" w:rsidP="0064506F">
            <w:pPr>
              <w:jc w:val="center"/>
              <w:rPr>
                <w:rFonts w:ascii="Times New Roman" w:hAnsi="Times New Roman" w:cs="Times New Roman"/>
              </w:rPr>
            </w:pPr>
            <w:r w:rsidRPr="0064506F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4506F" w:rsidRPr="0064506F" w:rsidTr="00F23DEB">
        <w:tc>
          <w:tcPr>
            <w:tcW w:w="14786" w:type="dxa"/>
            <w:gridSpan w:val="8"/>
            <w:vAlign w:val="center"/>
          </w:tcPr>
          <w:p w:rsidR="0064506F" w:rsidRPr="0064506F" w:rsidRDefault="0064506F" w:rsidP="0064506F">
            <w:pPr>
              <w:ind w:left="1440" w:hanging="1298"/>
              <w:contextualSpacing/>
              <w:rPr>
                <w:rFonts w:ascii="Times New Roman" w:hAnsi="Times New Roman" w:cs="Times New Roman"/>
                <w:b/>
              </w:rPr>
            </w:pPr>
            <w:r w:rsidRPr="0064506F">
              <w:rPr>
                <w:rFonts w:ascii="Times New Roman" w:hAnsi="Times New Roman" w:cs="Times New Roman"/>
                <w:b/>
              </w:rPr>
              <w:t xml:space="preserve"> </w:t>
            </w:r>
            <w:r w:rsidRPr="0064506F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64506F">
              <w:rPr>
                <w:rFonts w:ascii="Times New Roman" w:hAnsi="Times New Roman" w:cs="Times New Roman"/>
                <w:b/>
              </w:rPr>
              <w:t>. Информационно-просветительская работа по вопросам профилактики асоциального поведения несовершеннолетних</w:t>
            </w:r>
          </w:p>
        </w:tc>
      </w:tr>
      <w:tr w:rsidR="0064506F" w:rsidRPr="0064506F" w:rsidTr="00F23DEB">
        <w:tc>
          <w:tcPr>
            <w:tcW w:w="959" w:type="dxa"/>
            <w:vAlign w:val="center"/>
          </w:tcPr>
          <w:p w:rsidR="0064506F" w:rsidRPr="0064506F" w:rsidRDefault="0064506F" w:rsidP="0064506F">
            <w:pPr>
              <w:jc w:val="center"/>
              <w:rPr>
                <w:rFonts w:ascii="Times New Roman" w:hAnsi="Times New Roman" w:cs="Times New Roman"/>
              </w:rPr>
            </w:pPr>
            <w:r w:rsidRPr="0064506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955" w:type="dxa"/>
          </w:tcPr>
          <w:p w:rsidR="0064506F" w:rsidRPr="0064506F" w:rsidRDefault="0064506F" w:rsidP="006450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>Проведение информационно-просветительской работы среди населения, раскрывающей ценность семьи, с целью оказания содействия в устройстве детей на воспитание в семью.</w:t>
            </w:r>
          </w:p>
        </w:tc>
        <w:tc>
          <w:tcPr>
            <w:tcW w:w="2416" w:type="dxa"/>
            <w:vAlign w:val="center"/>
          </w:tcPr>
          <w:p w:rsidR="0064506F" w:rsidRPr="0064506F" w:rsidRDefault="0064506F" w:rsidP="006450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>Комитет по образованию, отдел опеки и попечительства над несовершеннолетними</w:t>
            </w:r>
          </w:p>
        </w:tc>
        <w:tc>
          <w:tcPr>
            <w:tcW w:w="2410" w:type="dxa"/>
            <w:vAlign w:val="center"/>
          </w:tcPr>
          <w:p w:rsidR="0064506F" w:rsidRPr="0064506F" w:rsidRDefault="0064506F" w:rsidP="006450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>Январь- март 2023г.</w:t>
            </w:r>
          </w:p>
        </w:tc>
        <w:tc>
          <w:tcPr>
            <w:tcW w:w="4046" w:type="dxa"/>
            <w:gridSpan w:val="4"/>
            <w:vAlign w:val="center"/>
          </w:tcPr>
          <w:p w:rsidR="0064506F" w:rsidRPr="0064506F" w:rsidRDefault="0064506F" w:rsidP="006450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06F" w:rsidRPr="0064506F" w:rsidTr="00F23DEB">
        <w:tc>
          <w:tcPr>
            <w:tcW w:w="959" w:type="dxa"/>
            <w:vAlign w:val="center"/>
          </w:tcPr>
          <w:p w:rsidR="0064506F" w:rsidRPr="0064506F" w:rsidRDefault="0064506F" w:rsidP="0064506F">
            <w:pPr>
              <w:jc w:val="center"/>
              <w:rPr>
                <w:rFonts w:ascii="Times New Roman" w:hAnsi="Times New Roman" w:cs="Times New Roman"/>
              </w:rPr>
            </w:pPr>
            <w:r w:rsidRPr="0064506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955" w:type="dxa"/>
          </w:tcPr>
          <w:p w:rsidR="0064506F" w:rsidRPr="0064506F" w:rsidRDefault="0064506F" w:rsidP="006450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Calibri" w:eastAsia="Calibri" w:hAnsi="Calibri" w:cs="Times New Roman"/>
              </w:rPr>
              <w:t xml:space="preserve"> </w:t>
            </w:r>
            <w:r w:rsidRPr="0064506F">
              <w:rPr>
                <w:rFonts w:ascii="Times New Roman" w:eastAsia="Calibri" w:hAnsi="Times New Roman" w:cs="Times New Roman"/>
              </w:rPr>
              <w:t>Оказание бесплатной юридической помощи детям, родителям (законным представителям) по вопросам профилактики асоциального поведения несовершеннолетних</w:t>
            </w:r>
          </w:p>
        </w:tc>
        <w:tc>
          <w:tcPr>
            <w:tcW w:w="2416" w:type="dxa"/>
            <w:vAlign w:val="center"/>
          </w:tcPr>
          <w:p w:rsidR="0064506F" w:rsidRPr="0064506F" w:rsidRDefault="0064506F" w:rsidP="006450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>Комитет по образованию, КПДН и ЗП</w:t>
            </w:r>
          </w:p>
        </w:tc>
        <w:tc>
          <w:tcPr>
            <w:tcW w:w="2410" w:type="dxa"/>
            <w:vAlign w:val="center"/>
          </w:tcPr>
          <w:p w:rsidR="0064506F" w:rsidRPr="0064506F" w:rsidRDefault="0064506F" w:rsidP="006450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>Январь- март 2023г.</w:t>
            </w:r>
          </w:p>
        </w:tc>
        <w:tc>
          <w:tcPr>
            <w:tcW w:w="4046" w:type="dxa"/>
            <w:gridSpan w:val="4"/>
            <w:vAlign w:val="center"/>
          </w:tcPr>
          <w:p w:rsidR="0064506F" w:rsidRPr="0064506F" w:rsidRDefault="0064506F" w:rsidP="006450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 xml:space="preserve">На заседание КПДН и ЗП были приглашены родители несовершеннолетних детей, где рассматривался материал об административном нарушении, предусмотренном ч.1 ст.5.35 КоАП РФ в отношении них, проведена беседа, </w:t>
            </w:r>
            <w:proofErr w:type="gramStart"/>
            <w:r w:rsidRPr="0064506F">
              <w:rPr>
                <w:rFonts w:ascii="Times New Roman" w:eastAsia="Calibri" w:hAnsi="Times New Roman" w:cs="Times New Roman"/>
              </w:rPr>
              <w:t>разъяснение  родительских</w:t>
            </w:r>
            <w:proofErr w:type="gramEnd"/>
            <w:r w:rsidRPr="0064506F">
              <w:rPr>
                <w:rFonts w:ascii="Times New Roman" w:eastAsia="Calibri" w:hAnsi="Times New Roman" w:cs="Times New Roman"/>
              </w:rPr>
              <w:t xml:space="preserve"> обязанностей.</w:t>
            </w:r>
          </w:p>
        </w:tc>
      </w:tr>
      <w:tr w:rsidR="0064506F" w:rsidRPr="0064506F" w:rsidTr="00F23DEB">
        <w:tc>
          <w:tcPr>
            <w:tcW w:w="959" w:type="dxa"/>
            <w:vAlign w:val="center"/>
          </w:tcPr>
          <w:p w:rsidR="0064506F" w:rsidRPr="0064506F" w:rsidRDefault="0064506F" w:rsidP="0064506F">
            <w:pPr>
              <w:jc w:val="center"/>
              <w:rPr>
                <w:rFonts w:ascii="Times New Roman" w:hAnsi="Times New Roman" w:cs="Times New Roman"/>
              </w:rPr>
            </w:pPr>
            <w:r w:rsidRPr="0064506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955" w:type="dxa"/>
          </w:tcPr>
          <w:p w:rsidR="0064506F" w:rsidRPr="0064506F" w:rsidRDefault="0064506F" w:rsidP="006450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 xml:space="preserve">Работа </w:t>
            </w:r>
            <w:proofErr w:type="spellStart"/>
            <w:r w:rsidRPr="0064506F">
              <w:rPr>
                <w:rFonts w:ascii="Times New Roman" w:eastAsia="Calibri" w:hAnsi="Times New Roman" w:cs="Times New Roman"/>
              </w:rPr>
              <w:t>киновидеолектория</w:t>
            </w:r>
            <w:proofErr w:type="spellEnd"/>
            <w:r w:rsidRPr="0064506F">
              <w:rPr>
                <w:rFonts w:ascii="Times New Roman" w:eastAsia="Calibri" w:hAnsi="Times New Roman" w:cs="Times New Roman"/>
              </w:rPr>
              <w:t xml:space="preserve"> по проблемам профилактики наркомании, токсикомании, алкоголизма, формированию здорового образа жизни.</w:t>
            </w:r>
          </w:p>
        </w:tc>
        <w:tc>
          <w:tcPr>
            <w:tcW w:w="2416" w:type="dxa"/>
            <w:vAlign w:val="center"/>
          </w:tcPr>
          <w:p w:rsidR="0064506F" w:rsidRPr="0064506F" w:rsidRDefault="0064506F" w:rsidP="006450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>ОО округа</w:t>
            </w:r>
          </w:p>
        </w:tc>
        <w:tc>
          <w:tcPr>
            <w:tcW w:w="2410" w:type="dxa"/>
            <w:vAlign w:val="center"/>
          </w:tcPr>
          <w:p w:rsidR="0064506F" w:rsidRPr="0064506F" w:rsidRDefault="0064506F" w:rsidP="0064506F">
            <w:pPr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>Март 2023 г.</w:t>
            </w:r>
          </w:p>
        </w:tc>
        <w:tc>
          <w:tcPr>
            <w:tcW w:w="4046" w:type="dxa"/>
            <w:gridSpan w:val="4"/>
          </w:tcPr>
          <w:p w:rsidR="0064506F" w:rsidRPr="0064506F" w:rsidRDefault="0064506F" w:rsidP="0064506F">
            <w:pPr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  <w:color w:val="000000"/>
              </w:rPr>
              <w:t xml:space="preserve">Просмотр видеофильмов: «Антинаркотическая безопасность», </w:t>
            </w:r>
            <w:r w:rsidRPr="0064506F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«Наркотики – это смерть»</w:t>
            </w:r>
            <w:r w:rsidRPr="0064506F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64506F" w:rsidRPr="0064506F" w:rsidTr="00F23DEB">
        <w:tc>
          <w:tcPr>
            <w:tcW w:w="959" w:type="dxa"/>
            <w:vAlign w:val="center"/>
          </w:tcPr>
          <w:p w:rsidR="0064506F" w:rsidRPr="0064506F" w:rsidRDefault="0064506F" w:rsidP="0064506F">
            <w:pPr>
              <w:jc w:val="center"/>
              <w:rPr>
                <w:rFonts w:ascii="Times New Roman" w:hAnsi="Times New Roman" w:cs="Times New Roman"/>
              </w:rPr>
            </w:pPr>
            <w:r w:rsidRPr="0064506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955" w:type="dxa"/>
          </w:tcPr>
          <w:p w:rsidR="0064506F" w:rsidRPr="0064506F" w:rsidRDefault="0064506F" w:rsidP="006450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>Проведение родительского лектория в школах Магаданской области по вопросам юридической ответственности, защиты прав и законных интересов несовершеннолетних с привлечением профильных общественных организаций</w:t>
            </w:r>
          </w:p>
        </w:tc>
        <w:tc>
          <w:tcPr>
            <w:tcW w:w="2416" w:type="dxa"/>
            <w:vAlign w:val="center"/>
          </w:tcPr>
          <w:p w:rsidR="0064506F" w:rsidRPr="0064506F" w:rsidRDefault="0064506F" w:rsidP="006450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>ОО округа</w:t>
            </w:r>
          </w:p>
        </w:tc>
        <w:tc>
          <w:tcPr>
            <w:tcW w:w="2410" w:type="dxa"/>
            <w:vAlign w:val="center"/>
          </w:tcPr>
          <w:p w:rsidR="0064506F" w:rsidRPr="0064506F" w:rsidRDefault="0064506F" w:rsidP="006450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>Март 2023 г.</w:t>
            </w:r>
          </w:p>
        </w:tc>
        <w:tc>
          <w:tcPr>
            <w:tcW w:w="4046" w:type="dxa"/>
            <w:gridSpan w:val="4"/>
          </w:tcPr>
          <w:p w:rsidR="0064506F" w:rsidRPr="0064506F" w:rsidRDefault="0064506F" w:rsidP="006450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 xml:space="preserve">Проведение в рамках родительских собраний бесед с родителями о предупреждении преступлений и правонарушений. Распространение памяток/листовок «Обязанности родителей» </w:t>
            </w:r>
          </w:p>
        </w:tc>
      </w:tr>
      <w:tr w:rsidR="0064506F" w:rsidRPr="0064506F" w:rsidTr="00F23DEB">
        <w:tc>
          <w:tcPr>
            <w:tcW w:w="14786" w:type="dxa"/>
            <w:gridSpan w:val="8"/>
            <w:vAlign w:val="center"/>
          </w:tcPr>
          <w:p w:rsidR="0064506F" w:rsidRPr="0064506F" w:rsidRDefault="0064506F" w:rsidP="00645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06F">
              <w:rPr>
                <w:rFonts w:ascii="Times New Roman" w:hAnsi="Times New Roman" w:cs="Times New Roman"/>
                <w:b/>
                <w:lang w:val="en-US"/>
              </w:rPr>
              <w:lastRenderedPageBreak/>
              <w:t>IV</w:t>
            </w:r>
            <w:r w:rsidRPr="0064506F">
              <w:rPr>
                <w:rFonts w:ascii="Times New Roman" w:hAnsi="Times New Roman" w:cs="Times New Roman"/>
                <w:b/>
              </w:rPr>
              <w:t>. Организация досуга и занятости несовершеннолетних, создание условий для эффективной реабилитации и адаптации детей, оказавшихся в трудной жизненной ситуации</w:t>
            </w:r>
          </w:p>
        </w:tc>
      </w:tr>
      <w:tr w:rsidR="0064506F" w:rsidRPr="0064506F" w:rsidTr="00F23DEB">
        <w:tc>
          <w:tcPr>
            <w:tcW w:w="959" w:type="dxa"/>
            <w:vAlign w:val="center"/>
          </w:tcPr>
          <w:p w:rsidR="0064506F" w:rsidRPr="0064506F" w:rsidRDefault="0064506F" w:rsidP="0064506F">
            <w:pPr>
              <w:jc w:val="center"/>
              <w:rPr>
                <w:rFonts w:ascii="Times New Roman" w:hAnsi="Times New Roman" w:cs="Times New Roman"/>
              </w:rPr>
            </w:pPr>
            <w:r w:rsidRPr="0064506F">
              <w:rPr>
                <w:rFonts w:ascii="Times New Roman" w:hAnsi="Times New Roman" w:cs="Times New Roman"/>
                <w:lang w:val="en-US"/>
              </w:rPr>
              <w:t>4</w:t>
            </w:r>
            <w:r w:rsidRPr="0064506F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4955" w:type="dxa"/>
          </w:tcPr>
          <w:p w:rsidR="0064506F" w:rsidRPr="0064506F" w:rsidRDefault="0064506F" w:rsidP="006450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>Вовлечение несовершеннолетних, состоящих на различных видах профилактического учета, в творческие и спортивные объединения</w:t>
            </w:r>
          </w:p>
        </w:tc>
        <w:tc>
          <w:tcPr>
            <w:tcW w:w="2416" w:type="dxa"/>
            <w:vAlign w:val="center"/>
          </w:tcPr>
          <w:p w:rsidR="0064506F" w:rsidRPr="0064506F" w:rsidRDefault="0064506F" w:rsidP="006450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>УМКИС, комитет по образованию</w:t>
            </w:r>
          </w:p>
        </w:tc>
        <w:tc>
          <w:tcPr>
            <w:tcW w:w="2410" w:type="dxa"/>
            <w:vAlign w:val="center"/>
          </w:tcPr>
          <w:p w:rsidR="0064506F" w:rsidRPr="0064506F" w:rsidRDefault="0064506F" w:rsidP="0064506F">
            <w:pPr>
              <w:jc w:val="center"/>
              <w:rPr>
                <w:rFonts w:ascii="Times New Roman" w:hAnsi="Times New Roman" w:cs="Times New Roman"/>
              </w:rPr>
            </w:pPr>
            <w:r w:rsidRPr="0064506F">
              <w:rPr>
                <w:rFonts w:ascii="Times New Roman" w:hAnsi="Times New Roman" w:cs="Times New Roman"/>
              </w:rPr>
              <w:t>Март 2023</w:t>
            </w:r>
            <w:r w:rsidRPr="0064506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506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046" w:type="dxa"/>
            <w:gridSpan w:val="4"/>
          </w:tcPr>
          <w:p w:rsidR="0064506F" w:rsidRPr="0064506F" w:rsidRDefault="0064506F" w:rsidP="006450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>Социальными педагогами и классными руководителями осуществлялся мониторинг посещаемости детьми, состоящими на профилактических учетах и детьми «группы риска» дополнительных занятий в кружках и спортивных секциях. Проводились индивидуальные беседы с родителями и детьми, посещающими учреждения дополнительного образования не систематически.</w:t>
            </w:r>
          </w:p>
        </w:tc>
      </w:tr>
      <w:tr w:rsidR="0064506F" w:rsidRPr="0064506F" w:rsidTr="00F23DEB">
        <w:tc>
          <w:tcPr>
            <w:tcW w:w="14786" w:type="dxa"/>
            <w:gridSpan w:val="8"/>
            <w:vAlign w:val="center"/>
          </w:tcPr>
          <w:p w:rsidR="0064506F" w:rsidRPr="0064506F" w:rsidRDefault="0064506F" w:rsidP="00645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06F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64506F">
              <w:rPr>
                <w:rFonts w:ascii="Times New Roman" w:hAnsi="Times New Roman" w:cs="Times New Roman"/>
                <w:b/>
              </w:rPr>
              <w:t>. Развитие различных форм профилактики безнадзорности и правонарушений несовершеннолетних</w:t>
            </w:r>
          </w:p>
        </w:tc>
      </w:tr>
      <w:tr w:rsidR="0064506F" w:rsidRPr="0064506F" w:rsidTr="00F23DEB">
        <w:tc>
          <w:tcPr>
            <w:tcW w:w="959" w:type="dxa"/>
            <w:vAlign w:val="center"/>
          </w:tcPr>
          <w:p w:rsidR="0064506F" w:rsidRPr="0064506F" w:rsidRDefault="0064506F" w:rsidP="0064506F">
            <w:pPr>
              <w:jc w:val="center"/>
              <w:rPr>
                <w:rFonts w:ascii="Times New Roman" w:hAnsi="Times New Roman" w:cs="Times New Roman"/>
              </w:rPr>
            </w:pPr>
            <w:r w:rsidRPr="0064506F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955" w:type="dxa"/>
          </w:tcPr>
          <w:p w:rsidR="0064506F" w:rsidRPr="0064506F" w:rsidRDefault="0064506F" w:rsidP="006450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>Проведение тематических месячников и декады по формированию гражданско-патриотического, духовно-нравственного воспитания, правовой грамотности и пропаганде здорового образа жизни несовершеннолетних</w:t>
            </w:r>
          </w:p>
        </w:tc>
        <w:tc>
          <w:tcPr>
            <w:tcW w:w="2416" w:type="dxa"/>
            <w:vAlign w:val="center"/>
          </w:tcPr>
          <w:p w:rsidR="0064506F" w:rsidRPr="0064506F" w:rsidRDefault="0064506F" w:rsidP="006450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>ОО округа</w:t>
            </w:r>
          </w:p>
        </w:tc>
        <w:tc>
          <w:tcPr>
            <w:tcW w:w="2410" w:type="dxa"/>
            <w:vAlign w:val="center"/>
          </w:tcPr>
          <w:p w:rsidR="0064506F" w:rsidRPr="0064506F" w:rsidRDefault="0064506F" w:rsidP="006450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 xml:space="preserve">февраль 2023 </w:t>
            </w:r>
          </w:p>
        </w:tc>
        <w:tc>
          <w:tcPr>
            <w:tcW w:w="4046" w:type="dxa"/>
            <w:gridSpan w:val="4"/>
          </w:tcPr>
          <w:p w:rsidR="0064506F" w:rsidRPr="0064506F" w:rsidRDefault="0064506F" w:rsidP="006450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>Военно-патриотический месячник:</w:t>
            </w:r>
          </w:p>
          <w:p w:rsidR="0064506F" w:rsidRPr="0064506F" w:rsidRDefault="0064506F" w:rsidP="006450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>1. Смотр строя и песни «Отчизны верные сыны»;</w:t>
            </w:r>
          </w:p>
          <w:p w:rsidR="0064506F" w:rsidRPr="0064506F" w:rsidRDefault="0064506F" w:rsidP="006450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>2. Выставка-конкурс рисунков «Мы дети твои, Россия!»;</w:t>
            </w:r>
          </w:p>
          <w:p w:rsidR="0064506F" w:rsidRPr="0064506F" w:rsidRDefault="0064506F" w:rsidP="006450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>3. Военно-спортивная игра «Зарница».</w:t>
            </w:r>
          </w:p>
        </w:tc>
      </w:tr>
      <w:tr w:rsidR="0064506F" w:rsidRPr="0064506F" w:rsidTr="00F23DEB">
        <w:tc>
          <w:tcPr>
            <w:tcW w:w="959" w:type="dxa"/>
            <w:vAlign w:val="center"/>
          </w:tcPr>
          <w:p w:rsidR="0064506F" w:rsidRPr="0064506F" w:rsidRDefault="0064506F" w:rsidP="0064506F">
            <w:pPr>
              <w:jc w:val="center"/>
              <w:rPr>
                <w:rFonts w:ascii="Times New Roman" w:hAnsi="Times New Roman" w:cs="Times New Roman"/>
              </w:rPr>
            </w:pPr>
            <w:r w:rsidRPr="0064506F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4955" w:type="dxa"/>
          </w:tcPr>
          <w:p w:rsidR="0064506F" w:rsidRPr="0064506F" w:rsidRDefault="0064506F" w:rsidP="006450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>Проведение областной профильной школы начинающих правоведов «Закон и подросток</w:t>
            </w:r>
          </w:p>
        </w:tc>
        <w:tc>
          <w:tcPr>
            <w:tcW w:w="2416" w:type="dxa"/>
            <w:vAlign w:val="center"/>
          </w:tcPr>
          <w:p w:rsidR="0064506F" w:rsidRPr="0064506F" w:rsidRDefault="0064506F" w:rsidP="006450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 xml:space="preserve">МБОУ «СОШ № 1 г. </w:t>
            </w:r>
            <w:proofErr w:type="spellStart"/>
            <w:r w:rsidRPr="0064506F">
              <w:rPr>
                <w:rFonts w:ascii="Times New Roman" w:eastAsia="Calibri" w:hAnsi="Times New Roman" w:cs="Times New Roman"/>
              </w:rPr>
              <w:t>Сусумана</w:t>
            </w:r>
            <w:proofErr w:type="spellEnd"/>
            <w:r w:rsidRPr="0064506F">
              <w:rPr>
                <w:rFonts w:ascii="Times New Roman" w:eastAsia="Calibri" w:hAnsi="Times New Roman" w:cs="Times New Roman"/>
              </w:rPr>
              <w:t xml:space="preserve">» и МБОУ «СОШ п. </w:t>
            </w:r>
            <w:proofErr w:type="spellStart"/>
            <w:r w:rsidRPr="0064506F">
              <w:rPr>
                <w:rFonts w:ascii="Times New Roman" w:eastAsia="Calibri" w:hAnsi="Times New Roman" w:cs="Times New Roman"/>
              </w:rPr>
              <w:t>Мяунджа</w:t>
            </w:r>
            <w:proofErr w:type="spellEnd"/>
            <w:r w:rsidRPr="0064506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410" w:type="dxa"/>
            <w:vAlign w:val="center"/>
          </w:tcPr>
          <w:p w:rsidR="0064506F" w:rsidRPr="0064506F" w:rsidRDefault="0064506F" w:rsidP="006450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>Март 2023 г.</w:t>
            </w:r>
          </w:p>
        </w:tc>
        <w:tc>
          <w:tcPr>
            <w:tcW w:w="4046" w:type="dxa"/>
            <w:gridSpan w:val="4"/>
          </w:tcPr>
          <w:p w:rsidR="0064506F" w:rsidRPr="0064506F" w:rsidRDefault="0064506F" w:rsidP="006450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>Участие двух команд в 1 этапе областной профильной школы начинающих правоведов «Закон и подросток</w:t>
            </w:r>
          </w:p>
        </w:tc>
      </w:tr>
      <w:tr w:rsidR="0064506F" w:rsidRPr="0064506F" w:rsidTr="00F23DEB">
        <w:trPr>
          <w:gridAfter w:val="1"/>
          <w:wAfter w:w="113" w:type="dxa"/>
        </w:trPr>
        <w:tc>
          <w:tcPr>
            <w:tcW w:w="14673" w:type="dxa"/>
            <w:gridSpan w:val="7"/>
          </w:tcPr>
          <w:p w:rsidR="0064506F" w:rsidRPr="0064506F" w:rsidRDefault="0064506F" w:rsidP="00645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06F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64506F">
              <w:rPr>
                <w:rFonts w:ascii="Times New Roman" w:hAnsi="Times New Roman" w:cs="Times New Roman"/>
                <w:b/>
              </w:rPr>
              <w:t>. Профилактика деструктивного поведения подростков</w:t>
            </w:r>
          </w:p>
        </w:tc>
      </w:tr>
      <w:tr w:rsidR="0064506F" w:rsidRPr="0064506F" w:rsidTr="00F23DEB">
        <w:trPr>
          <w:gridAfter w:val="1"/>
          <w:wAfter w:w="113" w:type="dxa"/>
        </w:trPr>
        <w:tc>
          <w:tcPr>
            <w:tcW w:w="959" w:type="dxa"/>
          </w:tcPr>
          <w:p w:rsidR="0064506F" w:rsidRPr="0064506F" w:rsidRDefault="0064506F" w:rsidP="0064506F">
            <w:pPr>
              <w:jc w:val="both"/>
              <w:rPr>
                <w:rFonts w:ascii="Times New Roman" w:hAnsi="Times New Roman" w:cs="Times New Roman"/>
              </w:rPr>
            </w:pPr>
            <w:r w:rsidRPr="0064506F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955" w:type="dxa"/>
          </w:tcPr>
          <w:p w:rsidR="0064506F" w:rsidRPr="0064506F" w:rsidRDefault="0064506F" w:rsidP="006450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>Организация мероприятий психолого-педагогического просвещения родителей (законных представителей) по вопросам профилактики деструктивного поведения обучающихся</w:t>
            </w:r>
          </w:p>
        </w:tc>
        <w:tc>
          <w:tcPr>
            <w:tcW w:w="2416" w:type="dxa"/>
          </w:tcPr>
          <w:p w:rsidR="0064506F" w:rsidRPr="0064506F" w:rsidRDefault="0064506F" w:rsidP="006450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>ОО округа</w:t>
            </w:r>
          </w:p>
        </w:tc>
        <w:tc>
          <w:tcPr>
            <w:tcW w:w="2459" w:type="dxa"/>
            <w:gridSpan w:val="2"/>
            <w:tcBorders>
              <w:right w:val="single" w:sz="4" w:space="0" w:color="auto"/>
            </w:tcBorders>
          </w:tcPr>
          <w:p w:rsidR="0064506F" w:rsidRPr="0064506F" w:rsidRDefault="0064506F" w:rsidP="006450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 xml:space="preserve">февраль 2023 </w:t>
            </w:r>
          </w:p>
        </w:tc>
        <w:tc>
          <w:tcPr>
            <w:tcW w:w="3884" w:type="dxa"/>
            <w:gridSpan w:val="2"/>
            <w:tcBorders>
              <w:left w:val="single" w:sz="4" w:space="0" w:color="auto"/>
            </w:tcBorders>
          </w:tcPr>
          <w:p w:rsidR="0064506F" w:rsidRPr="0064506F" w:rsidRDefault="0064506F" w:rsidP="006450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 xml:space="preserve">Распространение памяток в родительских группах «Признаки </w:t>
            </w:r>
            <w:proofErr w:type="spellStart"/>
            <w:r w:rsidRPr="0064506F">
              <w:rPr>
                <w:rFonts w:ascii="Times New Roman" w:eastAsia="Calibri" w:hAnsi="Times New Roman" w:cs="Times New Roman"/>
              </w:rPr>
              <w:t>девиантного</w:t>
            </w:r>
            <w:proofErr w:type="spellEnd"/>
            <w:r w:rsidRPr="0064506F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64506F">
              <w:rPr>
                <w:rFonts w:ascii="Times New Roman" w:eastAsia="Calibri" w:hAnsi="Times New Roman" w:cs="Times New Roman"/>
              </w:rPr>
              <w:t xml:space="preserve">поведения»  </w:t>
            </w:r>
            <w:proofErr w:type="gramEnd"/>
          </w:p>
        </w:tc>
      </w:tr>
      <w:tr w:rsidR="0064506F" w:rsidRPr="0064506F" w:rsidTr="00F23DEB">
        <w:trPr>
          <w:gridAfter w:val="1"/>
          <w:wAfter w:w="113" w:type="dxa"/>
          <w:trHeight w:val="422"/>
        </w:trPr>
        <w:tc>
          <w:tcPr>
            <w:tcW w:w="14673" w:type="dxa"/>
            <w:gridSpan w:val="7"/>
          </w:tcPr>
          <w:p w:rsidR="0064506F" w:rsidRPr="0064506F" w:rsidRDefault="0064506F" w:rsidP="00645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06F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64506F">
              <w:rPr>
                <w:rFonts w:ascii="Times New Roman" w:hAnsi="Times New Roman" w:cs="Times New Roman"/>
                <w:b/>
              </w:rPr>
              <w:t>. Противодействие экстремизму и терроризму в подростковой среде</w:t>
            </w:r>
          </w:p>
        </w:tc>
      </w:tr>
      <w:tr w:rsidR="0064506F" w:rsidRPr="0064506F" w:rsidTr="00F23DEB">
        <w:trPr>
          <w:gridAfter w:val="1"/>
          <w:wAfter w:w="113" w:type="dxa"/>
        </w:trPr>
        <w:tc>
          <w:tcPr>
            <w:tcW w:w="959" w:type="dxa"/>
          </w:tcPr>
          <w:p w:rsidR="0064506F" w:rsidRPr="0064506F" w:rsidRDefault="0064506F" w:rsidP="0064506F">
            <w:pPr>
              <w:jc w:val="both"/>
              <w:rPr>
                <w:rFonts w:ascii="Times New Roman" w:hAnsi="Times New Roman" w:cs="Times New Roman"/>
              </w:rPr>
            </w:pPr>
            <w:r w:rsidRPr="0064506F">
              <w:rPr>
                <w:rFonts w:ascii="Times New Roman" w:hAnsi="Times New Roman" w:cs="Times New Roman"/>
              </w:rPr>
              <w:lastRenderedPageBreak/>
              <w:t xml:space="preserve">7.4. </w:t>
            </w:r>
          </w:p>
        </w:tc>
        <w:tc>
          <w:tcPr>
            <w:tcW w:w="4955" w:type="dxa"/>
          </w:tcPr>
          <w:p w:rsidR="0064506F" w:rsidRPr="0064506F" w:rsidRDefault="0064506F" w:rsidP="006450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 xml:space="preserve">Организация </w:t>
            </w:r>
            <w:proofErr w:type="spellStart"/>
            <w:r w:rsidRPr="0064506F">
              <w:rPr>
                <w:rFonts w:ascii="Times New Roman" w:eastAsia="Calibri" w:hAnsi="Times New Roman" w:cs="Times New Roman"/>
              </w:rPr>
              <w:t>правовоспитательной</w:t>
            </w:r>
            <w:proofErr w:type="spellEnd"/>
            <w:r w:rsidRPr="0064506F">
              <w:rPr>
                <w:rFonts w:ascii="Times New Roman" w:eastAsia="Calibri" w:hAnsi="Times New Roman" w:cs="Times New Roman"/>
              </w:rPr>
              <w:t xml:space="preserve"> работы в образовательных организациях, направленной на профилактику экстремизма среди несовершеннолетних, а также фактов вовлечения подростков в неформальные молодежные объединения асоциального характера</w:t>
            </w:r>
          </w:p>
        </w:tc>
        <w:tc>
          <w:tcPr>
            <w:tcW w:w="2416" w:type="dxa"/>
          </w:tcPr>
          <w:p w:rsidR="0064506F" w:rsidRPr="0064506F" w:rsidRDefault="0064506F" w:rsidP="006450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>ОО округа</w:t>
            </w:r>
          </w:p>
        </w:tc>
        <w:tc>
          <w:tcPr>
            <w:tcW w:w="2500" w:type="dxa"/>
            <w:gridSpan w:val="3"/>
            <w:tcBorders>
              <w:right w:val="single" w:sz="4" w:space="0" w:color="auto"/>
            </w:tcBorders>
          </w:tcPr>
          <w:p w:rsidR="0064506F" w:rsidRPr="0064506F" w:rsidRDefault="0064506F" w:rsidP="0064506F">
            <w:pPr>
              <w:rPr>
                <w:rFonts w:ascii="Times New Roman" w:hAnsi="Times New Roman" w:cs="Times New Roman"/>
              </w:rPr>
            </w:pPr>
            <w:r w:rsidRPr="0064506F">
              <w:rPr>
                <w:rFonts w:ascii="Times New Roman" w:hAnsi="Times New Roman" w:cs="Times New Roman"/>
              </w:rPr>
              <w:t>Январь 2023</w:t>
            </w:r>
          </w:p>
        </w:tc>
        <w:tc>
          <w:tcPr>
            <w:tcW w:w="3843" w:type="dxa"/>
            <w:tcBorders>
              <w:left w:val="single" w:sz="4" w:space="0" w:color="auto"/>
            </w:tcBorders>
          </w:tcPr>
          <w:p w:rsidR="0064506F" w:rsidRPr="0064506F" w:rsidRDefault="0064506F" w:rsidP="006450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506F">
              <w:rPr>
                <w:rFonts w:ascii="Times New Roman" w:eastAsia="Calibri" w:hAnsi="Times New Roman" w:cs="Times New Roman"/>
              </w:rPr>
              <w:t>Проведены инструктажи с учащимися и воспитанниками по охране труда и технике безопасности на учебном месте, по противодействию террористическим проявлениям, профилактике экстремизма и информационной безопасности</w:t>
            </w:r>
          </w:p>
        </w:tc>
      </w:tr>
    </w:tbl>
    <w:p w:rsidR="002E1C60" w:rsidRDefault="002E1C60"/>
    <w:sectPr w:rsidR="002E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8A"/>
    <w:rsid w:val="002E1C60"/>
    <w:rsid w:val="0064506F"/>
    <w:rsid w:val="00AC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06719-2512-4F7E-9D2E-B5750C83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4506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45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</dc:creator>
  <cp:keywords/>
  <dc:description/>
  <cp:lastModifiedBy>Коваль</cp:lastModifiedBy>
  <cp:revision>2</cp:revision>
  <dcterms:created xsi:type="dcterms:W3CDTF">2023-05-25T03:21:00Z</dcterms:created>
  <dcterms:modified xsi:type="dcterms:W3CDTF">2023-05-25T03:21:00Z</dcterms:modified>
</cp:coreProperties>
</file>