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9DB" w14:textId="5C3EFA15" w:rsidR="008E466C" w:rsidRPr="00CD5A1D" w:rsidRDefault="008E466C" w:rsidP="008E466C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D97466" w:rsidRPr="00B81711">
        <w:rPr>
          <w:b/>
        </w:rPr>
        <w:t>0</w:t>
      </w:r>
      <w:r w:rsidR="008D6ABF">
        <w:rPr>
          <w:b/>
        </w:rPr>
        <w:t>1</w:t>
      </w:r>
    </w:p>
    <w:p w14:paraId="045900ED" w14:textId="77777777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 xml:space="preserve">имуниципального </w:t>
      </w:r>
      <w:r w:rsidRPr="00CD5A1D">
        <w:rPr>
          <w:b/>
        </w:rPr>
        <w:t>имущества</w:t>
      </w:r>
    </w:p>
    <w:p w14:paraId="658539D2" w14:textId="77777777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>Сусуманский городской округ» в электронной форме</w:t>
      </w:r>
    </w:p>
    <w:p w14:paraId="43081032" w14:textId="77777777" w:rsidR="008E466C" w:rsidRDefault="008E466C" w:rsidP="008E466C">
      <w:pPr>
        <w:tabs>
          <w:tab w:val="left" w:pos="720"/>
        </w:tabs>
        <w:ind w:right="118"/>
        <w:jc w:val="both"/>
      </w:pPr>
    </w:p>
    <w:p w14:paraId="27621F03" w14:textId="77777777" w:rsidR="008E466C" w:rsidRPr="00157D4F" w:rsidRDefault="00157D4F" w:rsidP="00FF1456">
      <w:pPr>
        <w:pStyle w:val="a3"/>
        <w:tabs>
          <w:tab w:val="left" w:pos="720"/>
        </w:tabs>
        <w:ind w:left="0" w:right="118" w:firstLine="142"/>
        <w:jc w:val="both"/>
        <w:rPr>
          <w:b/>
        </w:rPr>
      </w:pPr>
      <w:r>
        <w:rPr>
          <w:b/>
        </w:rPr>
        <w:t>1.</w:t>
      </w:r>
      <w:r w:rsidRPr="00157D4F">
        <w:rPr>
          <w:b/>
        </w:rPr>
        <w:t xml:space="preserve">СВЕДЕНИЯ О СОБСТВЕННИКЕ МУНИЦИПАЛЬНОГО ИМУЩЕСТВА, ПРОДАВЦЕ </w:t>
      </w:r>
      <w:r>
        <w:rPr>
          <w:b/>
        </w:rPr>
        <w:t>И ОРГАНИЗАТОРЕ ПРОДАЖИ МУНИЦИПАЛЬНОГО ИМУЩЕСТВА</w:t>
      </w:r>
      <w:r w:rsidR="008E466C" w:rsidRPr="00157D4F">
        <w:rPr>
          <w:b/>
        </w:rPr>
        <w:t>: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14:paraId="4366335D" w14:textId="77777777" w:rsidTr="00FF1456">
        <w:tc>
          <w:tcPr>
            <w:tcW w:w="3510" w:type="dxa"/>
            <w:vAlign w:val="center"/>
          </w:tcPr>
          <w:p w14:paraId="7A4C8F8D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14:paraId="662C0FC7" w14:textId="77777777" w:rsidR="008E466C" w:rsidRDefault="008E466C" w:rsidP="008E466C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«Сусуманский городской округ»</w:t>
            </w:r>
          </w:p>
        </w:tc>
      </w:tr>
      <w:tr w:rsidR="008E466C" w14:paraId="12749A70" w14:textId="77777777" w:rsidTr="00FF1456">
        <w:tc>
          <w:tcPr>
            <w:tcW w:w="3510" w:type="dxa"/>
            <w:vAlign w:val="center"/>
          </w:tcPr>
          <w:p w14:paraId="42CD4A1B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14:paraId="58A0C70C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Комитет по управлению муниципальным имуществом администрации Сусуманского городского округа.</w:t>
            </w:r>
          </w:p>
          <w:p w14:paraId="2B00FE0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686314, город Сусуман, ул. Советская, дом 17.</w:t>
            </w:r>
          </w:p>
          <w:p w14:paraId="601D8D15" w14:textId="77777777" w:rsidR="008E466C" w:rsidRPr="00447BE2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6" w:history="1">
              <w:r>
                <w:rPr>
                  <w:rStyle w:val="a4"/>
                </w:rPr>
                <w:t>susumanskiy-rayon.ru</w:t>
              </w:r>
            </w:hyperlink>
            <w:r w:rsidRPr="00447BE2">
              <w:rPr>
                <w:u w:val="single"/>
              </w:rPr>
              <w:t>.</w:t>
            </w:r>
          </w:p>
          <w:p w14:paraId="68BA5038" w14:textId="77777777" w:rsidR="008E466C" w:rsidRPr="009755DD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</w:t>
            </w:r>
            <w:r>
              <w:rPr>
                <w:color w:val="000000" w:themeColor="text1"/>
              </w:rPr>
              <w:t>45</w:t>
            </w:r>
            <w:r w:rsidRPr="009755DD">
              <w:rPr>
                <w:color w:val="000000" w:themeColor="text1"/>
              </w:rPr>
              <w:t xml:space="preserve">) </w:t>
            </w:r>
            <w:r w:rsidR="00D97466">
              <w:rPr>
                <w:color w:val="000000" w:themeColor="text1"/>
              </w:rPr>
              <w:t>21181, 22823</w:t>
            </w:r>
          </w:p>
          <w:p w14:paraId="4EA45C45" w14:textId="77777777" w:rsidR="008E466C" w:rsidRPr="00003F20" w:rsidRDefault="008E466C" w:rsidP="008E466C">
            <w:r w:rsidRPr="009755DD">
              <w:rPr>
                <w:color w:val="000000" w:themeColor="text1"/>
              </w:rPr>
              <w:t>Электронная почта</w:t>
            </w:r>
            <w:r>
              <w:rPr>
                <w:color w:val="000000" w:themeColor="text1"/>
              </w:rPr>
              <w:t xml:space="preserve">: </w:t>
            </w:r>
            <w:hyperlink r:id="rId7" w:history="1">
              <w:r w:rsidRPr="003D3191">
                <w:rPr>
                  <w:rStyle w:val="a4"/>
                  <w:lang w:val="en-US"/>
                </w:rPr>
                <w:t>kumi</w:t>
              </w:r>
              <w:r w:rsidRPr="003D3191">
                <w:rPr>
                  <w:rStyle w:val="a4"/>
                </w:rPr>
                <w:t>-</w:t>
              </w:r>
              <w:r w:rsidRPr="003D3191">
                <w:rPr>
                  <w:rStyle w:val="a4"/>
                  <w:lang w:val="en-US"/>
                </w:rPr>
                <w:t>ssm</w:t>
              </w:r>
              <w:r w:rsidRPr="003D3191">
                <w:rPr>
                  <w:rStyle w:val="a4"/>
                </w:rPr>
                <w:t>@</w:t>
              </w:r>
              <w:r w:rsidRPr="003D3191">
                <w:rPr>
                  <w:rStyle w:val="a4"/>
                  <w:lang w:val="en-US"/>
                </w:rPr>
                <w:t>mail</w:t>
              </w:r>
              <w:r w:rsidRPr="003D3191">
                <w:rPr>
                  <w:rStyle w:val="a4"/>
                </w:rPr>
                <w:t>.</w:t>
              </w:r>
              <w:r w:rsidRPr="003D3191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E466C" w14:paraId="48E759F9" w14:textId="77777777" w:rsidTr="00FF1456">
        <w:tc>
          <w:tcPr>
            <w:tcW w:w="3510" w:type="dxa"/>
            <w:vAlign w:val="center"/>
          </w:tcPr>
          <w:p w14:paraId="1E556639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4D3F60A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14:paraId="136B357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127006, город Москва, улица Долгоруковская, дом 38, строение 1.</w:t>
            </w:r>
          </w:p>
          <w:p w14:paraId="12EDFCEE" w14:textId="77777777" w:rsidR="008E466C" w:rsidRPr="00003F20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8" w:history="1">
              <w:r w:rsidRPr="009755DD">
                <w:rPr>
                  <w:rStyle w:val="a4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4"/>
                  <w:color w:val="000000" w:themeColor="text1"/>
                </w:rPr>
                <w:t>-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ru</w:t>
              </w:r>
            </w:hyperlink>
            <w:r w:rsidRPr="00003F20">
              <w:rPr>
                <w:rStyle w:val="a4"/>
                <w:color w:val="000000" w:themeColor="text1"/>
              </w:rPr>
              <w:t>.</w:t>
            </w:r>
            <w:r>
              <w:t xml:space="preserve">Электронная почта: </w:t>
            </w:r>
            <w:hyperlink r:id="rId9" w:history="1">
              <w:r w:rsidRPr="008C4F5B">
                <w:rPr>
                  <w:rStyle w:val="a4"/>
                </w:rPr>
                <w:t>iSupport@rts-tender.ru</w:t>
              </w:r>
            </w:hyperlink>
          </w:p>
          <w:p w14:paraId="4F0CF7DF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14:paraId="3F8E15CE" w14:textId="77777777" w:rsidR="008E466C" w:rsidRPr="006B19B2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8C4F5B">
                <w:rPr>
                  <w:rStyle w:val="a4"/>
                  <w:lang w:val="en-US"/>
                </w:rPr>
                <w:t>I</w:t>
              </w:r>
              <w:r w:rsidRPr="008C4F5B">
                <w:rPr>
                  <w:rStyle w:val="a4"/>
                </w:rPr>
                <w:t>.</w:t>
              </w:r>
              <w:r w:rsidRPr="008C4F5B">
                <w:rPr>
                  <w:rStyle w:val="a4"/>
                  <w:lang w:val="en-US"/>
                </w:rPr>
                <w:t>vysokikh</w:t>
              </w:r>
              <w:r w:rsidRPr="008C4F5B">
                <w:rPr>
                  <w:rStyle w:val="a4"/>
                </w:rPr>
                <w:t>@</w:t>
              </w:r>
              <w:r w:rsidRPr="008C4F5B">
                <w:rPr>
                  <w:rStyle w:val="a4"/>
                  <w:lang w:val="en-US"/>
                </w:rPr>
                <w:t>rts</w:t>
              </w:r>
              <w:r w:rsidRPr="008C4F5B">
                <w:rPr>
                  <w:rStyle w:val="a4"/>
                </w:rPr>
                <w:t>-</w:t>
              </w:r>
              <w:r w:rsidRPr="008C4F5B">
                <w:rPr>
                  <w:rStyle w:val="a4"/>
                  <w:lang w:val="en-US"/>
                </w:rPr>
                <w:t>tender</w:t>
              </w:r>
              <w:r w:rsidRPr="008C4F5B">
                <w:rPr>
                  <w:rStyle w:val="a4"/>
                </w:rPr>
                <w:t>.</w:t>
              </w:r>
              <w:r w:rsidRPr="008C4F5B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6E739300" w14:textId="77777777" w:rsidR="008E466C" w:rsidRPr="00941430" w:rsidRDefault="008E466C" w:rsidP="00FF1456">
      <w:pPr>
        <w:ind w:firstLine="142"/>
        <w:rPr>
          <w:b/>
        </w:rPr>
      </w:pPr>
      <w:r>
        <w:rPr>
          <w:b/>
        </w:rPr>
        <w:t xml:space="preserve">1.1. АУКЦИОН В </w:t>
      </w:r>
      <w:r w:rsidRPr="00941430">
        <w:rPr>
          <w:b/>
        </w:rPr>
        <w:t>ЭЛЕКТРОННОЙ ФОРМЕ 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:rsidRPr="00F77477" w14:paraId="18EF5D49" w14:textId="77777777" w:rsidTr="006C60E7">
        <w:tc>
          <w:tcPr>
            <w:tcW w:w="3510" w:type="dxa"/>
            <w:vAlign w:val="center"/>
          </w:tcPr>
          <w:p w14:paraId="62DB5644" w14:textId="77777777" w:rsidR="008E466C" w:rsidRPr="00F77477" w:rsidRDefault="008E466C" w:rsidP="00B13ED7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38964DE" w14:textId="77777777" w:rsidR="008E466C" w:rsidRPr="00FF6D90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 xml:space="preserve">Аукцион </w:t>
            </w:r>
            <w:r w:rsidRPr="00FF6D90">
              <w:rPr>
                <w:b/>
              </w:rPr>
              <w:t>в электронной форме</w:t>
            </w:r>
          </w:p>
        </w:tc>
      </w:tr>
      <w:tr w:rsidR="008E466C" w:rsidRPr="005D3248" w14:paraId="77F676A8" w14:textId="77777777" w:rsidTr="006C60E7">
        <w:tc>
          <w:tcPr>
            <w:tcW w:w="3510" w:type="dxa"/>
            <w:vAlign w:val="center"/>
          </w:tcPr>
          <w:p w14:paraId="31DA7BAF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14:paraId="25C7AAF6" w14:textId="77777777" w:rsidR="008E466C" w:rsidRPr="005D3248" w:rsidRDefault="008E466C" w:rsidP="00B13ED7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8E466C" w14:paraId="2F3B5ABE" w14:textId="77777777" w:rsidTr="006C60E7">
        <w:tc>
          <w:tcPr>
            <w:tcW w:w="3510" w:type="dxa"/>
            <w:vAlign w:val="center"/>
          </w:tcPr>
          <w:p w14:paraId="4532FC5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14:paraId="5006C834" w14:textId="790F6113" w:rsidR="008E466C" w:rsidRPr="00B81711" w:rsidRDefault="008D6ABF" w:rsidP="00B81711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</w:t>
            </w:r>
            <w:r w:rsidR="007B1E44">
              <w:rPr>
                <w:b/>
              </w:rPr>
              <w:t>0</w:t>
            </w:r>
            <w:r>
              <w:rPr>
                <w:b/>
              </w:rPr>
              <w:t xml:space="preserve"> мая </w:t>
            </w:r>
            <w:r w:rsidR="008E466C" w:rsidRPr="00B81711">
              <w:rPr>
                <w:b/>
              </w:rPr>
              <w:t>202</w:t>
            </w:r>
            <w:r>
              <w:rPr>
                <w:b/>
              </w:rPr>
              <w:t>2</w:t>
            </w:r>
            <w:r w:rsidR="008E466C" w:rsidRPr="00B81711">
              <w:t xml:space="preserve">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8E466C" w14:paraId="0127692D" w14:textId="77777777" w:rsidTr="006C60E7">
        <w:tc>
          <w:tcPr>
            <w:tcW w:w="3510" w:type="dxa"/>
            <w:vAlign w:val="center"/>
          </w:tcPr>
          <w:p w14:paraId="1314FB6D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14:paraId="26FE3441" w14:textId="3A092E83" w:rsidR="008E466C" w:rsidRPr="00B81711" w:rsidRDefault="00D72DAC" w:rsidP="00B81711">
            <w:pPr>
              <w:tabs>
                <w:tab w:val="left" w:pos="142"/>
              </w:tabs>
              <w:ind w:right="118"/>
            </w:pPr>
            <w:r>
              <w:rPr>
                <w:b/>
                <w:bCs/>
              </w:rPr>
              <w:t xml:space="preserve">14 </w:t>
            </w:r>
            <w:r w:rsidR="008D6ABF" w:rsidRPr="008D6ABF">
              <w:rPr>
                <w:b/>
                <w:bCs/>
              </w:rPr>
              <w:t>июня 2022</w:t>
            </w:r>
            <w:r w:rsidR="008E466C" w:rsidRPr="008D6ABF">
              <w:rPr>
                <w:b/>
                <w:bCs/>
              </w:rPr>
              <w:t xml:space="preserve"> г</w:t>
            </w:r>
            <w:r w:rsidR="008E466C" w:rsidRPr="00B81711">
              <w:t xml:space="preserve">. в 17.00 по магаданскому времени (09.00 по московскому времени).  </w:t>
            </w:r>
          </w:p>
        </w:tc>
      </w:tr>
      <w:tr w:rsidR="008E466C" w:rsidRPr="00227D8C" w14:paraId="4044DEDB" w14:textId="77777777" w:rsidTr="006C60E7">
        <w:tc>
          <w:tcPr>
            <w:tcW w:w="3510" w:type="dxa"/>
            <w:vAlign w:val="center"/>
          </w:tcPr>
          <w:p w14:paraId="5FFA825E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14:paraId="286831A2" w14:textId="40C3576A" w:rsidR="008E466C" w:rsidRPr="00B81711" w:rsidRDefault="00D72DAC" w:rsidP="00B81711">
            <w:pPr>
              <w:tabs>
                <w:tab w:val="left" w:pos="142"/>
              </w:tabs>
              <w:ind w:right="118"/>
            </w:pPr>
            <w:r>
              <w:rPr>
                <w:b/>
                <w:bCs/>
              </w:rPr>
              <w:t>16</w:t>
            </w:r>
            <w:r w:rsidR="007B1E44">
              <w:rPr>
                <w:b/>
                <w:bCs/>
              </w:rPr>
              <w:t xml:space="preserve"> </w:t>
            </w:r>
            <w:r w:rsidR="008D6ABF" w:rsidRPr="008D6ABF">
              <w:rPr>
                <w:b/>
                <w:bCs/>
              </w:rPr>
              <w:t>июня 2022</w:t>
            </w:r>
            <w:r w:rsidR="008E466C" w:rsidRPr="008D6ABF">
              <w:rPr>
                <w:b/>
                <w:bCs/>
              </w:rPr>
              <w:t xml:space="preserve"> г</w:t>
            </w:r>
            <w:r w:rsidR="008E466C" w:rsidRPr="00B81711">
              <w:t>. в 10.00 по магаданскому времени (02.00 по московскому времени).</w:t>
            </w:r>
          </w:p>
        </w:tc>
      </w:tr>
      <w:tr w:rsidR="008E466C" w14:paraId="19151FEA" w14:textId="77777777" w:rsidTr="006C60E7">
        <w:tc>
          <w:tcPr>
            <w:tcW w:w="3510" w:type="dxa"/>
            <w:vAlign w:val="center"/>
          </w:tcPr>
          <w:p w14:paraId="2D264A95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14:paraId="3107F37F" w14:textId="77777777" w:rsidR="008E466C" w:rsidRPr="00B81711" w:rsidRDefault="008E466C" w:rsidP="00B13ED7">
            <w:pPr>
              <w:tabs>
                <w:tab w:val="left" w:pos="142"/>
              </w:tabs>
              <w:ind w:right="118"/>
              <w:jc w:val="both"/>
            </w:pPr>
            <w:r w:rsidRPr="00B81711">
              <w:rPr>
                <w:lang w:val="en-US"/>
              </w:rPr>
              <w:t>http</w:t>
            </w:r>
            <w:r w:rsidRPr="00B81711">
              <w:t>:/</w:t>
            </w:r>
            <w:r w:rsidRPr="00B81711">
              <w:rPr>
                <w:lang w:val="en-US"/>
              </w:rPr>
              <w:t>www</w:t>
            </w:r>
            <w:r w:rsidRPr="00B81711">
              <w:t>.</w:t>
            </w:r>
            <w:r w:rsidRPr="00B81711">
              <w:rPr>
                <w:lang w:val="en-US"/>
              </w:rPr>
              <w:t>rts</w:t>
            </w:r>
            <w:r w:rsidRPr="00B81711">
              <w:t>-</w:t>
            </w:r>
            <w:r w:rsidRPr="00B81711">
              <w:rPr>
                <w:lang w:val="en-US"/>
              </w:rPr>
              <w:t>tender</w:t>
            </w:r>
            <w:r w:rsidRPr="00B81711">
              <w:t>.</w:t>
            </w:r>
            <w:r w:rsidRPr="00B81711">
              <w:rPr>
                <w:lang w:val="en-US"/>
              </w:rPr>
              <w:t>ru</w:t>
            </w:r>
            <w:r w:rsidRPr="00B81711">
              <w:t>/</w:t>
            </w:r>
          </w:p>
        </w:tc>
      </w:tr>
      <w:tr w:rsidR="008E466C" w:rsidRPr="00227D8C" w14:paraId="4A966FF3" w14:textId="77777777" w:rsidTr="006C60E7">
        <w:tc>
          <w:tcPr>
            <w:tcW w:w="3510" w:type="dxa"/>
            <w:vAlign w:val="center"/>
          </w:tcPr>
          <w:p w14:paraId="5A760024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14:paraId="7BF03E64" w14:textId="736D9FB4" w:rsidR="008E466C" w:rsidRPr="00B81711" w:rsidRDefault="00D72DAC" w:rsidP="000707ED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 xml:space="preserve">21 июня </w:t>
            </w:r>
            <w:r w:rsidR="008D6ABF">
              <w:rPr>
                <w:b/>
              </w:rPr>
              <w:t>2022</w:t>
            </w:r>
            <w:r w:rsidR="008E466C" w:rsidRPr="00B81711">
              <w:rPr>
                <w:b/>
              </w:rPr>
              <w:t xml:space="preserve"> г. с 11.00</w:t>
            </w:r>
            <w:r w:rsidR="008E466C" w:rsidRPr="00B81711">
              <w:t xml:space="preserve"> по магаданскому времени (03.00 по московскому времени) и до последнего предложения участников</w:t>
            </w:r>
          </w:p>
        </w:tc>
      </w:tr>
    </w:tbl>
    <w:p w14:paraId="08518D3B" w14:textId="77777777" w:rsidR="008E466C" w:rsidRDefault="00D938BC" w:rsidP="00D938BC">
      <w:pPr>
        <w:rPr>
          <w:b/>
        </w:rPr>
      </w:pPr>
      <w:r>
        <w:rPr>
          <w:b/>
        </w:rPr>
        <w:t>1.2. СВЕДЕНИЯ ОБ ИМУЩЕСТВЕ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D938BC" w:rsidRPr="00BE017C" w14:paraId="168EB37C" w14:textId="77777777" w:rsidTr="00B13ED7">
        <w:tc>
          <w:tcPr>
            <w:tcW w:w="3510" w:type="dxa"/>
            <w:vAlign w:val="center"/>
          </w:tcPr>
          <w:p w14:paraId="3BA3BCA4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 обременения выставляемого на продажу имущества:</w:t>
            </w:r>
          </w:p>
          <w:p w14:paraId="1388BFDD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0035446D" w14:textId="2172679A" w:rsidR="00D938BC" w:rsidRPr="00BE017C" w:rsidRDefault="00D938BC" w:rsidP="00FF1456">
            <w:pPr>
              <w:autoSpaceDE w:val="0"/>
              <w:autoSpaceDN w:val="0"/>
              <w:adjustRightInd w:val="0"/>
              <w:jc w:val="both"/>
            </w:pPr>
            <w:r w:rsidRPr="006C60E7">
              <w:t xml:space="preserve"> </w:t>
            </w:r>
            <w:r w:rsidR="00775F5F">
              <w:t xml:space="preserve">Часть здания, </w:t>
            </w:r>
            <w:r w:rsidR="00840CE6">
              <w:t>находяще</w:t>
            </w:r>
            <w:r w:rsidR="008D6ABF">
              <w:t>гося</w:t>
            </w:r>
            <w:r w:rsidR="00775F5F">
              <w:t xml:space="preserve"> в общей долевой </w:t>
            </w:r>
            <w:r w:rsidR="00840CE6">
              <w:t>собственности</w:t>
            </w:r>
            <w:r w:rsidR="00775F5F">
              <w:t xml:space="preserve"> площадью </w:t>
            </w:r>
            <w:r w:rsidR="008D6ABF">
              <w:t>782</w:t>
            </w:r>
            <w:r w:rsidR="00775F5F">
              <w:t xml:space="preserve"> кв.м. с кадастровым номером 49:0</w:t>
            </w:r>
            <w:r w:rsidR="008D6ABF">
              <w:t>5:010213:43</w:t>
            </w:r>
            <w:r w:rsidR="00775F5F">
              <w:t xml:space="preserve">, по адресу: Магаданская область, Сусуманский район, г. Сусуман, </w:t>
            </w:r>
            <w:r w:rsidR="008D6ABF">
              <w:t>пер. Горняцкий, д. 2</w:t>
            </w:r>
          </w:p>
        </w:tc>
      </w:tr>
      <w:tr w:rsidR="00D938BC" w:rsidRPr="00E43924" w14:paraId="6155DA3C" w14:textId="77777777" w:rsidTr="00B13ED7">
        <w:tc>
          <w:tcPr>
            <w:tcW w:w="3510" w:type="dxa"/>
            <w:vAlign w:val="center"/>
          </w:tcPr>
          <w:p w14:paraId="7B886420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3A762428" w14:textId="16DF8FBC" w:rsidR="00D938BC" w:rsidRPr="00E43924" w:rsidRDefault="00D938BC" w:rsidP="00B81711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>Прогнозный план приватизации муниципального имущества на 20</w:t>
            </w:r>
            <w:r>
              <w:t>2</w:t>
            </w:r>
            <w:r w:rsidR="008D6ABF">
              <w:t>2</w:t>
            </w:r>
            <w:r w:rsidRPr="00E43924">
              <w:t xml:space="preserve"> год, постановление </w:t>
            </w:r>
            <w:r>
              <w:t>администрации Сусуманского городского округа</w:t>
            </w:r>
            <w:r w:rsidRPr="00E43924">
              <w:t xml:space="preserve"> </w:t>
            </w:r>
            <w:r w:rsidR="008D6ABF" w:rsidRPr="00E43924">
              <w:t xml:space="preserve">от </w:t>
            </w:r>
            <w:r w:rsidR="008D6ABF">
              <w:t>1</w:t>
            </w:r>
            <w:r w:rsidR="007268D0">
              <w:t>3</w:t>
            </w:r>
            <w:r w:rsidR="008D6ABF">
              <w:t xml:space="preserve">.05.2022 </w:t>
            </w:r>
            <w:r w:rsidR="008D6ABF" w:rsidRPr="00B81711">
              <w:t>№ 207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D938BC" w14:paraId="05AE4064" w14:textId="77777777" w:rsidTr="00B13ED7">
        <w:tc>
          <w:tcPr>
            <w:tcW w:w="3510" w:type="dxa"/>
            <w:vAlign w:val="center"/>
          </w:tcPr>
          <w:p w14:paraId="35A2297B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14:paraId="291E2CED" w14:textId="643789D9" w:rsidR="00D938BC" w:rsidRDefault="008D6ABF" w:rsidP="009A02F2">
            <w:pPr>
              <w:tabs>
                <w:tab w:val="left" w:pos="142"/>
                <w:tab w:val="left" w:pos="540"/>
              </w:tabs>
            </w:pPr>
            <w:r>
              <w:t>8 160 000</w:t>
            </w:r>
            <w:r w:rsidR="00AE28A1">
              <w:t xml:space="preserve"> (</w:t>
            </w:r>
            <w:r>
              <w:t>восемь миллионов сто шестьдесят</w:t>
            </w:r>
            <w:r w:rsidR="00D938BC">
              <w:t xml:space="preserve">) рублей 00 </w:t>
            </w:r>
            <w:r w:rsidR="00D938BC" w:rsidRPr="00B81711">
              <w:t>копеек</w:t>
            </w:r>
            <w:r w:rsidR="009A02F2" w:rsidRPr="00B81711">
              <w:t>, без НДС</w:t>
            </w:r>
          </w:p>
        </w:tc>
      </w:tr>
      <w:tr w:rsidR="00D938BC" w14:paraId="2501A825" w14:textId="77777777" w:rsidTr="00B13ED7">
        <w:tc>
          <w:tcPr>
            <w:tcW w:w="3510" w:type="dxa"/>
            <w:vAlign w:val="center"/>
          </w:tcPr>
          <w:p w14:paraId="08E8E9F7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vAlign w:val="center"/>
          </w:tcPr>
          <w:p w14:paraId="6A644D98" w14:textId="58814CC5" w:rsidR="00D938BC" w:rsidRPr="00AE28A1" w:rsidRDefault="00C7141E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 xml:space="preserve">408 000 </w:t>
            </w:r>
            <w:r w:rsidR="003065C7" w:rsidRPr="003065C7">
              <w:t>(</w:t>
            </w:r>
            <w:r>
              <w:t>четыреста восемь тысяч</w:t>
            </w:r>
            <w:r w:rsidR="00D938BC" w:rsidRPr="003065C7">
              <w:t>) рублей 00 копеек</w:t>
            </w:r>
          </w:p>
        </w:tc>
      </w:tr>
      <w:tr w:rsidR="00D938BC" w14:paraId="69F8DC03" w14:textId="77777777" w:rsidTr="00B13ED7">
        <w:tc>
          <w:tcPr>
            <w:tcW w:w="3510" w:type="dxa"/>
            <w:vAlign w:val="center"/>
          </w:tcPr>
          <w:p w14:paraId="4B9C6ACF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14:paraId="4ABA5918" w14:textId="7740CD50" w:rsidR="00D938BC" w:rsidRPr="00AE28A1" w:rsidRDefault="00C7141E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1 632 000</w:t>
            </w:r>
            <w:r w:rsidR="00C64F3D">
              <w:t xml:space="preserve"> (</w:t>
            </w:r>
            <w:r>
              <w:t>один миллион шестьсот тридцать два</w:t>
            </w:r>
            <w:r w:rsidR="00D938BC" w:rsidRPr="00044D0B">
              <w:t>) рубл</w:t>
            </w:r>
            <w:r w:rsidR="008B3480">
              <w:t>я</w:t>
            </w:r>
            <w:r w:rsidR="00D938BC" w:rsidRPr="00044D0B">
              <w:t xml:space="preserve"> 00 копеек</w:t>
            </w:r>
          </w:p>
        </w:tc>
      </w:tr>
      <w:tr w:rsidR="00D938BC" w14:paraId="772F60BF" w14:textId="77777777" w:rsidTr="00B13ED7">
        <w:tc>
          <w:tcPr>
            <w:tcW w:w="3510" w:type="dxa"/>
            <w:vAlign w:val="center"/>
          </w:tcPr>
          <w:p w14:paraId="0B1D4752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14:paraId="7D45BB4C" w14:textId="77777777" w:rsidR="00D938BC" w:rsidRDefault="00D938BC" w:rsidP="00B13ED7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D938BC" w14:paraId="7CBAAF1B" w14:textId="77777777" w:rsidTr="00B13ED7">
        <w:tc>
          <w:tcPr>
            <w:tcW w:w="3510" w:type="dxa"/>
            <w:vAlign w:val="center"/>
          </w:tcPr>
          <w:p w14:paraId="6F9F6F41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527BF1CB" w14:textId="77777777" w:rsidR="00D938BC" w:rsidRPr="00D210A5" w:rsidRDefault="00D938BC" w:rsidP="00B13ED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6C60E7">
              <w:rPr>
                <w:rFonts w:eastAsia="Calibri"/>
                <w:bCs/>
              </w:rPr>
              <w:t>Аукционы по продаже имущества не проводились</w:t>
            </w:r>
            <w:r w:rsidRPr="00D210A5">
              <w:rPr>
                <w:rFonts w:eastAsia="Calibri"/>
                <w:bCs/>
                <w:sz w:val="22"/>
                <w:szCs w:val="22"/>
              </w:rPr>
              <w:t>.</w:t>
            </w:r>
          </w:p>
          <w:p w14:paraId="77F7E936" w14:textId="77777777" w:rsidR="00D938BC" w:rsidRDefault="00D938BC" w:rsidP="00B13ED7">
            <w:pPr>
              <w:tabs>
                <w:tab w:val="left" w:pos="142"/>
              </w:tabs>
              <w:ind w:right="118"/>
            </w:pPr>
          </w:p>
        </w:tc>
      </w:tr>
    </w:tbl>
    <w:p w14:paraId="20DC8DA1" w14:textId="77777777" w:rsidR="008E466C" w:rsidRPr="0078412D" w:rsidRDefault="008E466C" w:rsidP="008E466C">
      <w:pPr>
        <w:jc w:val="center"/>
        <w:rPr>
          <w:b/>
        </w:rPr>
      </w:pPr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14:paraId="483225D7" w14:textId="77777777" w:rsidR="008E466C" w:rsidRPr="007A498A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14:paraId="46E28677" w14:textId="77777777" w:rsidR="008E466C" w:rsidRPr="00DC7539" w:rsidRDefault="008E466C" w:rsidP="008E466C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7B4D6981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14:paraId="63D577BE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14:paraId="0F5F93DC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B81E9C" w14:textId="77777777" w:rsidR="006C60E7" w:rsidRDefault="008E466C" w:rsidP="008E466C">
      <w:pPr>
        <w:autoSpaceDE w:val="0"/>
        <w:autoSpaceDN w:val="0"/>
        <w:adjustRightInd w:val="0"/>
        <w:ind w:left="851"/>
        <w:jc w:val="center"/>
        <w:rPr>
          <w:b/>
          <w:bCs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</w:t>
      </w:r>
    </w:p>
    <w:p w14:paraId="127B2FA6" w14:textId="77777777" w:rsidR="008E466C" w:rsidRPr="00EF71A9" w:rsidRDefault="008E466C" w:rsidP="008E466C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 xml:space="preserve"> электронной форме</w:t>
      </w:r>
      <w:r w:rsidRPr="00EF71A9">
        <w:rPr>
          <w:b/>
        </w:rPr>
        <w:t>отдельных категорий физических и юридических лиц</w:t>
      </w:r>
    </w:p>
    <w:p w14:paraId="1ADFB924" w14:textId="77777777" w:rsidR="008E466C" w:rsidRPr="00EF71A9" w:rsidRDefault="008E466C" w:rsidP="008E466C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14:paraId="13CE58A5" w14:textId="77777777" w:rsidR="008E466C" w:rsidRPr="00EF71A9" w:rsidRDefault="008E466C" w:rsidP="008E466C">
      <w:pPr>
        <w:ind w:firstLine="720"/>
        <w:jc w:val="both"/>
      </w:pPr>
      <w:r w:rsidRPr="00EF71A9">
        <w:lastRenderedPageBreak/>
        <w:t>- государственных и муниципальных унитарных предприятий, государственных и муниципальных учреждений;</w:t>
      </w:r>
    </w:p>
    <w:p w14:paraId="6E2B7F1D" w14:textId="77777777" w:rsidR="008E466C" w:rsidRPr="00EF71A9" w:rsidRDefault="008E466C" w:rsidP="008E466C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14:paraId="15B87F30" w14:textId="77777777" w:rsidR="008E466C" w:rsidRDefault="008E466C" w:rsidP="008E466C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1F40D75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1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2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6AB5241B" w14:textId="77777777" w:rsidR="008E466C" w:rsidRPr="00571970" w:rsidRDefault="008E466C" w:rsidP="008E466C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14:paraId="42372182" w14:textId="77777777" w:rsidR="008E466C" w:rsidRPr="00571970" w:rsidRDefault="008E466C" w:rsidP="008E466C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="007B4E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hyperlink r:id="rId13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hyperlink r:id="rId14" w:history="1">
        <w:r w:rsidR="006C60E7">
          <w:rPr>
            <w:rStyle w:val="a4"/>
          </w:rPr>
          <w:t>susumanskiy-rayon.ru</w:t>
        </w:r>
      </w:hyperlink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5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rts</w:t>
        </w:r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ru</w:t>
        </w:r>
      </w:hyperlink>
      <w:r>
        <w:rPr>
          <w:rStyle w:val="a4"/>
        </w:rPr>
        <w:t>.</w:t>
      </w:r>
    </w:p>
    <w:p w14:paraId="580D622D" w14:textId="77777777" w:rsidR="006C60E7" w:rsidRDefault="008E466C" w:rsidP="008E466C">
      <w:pPr>
        <w:ind w:firstLine="709"/>
        <w:jc w:val="both"/>
      </w:pPr>
      <w:r>
        <w:t>4</w:t>
      </w:r>
      <w:r w:rsidRPr="00571970">
        <w:t>.2.</w:t>
      </w:r>
      <w:r>
        <w:t> </w:t>
      </w:r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="007B4EED">
        <w:t xml:space="preserve"> </w:t>
      </w:r>
      <w:r>
        <w:t>имущества</w:t>
      </w:r>
      <w:r w:rsidRPr="00436E82">
        <w:t>,</w:t>
      </w:r>
      <w:r w:rsidR="007B4EED"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6" w:history="1">
        <w:r w:rsidR="006C60E7">
          <w:rPr>
            <w:rStyle w:val="a4"/>
          </w:rPr>
          <w:t>susumanskiy-rayon.ru</w:t>
        </w:r>
      </w:hyperlink>
      <w:r w:rsidRPr="005A36C5">
        <w:t xml:space="preserve">(раздел </w:t>
      </w:r>
      <w:r w:rsidR="006C60E7">
        <w:t>муниципальное имущество</w:t>
      </w:r>
      <w:r w:rsidRPr="005A36C5">
        <w:t xml:space="preserve"> /  </w:t>
      </w:r>
      <w:r>
        <w:t>П</w:t>
      </w:r>
      <w:r w:rsidRPr="005A36C5">
        <w:t>риватизация муниципально</w:t>
      </w:r>
      <w:r>
        <w:t>го</w:t>
      </w:r>
      <w:r w:rsidR="007B4EED">
        <w:t xml:space="preserve"> </w:t>
      </w:r>
      <w:r>
        <w:t>имущества</w:t>
      </w:r>
      <w:r w:rsidRPr="005A36C5">
        <w:t>)</w:t>
      </w:r>
      <w:r w:rsidRPr="00571970">
        <w:t>, официальном сайте Российской Федерации в сети «Интернет</w:t>
      </w:r>
      <w:r w:rsidRPr="003B18C7">
        <w:rPr>
          <w:color w:val="000000" w:themeColor="text1"/>
        </w:rPr>
        <w:t xml:space="preserve">» </w:t>
      </w:r>
      <w:hyperlink r:id="rId17" w:history="1">
        <w:r w:rsidRPr="003B18C7">
          <w:rPr>
            <w:rStyle w:val="a4"/>
            <w:color w:val="000000" w:themeColor="text1"/>
          </w:rPr>
          <w:t>www.torgi.gov.ru</w:t>
        </w:r>
      </w:hyperlink>
      <w:r w:rsidRPr="00571970">
        <w:t xml:space="preserve">, на сайте в сети «Интернет» </w:t>
      </w:r>
      <w:r w:rsidRPr="005A36C5">
        <w:t>о</w:t>
      </w:r>
      <w:r w:rsidRPr="00571970">
        <w:t>рганизатора</w:t>
      </w:r>
      <w:r w:rsidR="007B4EED">
        <w:t xml:space="preserve">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8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rts</w:t>
        </w:r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ru</w:t>
        </w:r>
      </w:hyperlink>
      <w:r>
        <w:rPr>
          <w:rStyle w:val="a4"/>
        </w:rPr>
        <w:t xml:space="preserve">, а также </w:t>
      </w:r>
      <w:r w:rsidRPr="0051688F">
        <w:t>по рабочим дням  с 09-00 до 1</w:t>
      </w:r>
      <w:r w:rsidR="006C60E7">
        <w:t>2-3</w:t>
      </w:r>
      <w:r w:rsidRPr="0051688F">
        <w:t>0 и с 14-00 до 17-00 (в пятницу до 15-00)  по адресу: город</w:t>
      </w:r>
      <w:r w:rsidR="006C60E7">
        <w:t xml:space="preserve"> Сусумана</w:t>
      </w:r>
      <w:r w:rsidRPr="0051688F">
        <w:t xml:space="preserve">, </w:t>
      </w:r>
      <w:r w:rsidR="006C60E7">
        <w:t>ул. Советская</w:t>
      </w:r>
      <w:r w:rsidRPr="0051688F">
        <w:t>, дом 1</w:t>
      </w:r>
      <w:r w:rsidR="006C60E7">
        <w:t>7</w:t>
      </w:r>
      <w:r w:rsidRPr="0051688F">
        <w:t>, кабинет</w:t>
      </w:r>
      <w:r w:rsidR="009A02F2">
        <w:t xml:space="preserve"> № 7</w:t>
      </w:r>
      <w:r w:rsidRPr="0051688F">
        <w:t>.</w:t>
      </w:r>
    </w:p>
    <w:p w14:paraId="147C2C0C" w14:textId="77777777" w:rsidR="006C60E7" w:rsidRDefault="006C60E7" w:rsidP="008E466C">
      <w:pPr>
        <w:ind w:firstLine="709"/>
        <w:jc w:val="both"/>
      </w:pPr>
      <w:r>
        <w:t xml:space="preserve">Контактные </w:t>
      </w:r>
      <w:r w:rsidR="008E466C" w:rsidRPr="0051688F">
        <w:t xml:space="preserve"> лиц</w:t>
      </w:r>
      <w:r>
        <w:t>а</w:t>
      </w:r>
      <w:r w:rsidR="008E466C" w:rsidRPr="0051688F">
        <w:t xml:space="preserve">: </w:t>
      </w:r>
    </w:p>
    <w:p w14:paraId="2BA77987" w14:textId="5EA2B1BB" w:rsidR="008E466C" w:rsidRPr="00571970" w:rsidRDefault="00CD6716" w:rsidP="008E466C">
      <w:pPr>
        <w:ind w:firstLine="709"/>
        <w:jc w:val="both"/>
      </w:pPr>
      <w:r>
        <w:t>-Миронюк Нина Николаевна</w:t>
      </w:r>
      <w:r w:rsidR="008E466C" w:rsidRPr="0051688F">
        <w:t xml:space="preserve"> – </w:t>
      </w:r>
      <w:r w:rsidR="008B3480">
        <w:t>и.о.</w:t>
      </w:r>
      <w:r>
        <w:t>руководителя</w:t>
      </w:r>
      <w:r w:rsidR="008E466C" w:rsidRPr="0051688F">
        <w:t xml:space="preserve"> КУМИ </w:t>
      </w:r>
      <w:r w:rsidR="006C60E7">
        <w:t>администрации Сусуманского городского округа</w:t>
      </w:r>
      <w:r w:rsidR="008E466C" w:rsidRPr="0051688F">
        <w:t>, тел. (413</w:t>
      </w:r>
      <w:r w:rsidR="006C60E7">
        <w:t>45</w:t>
      </w:r>
      <w:r w:rsidR="008E466C" w:rsidRPr="0051688F">
        <w:t xml:space="preserve">) </w:t>
      </w:r>
      <w:r w:rsidR="006C60E7">
        <w:t>2</w:t>
      </w:r>
      <w:r w:rsidR="009A02F2">
        <w:t>2823</w:t>
      </w:r>
      <w:r w:rsidR="008E466C" w:rsidRPr="0051688F">
        <w:t>.</w:t>
      </w:r>
    </w:p>
    <w:p w14:paraId="52EE05FC" w14:textId="77777777" w:rsidR="008E466C" w:rsidRPr="00571970" w:rsidRDefault="008E466C" w:rsidP="008E466C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14:paraId="10687B80" w14:textId="77777777" w:rsidR="008E466C" w:rsidRPr="00571970" w:rsidRDefault="008E466C" w:rsidP="008E466C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356A702" w14:textId="77777777" w:rsidR="008E466C" w:rsidRPr="00571970" w:rsidRDefault="008E466C" w:rsidP="008E466C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E51B278" w14:textId="77777777" w:rsidR="008E466C" w:rsidRPr="00BF7D87" w:rsidRDefault="008E466C" w:rsidP="008E466C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14:paraId="1F388F05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14:paraId="57D37C2C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 xml:space="preserve"> Заявка </w:t>
      </w:r>
      <w:r w:rsidRPr="002E7F25">
        <w:t>подается путем заполнения ее электронной формы,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14:paraId="674F7727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14:paraId="6E9B04D5" w14:textId="77777777" w:rsidR="008E466C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154E46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14:paraId="6868A6AC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14:paraId="11CF0D1F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F3722AC" w14:textId="77777777" w:rsidR="008E466C" w:rsidRPr="00BF7D87" w:rsidRDefault="008E466C" w:rsidP="008E466C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14:paraId="1139F41C" w14:textId="77777777" w:rsidR="008E466C" w:rsidRDefault="008E466C" w:rsidP="008E466C">
      <w:pPr>
        <w:tabs>
          <w:tab w:val="left" w:pos="284"/>
        </w:tabs>
        <w:ind w:firstLine="709"/>
        <w:jc w:val="both"/>
      </w:pPr>
      <w:r w:rsidRPr="000D4E11"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7567E8E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14:paraId="4C420A1E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14:paraId="1C8AF68B" w14:textId="77777777" w:rsidR="008E466C" w:rsidRPr="008D08F6" w:rsidRDefault="008E466C" w:rsidP="008E466C">
      <w:pPr>
        <w:autoSpaceDE w:val="0"/>
        <w:autoSpaceDN w:val="0"/>
        <w:adjustRightInd w:val="0"/>
        <w:ind w:firstLine="708"/>
        <w:jc w:val="both"/>
      </w:pPr>
      <w:r>
        <w:lastRenderedPageBreak/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>заявки и документов, указанных в разделе 6,</w:t>
      </w:r>
      <w:r w:rsidRPr="008D08F6">
        <w:t xml:space="preserve">  направляют свои предложения о цене имущества.</w:t>
      </w:r>
    </w:p>
    <w:p w14:paraId="1A20FD94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EACCA63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45DD3DF0" w14:textId="77777777" w:rsidR="008E466C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539DF155" w14:textId="77777777" w:rsidR="008E466C" w:rsidRDefault="008E466C" w:rsidP="008E466C"/>
    <w:p w14:paraId="6D403F37" w14:textId="77777777" w:rsidR="006C60E7" w:rsidRDefault="008E466C" w:rsidP="006C60E7">
      <w:pPr>
        <w:ind w:left="851" w:hanging="709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="00E71B25">
        <w:rPr>
          <w:b/>
          <w:bCs/>
        </w:rPr>
        <w:t xml:space="preserve"> </w:t>
      </w:r>
      <w:r>
        <w:rPr>
          <w:b/>
        </w:rPr>
        <w:t>претендентами на участие в</w:t>
      </w:r>
    </w:p>
    <w:p w14:paraId="54C60C0D" w14:textId="77777777" w:rsidR="008E466C" w:rsidRPr="00D1510D" w:rsidRDefault="008E466C" w:rsidP="006C60E7">
      <w:pPr>
        <w:ind w:left="851" w:hanging="851"/>
        <w:jc w:val="center"/>
        <w:rPr>
          <w:b/>
        </w:rPr>
      </w:pPr>
      <w:r>
        <w:rPr>
          <w:b/>
        </w:rPr>
        <w:t xml:space="preserve">продаже муниципального имущества, </w:t>
      </w:r>
      <w:r w:rsidRPr="00D1510D">
        <w:rPr>
          <w:b/>
        </w:rPr>
        <w:t xml:space="preserve"> и требования к их оформлению</w:t>
      </w:r>
    </w:p>
    <w:p w14:paraId="4CC93E4A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F67887A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21EBAA3B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8EE6136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14:paraId="1C145546" w14:textId="77777777" w:rsidR="008E466C" w:rsidRPr="00D1510D" w:rsidRDefault="008E466C" w:rsidP="008E466C">
      <w:pPr>
        <w:ind w:firstLine="709"/>
        <w:jc w:val="both"/>
      </w:pPr>
      <w:r w:rsidRPr="00D1510D">
        <w:t>- заверенные копии учредительных документов;</w:t>
      </w:r>
    </w:p>
    <w:p w14:paraId="53180D2F" w14:textId="77777777" w:rsidR="008E466C" w:rsidRPr="00D1510D" w:rsidRDefault="008E466C" w:rsidP="008E466C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CBEAB19" w14:textId="77777777" w:rsidR="008E466C" w:rsidRPr="00D1510D" w:rsidRDefault="008E466C" w:rsidP="008E466C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9B6D4EC" w14:textId="77777777" w:rsidR="008E466C" w:rsidRPr="00D1510D" w:rsidRDefault="008E466C" w:rsidP="008E466C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</w:p>
    <w:p w14:paraId="1613185C" w14:textId="77777777" w:rsidR="008E466C" w:rsidRPr="00D1510D" w:rsidRDefault="008E466C" w:rsidP="008E466C">
      <w:pPr>
        <w:ind w:firstLine="709"/>
        <w:jc w:val="both"/>
        <w:rPr>
          <w:bCs/>
        </w:rPr>
      </w:pPr>
      <w:r w:rsidRPr="00D1510D">
        <w:rPr>
          <w:bCs/>
        </w:rPr>
        <w:t>-</w:t>
      </w:r>
      <w:r w:rsidR="000A08A4" w:rsidRPr="000A08A4">
        <w:rPr>
          <w:bCs/>
        </w:rPr>
        <w:t>прилагают электронный образ всех листов документа удостоверяющего личность (сканы всех листов паспорта, желательно с разрешением не менее 300 dpi).</w:t>
      </w:r>
      <w:r w:rsidRPr="00D1510D">
        <w:rPr>
          <w:bCs/>
        </w:rPr>
        <w:t>.</w:t>
      </w:r>
    </w:p>
    <w:p w14:paraId="759A44DB" w14:textId="77777777" w:rsidR="008E466C" w:rsidRPr="002E7F25" w:rsidRDefault="008E466C" w:rsidP="008E46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14:paraId="3A5071AE" w14:textId="77777777" w:rsidR="008E466C" w:rsidRDefault="008E466C" w:rsidP="008E46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3B25FE3F" w14:textId="77777777" w:rsidR="000A08A4" w:rsidRPr="000A08A4" w:rsidRDefault="000A08A4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6.1.6. </w:t>
      </w:r>
      <w:r w:rsidRPr="000A08A4">
        <w:rPr>
          <w:rFonts w:eastAsia="Calibri"/>
          <w:lang w:eastAsia="en-US"/>
        </w:rPr>
        <w:t>Требования к оформлению предоставляемых документов:</w:t>
      </w:r>
    </w:p>
    <w:p w14:paraId="3B978F27" w14:textId="77777777" w:rsidR="000A08A4" w:rsidRPr="00D1510D" w:rsidRDefault="000A08A4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08A4">
        <w:rPr>
          <w:rFonts w:eastAsia="Calibri"/>
          <w:lang w:eastAsia="en-US"/>
        </w:rPr>
        <w:t>Все документы подаваемые претендентом через электронную площадку заверяются электронной подписью претендента в соответствии с регламентом работы электронной площадки.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документов.</w:t>
      </w:r>
    </w:p>
    <w:p w14:paraId="405BA3F5" w14:textId="77777777" w:rsidR="008E466C" w:rsidRDefault="008E466C" w:rsidP="006C60E7">
      <w:pPr>
        <w:tabs>
          <w:tab w:val="left" w:pos="284"/>
        </w:tabs>
        <w:ind w:firstLine="709"/>
        <w:jc w:val="both"/>
        <w:rPr>
          <w:b/>
        </w:rPr>
      </w:pPr>
    </w:p>
    <w:p w14:paraId="16ADD136" w14:textId="77777777" w:rsidR="008E466C" w:rsidRPr="00BC1ED0" w:rsidRDefault="008E466C" w:rsidP="008E466C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14:paraId="253FCAFA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1B5AA1CE" w14:textId="77777777" w:rsidR="008E466C" w:rsidRPr="00BC1ED0" w:rsidRDefault="008E466C" w:rsidP="008E466C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14:paraId="7EFE0C29" w14:textId="77777777" w:rsidR="008E466C" w:rsidRPr="0026394F" w:rsidRDefault="008E466C" w:rsidP="008E466C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14:paraId="7325872A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</w:p>
    <w:p w14:paraId="01BF4348" w14:textId="02C0E221" w:rsidR="008E466C" w:rsidRDefault="008E466C" w:rsidP="008E466C">
      <w:pPr>
        <w:autoSpaceDE w:val="0"/>
        <w:autoSpaceDN w:val="0"/>
        <w:adjustRightInd w:val="0"/>
        <w:ind w:firstLine="708"/>
        <w:jc w:val="both"/>
      </w:pPr>
      <w:r w:rsidRPr="004F5095">
        <w:t xml:space="preserve">7.5. Гарантийное обеспечение перечисляется претендентом на следующие реквизиты организатора продажи:Получатель: ООО «РТС-тендер», ИНН: 7710357167, КПП: 773001001, банк получателя: </w:t>
      </w:r>
      <w:r w:rsidR="007B1E44" w:rsidRPr="004F5095">
        <w:t>«Корпоративный» ПАО «Совкомбанк»</w:t>
      </w:r>
      <w:r w:rsidRPr="004F5095">
        <w:t xml:space="preserve"> г. Москва, расчетный счет: </w:t>
      </w:r>
      <w:r w:rsidR="007B1E44" w:rsidRPr="004F5095">
        <w:t>40702810512030016362</w:t>
      </w:r>
      <w:r w:rsidRPr="004F5095">
        <w:t xml:space="preserve">, корреспондентский счет: </w:t>
      </w:r>
      <w:r w:rsidR="007B1E44" w:rsidRPr="004F5095">
        <w:t>30101810445250000360</w:t>
      </w:r>
      <w:r w:rsidRPr="004F5095">
        <w:t xml:space="preserve">, БИК: </w:t>
      </w:r>
      <w:r w:rsidR="007B1E44" w:rsidRPr="004F5095">
        <w:t>044525360</w:t>
      </w:r>
      <w:r>
        <w:t xml:space="preserve">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14:paraId="2184DFB9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14:paraId="01878964" w14:textId="77777777" w:rsidR="008E466C" w:rsidRPr="0026394F" w:rsidRDefault="008E466C" w:rsidP="008E466C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14:paraId="47AE68E4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14:paraId="08FAC913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lastRenderedPageBreak/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14:paraId="18009F78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14:paraId="6AF26F98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14:paraId="71B0127A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14:paraId="0AC1C0B1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Pr="0026394F">
        <w:t>несостоявшим</w:t>
      </w:r>
      <w:r>
        <w:t>и</w:t>
      </w:r>
      <w:r w:rsidRPr="0026394F">
        <w:t>ся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14:paraId="460A0F35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>, продажи посредством публичного предложения 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14:paraId="0AF633FB" w14:textId="77777777" w:rsidR="008E466C" w:rsidRPr="00BC1ED0" w:rsidRDefault="008E466C" w:rsidP="008E466C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14:paraId="2234E1DA" w14:textId="77777777" w:rsidR="008E466C" w:rsidRPr="00BC1ED0" w:rsidRDefault="008E466C" w:rsidP="008E466C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61C92E7A" w14:textId="77777777" w:rsidR="008E466C" w:rsidRDefault="008E466C" w:rsidP="008E466C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14:paraId="7E08E6B1" w14:textId="77777777" w:rsidR="008E466C" w:rsidRPr="000F6729" w:rsidRDefault="008E466C" w:rsidP="008E466C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14:paraId="3687157A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14:paraId="774FC8DA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 отказа.</w:t>
      </w:r>
    </w:p>
    <w:p w14:paraId="4AD943BD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14:paraId="0C087CE9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hyperlink r:id="rId20" w:history="1">
        <w:r w:rsidRPr="000A4F19">
          <w:rPr>
            <w:rStyle w:val="a4"/>
            <w:lang w:val="en-US"/>
          </w:rPr>
          <w:t>www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torgi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gov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ru</w:t>
        </w:r>
      </w:hyperlink>
      <w:r>
        <w:t>, а также на сайте продавца в сети «Интернет».</w:t>
      </w:r>
    </w:p>
    <w:p w14:paraId="3CACA28E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предложения </w:t>
      </w:r>
      <w:r w:rsidRPr="000F6729">
        <w:t xml:space="preserve"> с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14:paraId="45E4E5FF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14:paraId="79583B41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14:paraId="48E621BA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14:paraId="3FA8B2D0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14:paraId="45E0B206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14:paraId="581A6F90" w14:textId="77777777" w:rsidR="008E466C" w:rsidRPr="00950033" w:rsidRDefault="008E466C" w:rsidP="008E466C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14:paraId="0936C9EC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5ED17B6" w14:textId="77777777" w:rsidR="008E466C" w:rsidRPr="00950033" w:rsidRDefault="008E466C" w:rsidP="008E466C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3B364B4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42B2116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14:paraId="15A11EB7" w14:textId="77777777" w:rsidR="008E466C" w:rsidRPr="00950033" w:rsidRDefault="008E466C" w:rsidP="008E466C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6123FE29" w14:textId="77777777" w:rsidR="008E466C" w:rsidRPr="00950033" w:rsidRDefault="008E466C" w:rsidP="008E466C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CDA6720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B3169C" w14:textId="77777777" w:rsidR="008E466C" w:rsidRPr="00950033" w:rsidRDefault="008E466C" w:rsidP="008E466C">
      <w:pPr>
        <w:ind w:firstLine="709"/>
        <w:jc w:val="both"/>
      </w:pPr>
      <w:r w:rsidRPr="00950033"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72C4C" w14:textId="77777777" w:rsidR="008E466C" w:rsidRPr="00950033" w:rsidRDefault="008E466C" w:rsidP="008E466C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EB4057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14:paraId="181036A1" w14:textId="77777777" w:rsidR="008E466C" w:rsidRPr="00950033" w:rsidRDefault="008E466C" w:rsidP="008E466C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0C7D0E" w14:textId="77777777" w:rsidR="008E466C" w:rsidRPr="00950033" w:rsidRDefault="008E466C" w:rsidP="008E466C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7264F44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14:paraId="33BB9AA0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F27CB6F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4B43CF5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14:paraId="419388D3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14:paraId="53F4F060" w14:textId="77777777" w:rsidR="008E466C" w:rsidRPr="00950033" w:rsidRDefault="008E466C" w:rsidP="008E466C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14:paraId="76B67806" w14:textId="77777777" w:rsidR="008E466C" w:rsidRPr="00950033" w:rsidRDefault="008E466C" w:rsidP="008E466C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14:paraId="512786A0" w14:textId="77777777" w:rsidR="008E466C" w:rsidRPr="00950033" w:rsidRDefault="008E466C" w:rsidP="008E466C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14:paraId="7464791F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.11. Решение о признании аукциона несостоявшимся оформляется протоколом.</w:t>
      </w:r>
    </w:p>
    <w:p w14:paraId="4D8781AA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28623B5" w14:textId="77777777" w:rsidR="008E466C" w:rsidRPr="00950033" w:rsidRDefault="008E466C" w:rsidP="008E466C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14:paraId="4F14C57F" w14:textId="77777777" w:rsidR="008E466C" w:rsidRPr="00950033" w:rsidRDefault="008E466C" w:rsidP="008E466C">
      <w:pPr>
        <w:ind w:firstLine="709"/>
        <w:jc w:val="both"/>
      </w:pPr>
      <w:r w:rsidRPr="00950033">
        <w:t>б) цена сделки;</w:t>
      </w:r>
    </w:p>
    <w:p w14:paraId="6AE984CE" w14:textId="77777777" w:rsidR="008E466C" w:rsidRDefault="008E466C" w:rsidP="008E466C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14:paraId="1B98D3B7" w14:textId="77777777" w:rsidR="008E466C" w:rsidRPr="00A05FF8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D938BC">
        <w:rPr>
          <w:b/>
        </w:rPr>
        <w:t>0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14:paraId="50FED724" w14:textId="77777777" w:rsidR="008E466C" w:rsidRPr="00A05FF8" w:rsidRDefault="008E466C" w:rsidP="008E466C">
      <w:pPr>
        <w:tabs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14:paraId="5B905ABD" w14:textId="77777777" w:rsidR="008E466C" w:rsidRPr="00A05FF8" w:rsidRDefault="008E466C" w:rsidP="008E466C">
      <w:pPr>
        <w:tabs>
          <w:tab w:val="left" w:pos="0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14:paraId="4BF5FC9F" w14:textId="77777777" w:rsidR="008E466C" w:rsidRDefault="008E466C" w:rsidP="008E466C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36E9322F" w14:textId="77777777" w:rsidR="008E466C" w:rsidRPr="00A05FF8" w:rsidRDefault="008E466C" w:rsidP="008E466C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14:paraId="2B37076C" w14:textId="77777777" w:rsidR="008E466C" w:rsidRDefault="008E466C" w:rsidP="00D938BC">
      <w:pPr>
        <w:ind w:firstLine="567"/>
        <w:jc w:val="both"/>
      </w:pPr>
      <w:r w:rsidRPr="000D4EB5">
        <w:t xml:space="preserve">Получатель: УФК   по   Магаданской   области </w:t>
      </w:r>
      <w:r w:rsidR="00D938BC" w:rsidRPr="00AC0D12">
        <w:t>(КУМИ администрации Сусуманского городского округа</w:t>
      </w:r>
      <w:r w:rsidR="00D938BC">
        <w:t xml:space="preserve">,лицевой </w:t>
      </w:r>
      <w:r w:rsidR="00D938BC" w:rsidRPr="00AC0D12">
        <w:t>счет 04473</w:t>
      </w:r>
      <w:r w:rsidR="00D938BC">
        <w:rPr>
          <w:lang w:val="en-US"/>
        </w:rPr>
        <w:t>D</w:t>
      </w:r>
      <w:r w:rsidR="00D938BC" w:rsidRPr="00AC0D12">
        <w:t>00880)</w:t>
      </w:r>
      <w:r w:rsidR="00D938BC">
        <w:t>,ИН</w:t>
      </w:r>
      <w:r w:rsidR="00D938BC" w:rsidRPr="00AC0D12">
        <w:t xml:space="preserve">Н 4905001470, КПП 490501001, расчетный счет  </w:t>
      </w:r>
      <w:r w:rsidR="00D938BC" w:rsidRPr="003A0FD3">
        <w:t>40101810505070010001</w:t>
      </w:r>
      <w:r w:rsidR="00D938BC" w:rsidRPr="00AC0D12">
        <w:t xml:space="preserve">  Банк: Отделение Магадан, г.Магадан</w:t>
      </w:r>
      <w:r w:rsidR="00D938BC">
        <w:t>,</w:t>
      </w:r>
      <w:r w:rsidR="00D938BC" w:rsidRPr="00AC0D12">
        <w:t xml:space="preserve"> Управление Федерального Казначейства по Магаданской области, БИК 044442001, КБК 72411402043040000410, ОКТМО 44713000.</w:t>
      </w:r>
      <w:r>
        <w:t xml:space="preserve"> Назначение платежа: оплата за имущество по договору купли-продажи (указать номер и дату договора).</w:t>
      </w:r>
    </w:p>
    <w:p w14:paraId="7924859C" w14:textId="77777777" w:rsidR="008E466C" w:rsidRPr="00A05FF8" w:rsidRDefault="008E466C" w:rsidP="008E466C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14:paraId="0926A78A" w14:textId="77777777" w:rsidR="008E466C" w:rsidRPr="00A05FF8" w:rsidRDefault="008E466C" w:rsidP="008E466C">
      <w:pPr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14:paraId="2AF601F8" w14:textId="77777777" w:rsidR="008E466C" w:rsidRPr="00F14641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1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14:paraId="3AB660B5" w14:textId="77777777" w:rsidR="008E466C" w:rsidRDefault="008E466C" w:rsidP="008E466C">
      <w:pPr>
        <w:ind w:firstLine="709"/>
        <w:jc w:val="both"/>
      </w:pPr>
      <w:r w:rsidRPr="00F14641">
        <w:t>1</w:t>
      </w:r>
      <w:r w:rsidR="00D938BC">
        <w:t>1</w:t>
      </w:r>
      <w:r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01A8E2E3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D938BC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14:paraId="4714DDDB" w14:textId="77777777" w:rsidR="008E466C" w:rsidRDefault="008E466C" w:rsidP="008E466C">
      <w:pPr>
        <w:ind w:firstLine="709"/>
        <w:jc w:val="both"/>
      </w:pPr>
      <w:r>
        <w:t>1</w:t>
      </w:r>
      <w:r w:rsidR="00D938BC">
        <w:t>2</w:t>
      </w:r>
      <w:r>
        <w:t>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 дней.</w:t>
      </w:r>
    </w:p>
    <w:p w14:paraId="068FE7AA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lastRenderedPageBreak/>
        <w:t>1</w:t>
      </w:r>
      <w:r w:rsidR="00D938BC">
        <w:rPr>
          <w:b/>
        </w:rPr>
        <w:t>3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14:paraId="59B7202D" w14:textId="77777777" w:rsidR="008E466C" w:rsidRDefault="008E466C" w:rsidP="008E466C">
      <w:pPr>
        <w:ind w:firstLine="709"/>
        <w:jc w:val="both"/>
      </w:pPr>
      <w:r>
        <w:t>1</w:t>
      </w:r>
      <w:r w:rsidR="00D938BC">
        <w:t>3</w:t>
      </w:r>
      <w:r>
        <w:t xml:space="preserve">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615A39C2" w14:textId="77777777" w:rsidR="008E466C" w:rsidRPr="00F14641" w:rsidRDefault="008E466C" w:rsidP="008E466C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4</w:t>
      </w:r>
      <w:r w:rsidRPr="00F14641">
        <w:rPr>
          <w:b/>
        </w:rPr>
        <w:t>. Заключительные положения</w:t>
      </w:r>
    </w:p>
    <w:p w14:paraId="5D66B864" w14:textId="77777777" w:rsidR="008E466C" w:rsidRPr="00F14641" w:rsidRDefault="008E466C" w:rsidP="008E466C">
      <w:pPr>
        <w:ind w:firstLine="708"/>
        <w:jc w:val="both"/>
      </w:pPr>
      <w:r>
        <w:t>1</w:t>
      </w:r>
      <w:r w:rsidR="00D938BC">
        <w:t>4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14:paraId="48BCCA44" w14:textId="77777777" w:rsidR="008E466C" w:rsidRPr="00F14641" w:rsidRDefault="008E466C" w:rsidP="008E466C"/>
    <w:p w14:paraId="0DA868CD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10C928A3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1028B67B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04ED482E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1DF6C8BB" w14:textId="77777777" w:rsidR="008E466C" w:rsidRDefault="008E466C" w:rsidP="008E466C"/>
    <w:p w14:paraId="1F7F745E" w14:textId="77777777" w:rsidR="008E466C" w:rsidRDefault="008E466C" w:rsidP="008E466C"/>
    <w:p w14:paraId="77A00A18" w14:textId="77777777" w:rsidR="005C45F5" w:rsidRPr="008E466C" w:rsidRDefault="005C45F5" w:rsidP="008E466C"/>
    <w:sectPr w:rsidR="005C45F5" w:rsidRPr="008E466C" w:rsidSect="00157D4F">
      <w:pgSz w:w="11906" w:h="16838"/>
      <w:pgMar w:top="28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442"/>
    <w:multiLevelType w:val="hybridMultilevel"/>
    <w:tmpl w:val="381E2628"/>
    <w:lvl w:ilvl="0" w:tplc="771E4E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333"/>
    <w:multiLevelType w:val="hybridMultilevel"/>
    <w:tmpl w:val="06264276"/>
    <w:lvl w:ilvl="0" w:tplc="0E74BB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0542DF"/>
    <w:multiLevelType w:val="hybridMultilevel"/>
    <w:tmpl w:val="0FB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5134AB9"/>
    <w:multiLevelType w:val="multilevel"/>
    <w:tmpl w:val="ADEE13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377D7B68"/>
    <w:multiLevelType w:val="hybridMultilevel"/>
    <w:tmpl w:val="59B4D0D4"/>
    <w:lvl w:ilvl="0" w:tplc="725E0D10">
      <w:start w:val="2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B1E2B72"/>
    <w:multiLevelType w:val="hybridMultilevel"/>
    <w:tmpl w:val="95D6E022"/>
    <w:lvl w:ilvl="0" w:tplc="7F4E3D6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5026E2"/>
    <w:multiLevelType w:val="hybridMultilevel"/>
    <w:tmpl w:val="4CF8379C"/>
    <w:lvl w:ilvl="0" w:tplc="3416AA9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0A4B8A"/>
    <w:multiLevelType w:val="hybridMultilevel"/>
    <w:tmpl w:val="4466667E"/>
    <w:lvl w:ilvl="0" w:tplc="EBA2300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1271AA"/>
    <w:multiLevelType w:val="hybridMultilevel"/>
    <w:tmpl w:val="A48C0A46"/>
    <w:lvl w:ilvl="0" w:tplc="259C39E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666C3F"/>
    <w:multiLevelType w:val="hybridMultilevel"/>
    <w:tmpl w:val="8A324452"/>
    <w:lvl w:ilvl="0" w:tplc="22C8C15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4" w15:restartNumberingAfterBreak="0">
    <w:nsid w:val="62D553E6"/>
    <w:multiLevelType w:val="hybridMultilevel"/>
    <w:tmpl w:val="C62C1132"/>
    <w:lvl w:ilvl="0" w:tplc="F3C46C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81495"/>
    <w:multiLevelType w:val="hybridMultilevel"/>
    <w:tmpl w:val="9ADECC88"/>
    <w:lvl w:ilvl="0" w:tplc="17EAF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308998">
      <w:numFmt w:val="none"/>
      <w:lvlText w:val=""/>
      <w:lvlJc w:val="left"/>
      <w:pPr>
        <w:tabs>
          <w:tab w:val="num" w:pos="360"/>
        </w:tabs>
      </w:pPr>
    </w:lvl>
    <w:lvl w:ilvl="2" w:tplc="1E3688EC">
      <w:numFmt w:val="none"/>
      <w:lvlText w:val=""/>
      <w:lvlJc w:val="left"/>
      <w:pPr>
        <w:tabs>
          <w:tab w:val="num" w:pos="360"/>
        </w:tabs>
      </w:pPr>
    </w:lvl>
    <w:lvl w:ilvl="3" w:tplc="41F83CE2">
      <w:numFmt w:val="none"/>
      <w:lvlText w:val=""/>
      <w:lvlJc w:val="left"/>
      <w:pPr>
        <w:tabs>
          <w:tab w:val="num" w:pos="360"/>
        </w:tabs>
      </w:pPr>
    </w:lvl>
    <w:lvl w:ilvl="4" w:tplc="30628EE0">
      <w:numFmt w:val="none"/>
      <w:lvlText w:val=""/>
      <w:lvlJc w:val="left"/>
      <w:pPr>
        <w:tabs>
          <w:tab w:val="num" w:pos="360"/>
        </w:tabs>
      </w:pPr>
    </w:lvl>
    <w:lvl w:ilvl="5" w:tplc="C21A09CE">
      <w:numFmt w:val="none"/>
      <w:lvlText w:val=""/>
      <w:lvlJc w:val="left"/>
      <w:pPr>
        <w:tabs>
          <w:tab w:val="num" w:pos="360"/>
        </w:tabs>
      </w:pPr>
    </w:lvl>
    <w:lvl w:ilvl="6" w:tplc="97869454">
      <w:numFmt w:val="none"/>
      <w:lvlText w:val=""/>
      <w:lvlJc w:val="left"/>
      <w:pPr>
        <w:tabs>
          <w:tab w:val="num" w:pos="360"/>
        </w:tabs>
      </w:pPr>
    </w:lvl>
    <w:lvl w:ilvl="7" w:tplc="0226D988">
      <w:numFmt w:val="none"/>
      <w:lvlText w:val=""/>
      <w:lvlJc w:val="left"/>
      <w:pPr>
        <w:tabs>
          <w:tab w:val="num" w:pos="360"/>
        </w:tabs>
      </w:pPr>
    </w:lvl>
    <w:lvl w:ilvl="8" w:tplc="D1F67312">
      <w:numFmt w:val="none"/>
      <w:lvlText w:val=""/>
      <w:lvlJc w:val="left"/>
      <w:pPr>
        <w:tabs>
          <w:tab w:val="num" w:pos="360"/>
        </w:tabs>
      </w:pPr>
    </w:lvl>
  </w:abstractNum>
  <w:num w:numId="1" w16cid:durableId="1480148010">
    <w:abstractNumId w:val="3"/>
  </w:num>
  <w:num w:numId="2" w16cid:durableId="1484194839">
    <w:abstractNumId w:val="14"/>
  </w:num>
  <w:num w:numId="3" w16cid:durableId="1811630366">
    <w:abstractNumId w:val="6"/>
  </w:num>
  <w:num w:numId="4" w16cid:durableId="1037505890">
    <w:abstractNumId w:val="12"/>
  </w:num>
  <w:num w:numId="5" w16cid:durableId="136923415">
    <w:abstractNumId w:val="7"/>
  </w:num>
  <w:num w:numId="6" w16cid:durableId="842664060">
    <w:abstractNumId w:val="9"/>
  </w:num>
  <w:num w:numId="7" w16cid:durableId="1805804893">
    <w:abstractNumId w:val="10"/>
    <w:lvlOverride w:ilvl="0">
      <w:startOverride w:val="4"/>
    </w:lvlOverride>
  </w:num>
  <w:num w:numId="8" w16cid:durableId="1108311809">
    <w:abstractNumId w:val="5"/>
  </w:num>
  <w:num w:numId="9" w16cid:durableId="683284489">
    <w:abstractNumId w:val="4"/>
  </w:num>
  <w:num w:numId="10" w16cid:durableId="2086762823">
    <w:abstractNumId w:val="1"/>
  </w:num>
  <w:num w:numId="11" w16cid:durableId="1521122287">
    <w:abstractNumId w:val="11"/>
  </w:num>
  <w:num w:numId="12" w16cid:durableId="1491558703">
    <w:abstractNumId w:val="2"/>
  </w:num>
  <w:num w:numId="13" w16cid:durableId="301617825">
    <w:abstractNumId w:val="15"/>
  </w:num>
  <w:num w:numId="14" w16cid:durableId="587160441">
    <w:abstractNumId w:val="0"/>
  </w:num>
  <w:num w:numId="15" w16cid:durableId="7683566">
    <w:abstractNumId w:val="8"/>
  </w:num>
  <w:num w:numId="16" w16cid:durableId="828325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F5"/>
    <w:rsid w:val="000032C9"/>
    <w:rsid w:val="00004E66"/>
    <w:rsid w:val="00005C6A"/>
    <w:rsid w:val="000377E8"/>
    <w:rsid w:val="00044D0B"/>
    <w:rsid w:val="00047816"/>
    <w:rsid w:val="000605F2"/>
    <w:rsid w:val="000707ED"/>
    <w:rsid w:val="000811CC"/>
    <w:rsid w:val="00094140"/>
    <w:rsid w:val="000A08A4"/>
    <w:rsid w:val="000A3E31"/>
    <w:rsid w:val="000B4D89"/>
    <w:rsid w:val="000C3B23"/>
    <w:rsid w:val="000D4E11"/>
    <w:rsid w:val="000E1076"/>
    <w:rsid w:val="000F7DEB"/>
    <w:rsid w:val="00100CE9"/>
    <w:rsid w:val="00157D4F"/>
    <w:rsid w:val="001816E3"/>
    <w:rsid w:val="00187DFD"/>
    <w:rsid w:val="0019771C"/>
    <w:rsid w:val="001D520B"/>
    <w:rsid w:val="001E74B9"/>
    <w:rsid w:val="002010DB"/>
    <w:rsid w:val="0021543E"/>
    <w:rsid w:val="0022050E"/>
    <w:rsid w:val="0023016D"/>
    <w:rsid w:val="00237C69"/>
    <w:rsid w:val="00254672"/>
    <w:rsid w:val="00273B87"/>
    <w:rsid w:val="002869E1"/>
    <w:rsid w:val="00296C28"/>
    <w:rsid w:val="002A53FA"/>
    <w:rsid w:val="002E6D8E"/>
    <w:rsid w:val="003065C7"/>
    <w:rsid w:val="00367D4C"/>
    <w:rsid w:val="00370341"/>
    <w:rsid w:val="003B2C6F"/>
    <w:rsid w:val="003B7C27"/>
    <w:rsid w:val="003D43CD"/>
    <w:rsid w:val="00405F65"/>
    <w:rsid w:val="00455558"/>
    <w:rsid w:val="00470F12"/>
    <w:rsid w:val="004804A3"/>
    <w:rsid w:val="004B69DA"/>
    <w:rsid w:val="004C44A8"/>
    <w:rsid w:val="004D2326"/>
    <w:rsid w:val="004D3F4C"/>
    <w:rsid w:val="004E2BCC"/>
    <w:rsid w:val="004F5095"/>
    <w:rsid w:val="0050330E"/>
    <w:rsid w:val="0056038E"/>
    <w:rsid w:val="0058122A"/>
    <w:rsid w:val="005C45F5"/>
    <w:rsid w:val="005C558F"/>
    <w:rsid w:val="005E553B"/>
    <w:rsid w:val="005F519C"/>
    <w:rsid w:val="00610C2C"/>
    <w:rsid w:val="00620B86"/>
    <w:rsid w:val="00631F4D"/>
    <w:rsid w:val="006633BB"/>
    <w:rsid w:val="00664207"/>
    <w:rsid w:val="00676914"/>
    <w:rsid w:val="00677B18"/>
    <w:rsid w:val="00694D77"/>
    <w:rsid w:val="006C60E7"/>
    <w:rsid w:val="006D0174"/>
    <w:rsid w:val="007268D0"/>
    <w:rsid w:val="00745B6D"/>
    <w:rsid w:val="00766A40"/>
    <w:rsid w:val="00771344"/>
    <w:rsid w:val="00775F5F"/>
    <w:rsid w:val="007A5B14"/>
    <w:rsid w:val="007B1E44"/>
    <w:rsid w:val="007B4EED"/>
    <w:rsid w:val="007E44EB"/>
    <w:rsid w:val="007F7BE3"/>
    <w:rsid w:val="0083472A"/>
    <w:rsid w:val="00840CE6"/>
    <w:rsid w:val="00884B7C"/>
    <w:rsid w:val="008B3480"/>
    <w:rsid w:val="008D5FAB"/>
    <w:rsid w:val="008D6ABF"/>
    <w:rsid w:val="008E466C"/>
    <w:rsid w:val="008E5D56"/>
    <w:rsid w:val="00906768"/>
    <w:rsid w:val="00921575"/>
    <w:rsid w:val="00942900"/>
    <w:rsid w:val="00975ECB"/>
    <w:rsid w:val="00986F90"/>
    <w:rsid w:val="0098743D"/>
    <w:rsid w:val="009A02F2"/>
    <w:rsid w:val="009A06CF"/>
    <w:rsid w:val="009A597F"/>
    <w:rsid w:val="009E173E"/>
    <w:rsid w:val="009E279B"/>
    <w:rsid w:val="00A20ED5"/>
    <w:rsid w:val="00A332B9"/>
    <w:rsid w:val="00A4605F"/>
    <w:rsid w:val="00A461DD"/>
    <w:rsid w:val="00AB171F"/>
    <w:rsid w:val="00AE28A1"/>
    <w:rsid w:val="00AF18FD"/>
    <w:rsid w:val="00B36631"/>
    <w:rsid w:val="00B61AB3"/>
    <w:rsid w:val="00B6429C"/>
    <w:rsid w:val="00B81711"/>
    <w:rsid w:val="00BB25D0"/>
    <w:rsid w:val="00BC174C"/>
    <w:rsid w:val="00BC5BC2"/>
    <w:rsid w:val="00BF2A91"/>
    <w:rsid w:val="00C03AB6"/>
    <w:rsid w:val="00C2006C"/>
    <w:rsid w:val="00C64F3D"/>
    <w:rsid w:val="00C65ACB"/>
    <w:rsid w:val="00C7141E"/>
    <w:rsid w:val="00C806EB"/>
    <w:rsid w:val="00C92568"/>
    <w:rsid w:val="00CD6716"/>
    <w:rsid w:val="00D10102"/>
    <w:rsid w:val="00D210A5"/>
    <w:rsid w:val="00D52DE1"/>
    <w:rsid w:val="00D72DAC"/>
    <w:rsid w:val="00D809CE"/>
    <w:rsid w:val="00D938BC"/>
    <w:rsid w:val="00D97466"/>
    <w:rsid w:val="00DC377C"/>
    <w:rsid w:val="00DC553A"/>
    <w:rsid w:val="00DD132D"/>
    <w:rsid w:val="00DD5525"/>
    <w:rsid w:val="00DE2CDF"/>
    <w:rsid w:val="00DE2FAD"/>
    <w:rsid w:val="00E3152D"/>
    <w:rsid w:val="00E6293E"/>
    <w:rsid w:val="00E71B25"/>
    <w:rsid w:val="00EA4847"/>
    <w:rsid w:val="00EC1A0F"/>
    <w:rsid w:val="00EF1ECF"/>
    <w:rsid w:val="00EF525A"/>
    <w:rsid w:val="00F005DA"/>
    <w:rsid w:val="00F469C2"/>
    <w:rsid w:val="00F55683"/>
    <w:rsid w:val="00F8032B"/>
    <w:rsid w:val="00F9521B"/>
    <w:rsid w:val="00FA10F6"/>
    <w:rsid w:val="00FA7A2B"/>
    <w:rsid w:val="00FD2BE7"/>
    <w:rsid w:val="00FE5A94"/>
    <w:rsid w:val="00FF1456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6E19"/>
  <w15:docId w15:val="{86426EA2-AB1B-4BC0-9D5F-FEAB047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65"/>
    <w:pPr>
      <w:ind w:left="720"/>
      <w:contextualSpacing/>
    </w:pPr>
  </w:style>
  <w:style w:type="character" w:styleId="a4">
    <w:name w:val="Hyperlink"/>
    <w:uiPriority w:val="99"/>
    <w:unhideWhenUsed/>
    <w:rsid w:val="00677B18"/>
    <w:rPr>
      <w:color w:val="0000FF"/>
      <w:u w:val="single"/>
    </w:rPr>
  </w:style>
  <w:style w:type="paragraph" w:styleId="a5">
    <w:name w:val="Title"/>
    <w:basedOn w:val="a"/>
    <w:link w:val="a6"/>
    <w:qFormat/>
    <w:rsid w:val="00004E66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004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5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152D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694D77"/>
    <w:pPr>
      <w:spacing w:before="100" w:after="100"/>
    </w:pPr>
    <w:rPr>
      <w:rFonts w:ascii="Calibri" w:hAnsi="Calibri"/>
      <w:sz w:val="24"/>
      <w:szCs w:val="22"/>
    </w:rPr>
  </w:style>
  <w:style w:type="character" w:customStyle="1" w:styleId="20">
    <w:name w:val="Основной текст с отступом 2 Знак"/>
    <w:basedOn w:val="a0"/>
    <w:link w:val="2"/>
    <w:rsid w:val="00694D77"/>
    <w:rPr>
      <w:rFonts w:eastAsia="Times New Roman"/>
      <w:sz w:val="24"/>
      <w:szCs w:val="22"/>
    </w:rPr>
  </w:style>
  <w:style w:type="character" w:customStyle="1" w:styleId="1">
    <w:name w:val="Основной текст1"/>
    <w:rsid w:val="008E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Default">
    <w:name w:val="Default"/>
    <w:rsid w:val="00B61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rsid w:val="00EC1A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6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mi-ssm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sumanskiy-rayon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sumanskiy-rayon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susumanskiy-ray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B8C5-D643-430D-A57F-EF619517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28881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Миронюк Н</cp:lastModifiedBy>
  <cp:revision>44</cp:revision>
  <cp:lastPrinted>2021-09-27T05:04:00Z</cp:lastPrinted>
  <dcterms:created xsi:type="dcterms:W3CDTF">2016-10-04T05:27:00Z</dcterms:created>
  <dcterms:modified xsi:type="dcterms:W3CDTF">2022-05-19T04:32:00Z</dcterms:modified>
</cp:coreProperties>
</file>